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87" w:rsidRPr="00ED6811" w:rsidRDefault="00254387" w:rsidP="00254387">
      <w:pPr>
        <w:tabs>
          <w:tab w:val="left" w:pos="1170"/>
        </w:tabs>
        <w:spacing w:after="0"/>
        <w:jc w:val="center"/>
        <w:rPr>
          <w:rFonts w:ascii="Times New Roman" w:hAnsi="Times New Roman"/>
          <w:b/>
          <w:sz w:val="20"/>
          <w:szCs w:val="20"/>
        </w:rPr>
      </w:pPr>
      <w:r w:rsidRPr="00ED6811">
        <w:rPr>
          <w:rFonts w:ascii="Times New Roman" w:hAnsi="Times New Roman"/>
          <w:b/>
          <w:sz w:val="20"/>
          <w:szCs w:val="20"/>
        </w:rPr>
        <w:t>Исполнение расходов на реализацию государственных программ Магаданской области</w:t>
      </w:r>
    </w:p>
    <w:p w:rsidR="00254387" w:rsidRPr="00ED6811" w:rsidRDefault="00254387" w:rsidP="00254387">
      <w:pPr>
        <w:tabs>
          <w:tab w:val="left" w:pos="1170"/>
        </w:tabs>
        <w:spacing w:after="0"/>
        <w:jc w:val="center"/>
        <w:rPr>
          <w:rFonts w:ascii="Times New Roman" w:hAnsi="Times New Roman"/>
          <w:b/>
          <w:sz w:val="20"/>
          <w:szCs w:val="20"/>
        </w:rPr>
      </w:pPr>
      <w:r>
        <w:rPr>
          <w:rFonts w:ascii="Times New Roman" w:hAnsi="Times New Roman"/>
          <w:b/>
          <w:sz w:val="20"/>
          <w:szCs w:val="20"/>
        </w:rPr>
        <w:t>за 1 полугодие 2020</w:t>
      </w:r>
      <w:r w:rsidRPr="00ED6811">
        <w:rPr>
          <w:rFonts w:ascii="Times New Roman" w:hAnsi="Times New Roman"/>
          <w:b/>
          <w:sz w:val="20"/>
          <w:szCs w:val="20"/>
        </w:rPr>
        <w:t xml:space="preserve"> года</w:t>
      </w:r>
    </w:p>
    <w:p w:rsidR="00254387" w:rsidRPr="00254387" w:rsidRDefault="00254387">
      <w:pPr>
        <w:rPr>
          <w:rFonts w:ascii="Times New Roman" w:hAnsi="Times New Roman" w:cs="Times New Roman"/>
          <w:sz w:val="16"/>
          <w:szCs w:val="16"/>
        </w:rPr>
      </w:pPr>
      <w:r>
        <w:rPr>
          <w:rFonts w:ascii="Times New Roman" w:hAnsi="Times New Roman" w:cs="Times New Roman"/>
          <w:sz w:val="16"/>
          <w:szCs w:val="16"/>
        </w:rPr>
        <w:t xml:space="preserve">                                                                                                                                                                                                          </w:t>
      </w:r>
      <w:r w:rsidRPr="00845E02">
        <w:rPr>
          <w:rFonts w:ascii="Times New Roman" w:hAnsi="Times New Roman" w:cs="Times New Roman"/>
          <w:sz w:val="16"/>
          <w:szCs w:val="16"/>
        </w:rPr>
        <w:t>тыс.руб.</w:t>
      </w:r>
      <w:bookmarkStart w:id="0" w:name="_GoBack"/>
      <w:bookmarkEnd w:id="0"/>
    </w:p>
    <w:tbl>
      <w:tblPr>
        <w:tblW w:w="10065" w:type="dxa"/>
        <w:tblInd w:w="-572" w:type="dxa"/>
        <w:tblLayout w:type="fixed"/>
        <w:tblLook w:val="04A0" w:firstRow="1" w:lastRow="0" w:firstColumn="1" w:lastColumn="0" w:noHBand="0" w:noVBand="1"/>
      </w:tblPr>
      <w:tblGrid>
        <w:gridCol w:w="3113"/>
        <w:gridCol w:w="6"/>
        <w:gridCol w:w="1270"/>
        <w:gridCol w:w="6"/>
        <w:gridCol w:w="561"/>
        <w:gridCol w:w="6"/>
        <w:gridCol w:w="567"/>
        <w:gridCol w:w="567"/>
        <w:gridCol w:w="564"/>
        <w:gridCol w:w="1129"/>
        <w:gridCol w:w="1137"/>
        <w:gridCol w:w="1139"/>
      </w:tblGrid>
      <w:tr w:rsidR="00254387" w:rsidRPr="00845E02" w:rsidTr="008A30BF">
        <w:trPr>
          <w:trHeight w:val="525"/>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Наименование</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ЦСР</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Рз</w:t>
            </w:r>
          </w:p>
        </w:tc>
        <w:tc>
          <w:tcPr>
            <w:tcW w:w="573" w:type="dxa"/>
            <w:gridSpan w:val="2"/>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ВР</w:t>
            </w:r>
          </w:p>
        </w:tc>
        <w:tc>
          <w:tcPr>
            <w:tcW w:w="564" w:type="dxa"/>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ГР</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w:t>
            </w:r>
          </w:p>
        </w:tc>
        <w:tc>
          <w:tcPr>
            <w:tcW w:w="1137" w:type="dxa"/>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Касс</w:t>
            </w:r>
            <w:r w:rsidRPr="00845E02">
              <w:rPr>
                <w:rFonts w:ascii="Times New Roman" w:eastAsia="Times New Roman" w:hAnsi="Times New Roman" w:cs="Times New Roman"/>
                <w:color w:val="000000"/>
                <w:sz w:val="16"/>
                <w:szCs w:val="16"/>
                <w:lang w:eastAsia="ru-RU"/>
              </w:rPr>
              <w:t xml:space="preserve">овое исполнение </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исполнения</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w:t>
            </w:r>
          </w:p>
        </w:tc>
        <w:tc>
          <w:tcPr>
            <w:tcW w:w="573" w:type="dxa"/>
            <w:gridSpan w:val="2"/>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w:t>
            </w:r>
          </w:p>
        </w:tc>
        <w:tc>
          <w:tcPr>
            <w:tcW w:w="564" w:type="dxa"/>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w:t>
            </w:r>
          </w:p>
        </w:tc>
        <w:tc>
          <w:tcPr>
            <w:tcW w:w="1129" w:type="dxa"/>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w:t>
            </w:r>
          </w:p>
        </w:tc>
        <w:tc>
          <w:tcPr>
            <w:tcW w:w="1137" w:type="dxa"/>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w:t>
            </w:r>
          </w:p>
        </w:tc>
        <w:tc>
          <w:tcPr>
            <w:tcW w:w="1139" w:type="dxa"/>
            <w:tcBorders>
              <w:top w:val="nil"/>
              <w:left w:val="nil"/>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vAlign w:val="bottom"/>
            <w:hideMark/>
          </w:tcPr>
          <w:p w:rsidR="00254387" w:rsidRPr="00845E02" w:rsidRDefault="00254387" w:rsidP="008A30BF">
            <w:pPr>
              <w:spacing w:after="0" w:line="240" w:lineRule="auto"/>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ВСЕГО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41 349 976,3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9 235 088,2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b/>
                <w:bCs/>
                <w:color w:val="000000"/>
                <w:sz w:val="16"/>
                <w:szCs w:val="16"/>
                <w:lang w:eastAsia="ru-RU"/>
              </w:rPr>
            </w:pPr>
            <w:r w:rsidRPr="00845E02">
              <w:rPr>
                <w:rFonts w:ascii="Times New Roman" w:eastAsia="Times New Roman" w:hAnsi="Times New Roman" w:cs="Times New Roman"/>
                <w:b/>
                <w:bCs/>
                <w:color w:val="000000"/>
                <w:sz w:val="16"/>
                <w:szCs w:val="16"/>
                <w:lang w:eastAsia="ru-RU"/>
              </w:rPr>
              <w:t>22,3</w:t>
            </w:r>
          </w:p>
        </w:tc>
      </w:tr>
      <w:tr w:rsidR="00254387" w:rsidRPr="00845E02" w:rsidTr="008A30BF">
        <w:trPr>
          <w:trHeight w:val="5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7 604 766,9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1 959 406,6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500 455,8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73 989,1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14,8</w:t>
            </w:r>
          </w:p>
        </w:tc>
      </w:tr>
      <w:tr w:rsidR="00254387" w:rsidRPr="00845E02" w:rsidTr="008A30BF">
        <w:trPr>
          <w:trHeight w:val="49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«Профилактика инфекционных заболеваний, включая иммунопрофилактику»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в рамках национального календаря профилактических прививок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39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8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01 1 02 14020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12 995,3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11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Укрепление материально-технической базы медицинских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73,7</w:t>
            </w:r>
          </w:p>
        </w:tc>
      </w:tr>
      <w:tr w:rsidR="00254387" w:rsidRPr="00845E02" w:rsidTr="008A30BF">
        <w:trPr>
          <w:trHeight w:val="7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7 556,9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5 266,6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4 388,7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123,0</w:t>
            </w:r>
          </w:p>
        </w:tc>
      </w:tr>
      <w:tr w:rsidR="00254387" w:rsidRPr="00845E02" w:rsidTr="008A30BF">
        <w:trPr>
          <w:trHeight w:val="62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5 266,6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4 388,7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2 290,3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282,9</w:t>
            </w:r>
          </w:p>
        </w:tc>
      </w:tr>
      <w:tr w:rsidR="00254387" w:rsidRPr="00845E02" w:rsidTr="008A30BF">
        <w:trPr>
          <w:trHeight w:val="5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01 1 04 14040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2 290,3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91,3</w:t>
            </w:r>
          </w:p>
        </w:tc>
      </w:tr>
      <w:tr w:rsidR="00254387" w:rsidRPr="00845E02" w:rsidTr="008A30BF">
        <w:trPr>
          <w:trHeight w:val="11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279 092,8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60 152,2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21,6</w:t>
            </w:r>
          </w:p>
        </w:tc>
      </w:tr>
      <w:tr w:rsidR="00254387" w:rsidRPr="00845E02" w:rsidTr="008A30BF">
        <w:trPr>
          <w:trHeight w:val="83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50 304,6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19 207,4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19 207,4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39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19 207,4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19 207,4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58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19 207,4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31 097,2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31 097,2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38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31 097,2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31 097,2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31 097,2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Прочие мероприятия по совершенствованию лекарственного обеспечения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3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33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01 1 05 14060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отдельных полномочий в области лекарственного обеспечения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15 412,0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5 214,1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15 412,0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5 214,1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15 412,0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5 214,1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33,8</w:t>
            </w:r>
          </w:p>
        </w:tc>
      </w:tr>
      <w:tr w:rsidR="00254387" w:rsidRPr="00845E02" w:rsidTr="008A30BF">
        <w:trPr>
          <w:trHeight w:val="3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8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6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6 858,3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3 731,6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6 858,3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3 731,6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54,4</w:t>
            </w:r>
          </w:p>
        </w:tc>
      </w:tr>
      <w:tr w:rsidR="00254387" w:rsidRPr="00845E02" w:rsidTr="008A30BF">
        <w:trPr>
          <w:trHeight w:val="35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6 858,3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3 731,6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54,4</w:t>
            </w:r>
          </w:p>
        </w:tc>
      </w:tr>
      <w:tr w:rsidR="00254387" w:rsidRPr="00845E02" w:rsidTr="008A30BF">
        <w:trPr>
          <w:trHeight w:val="6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8 153,7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1 482,5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8 153,7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1 482,5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5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8 153,7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1 482,5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15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41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38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01 1 05 54600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43 580,8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94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199 529,2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r>
      <w:tr w:rsidR="00254387" w:rsidRPr="00845E02" w:rsidTr="008A30BF">
        <w:trPr>
          <w:trHeight w:val="69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51960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закупки авиационных работ органами государственной власти субъектов Российской Федерации для оказания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Скорая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4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29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N1 55540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183 911,0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6 531,5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иммунизации против пневмококковой инфекции у населения старше трудоспособного возраста из групп риска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1 P3 54680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«Совершенствование оказания специализированной, включая высокотехнологичную,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275 141,0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93 727,4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туберкулезом»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35,8</w:t>
            </w:r>
          </w:p>
        </w:tc>
      </w:tr>
      <w:tr w:rsidR="00254387" w:rsidRPr="00845E02" w:rsidTr="008A30BF">
        <w:trPr>
          <w:trHeight w:val="137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осуществление мероприятий по закупке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35,8</w:t>
            </w:r>
          </w:p>
        </w:tc>
      </w:tr>
      <w:tr w:rsidR="00254387" w:rsidRPr="00845E02" w:rsidTr="008A30BF">
        <w:trPr>
          <w:trHeight w:val="5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36,4</w:t>
            </w:r>
          </w:p>
        </w:tc>
      </w:tr>
      <w:tr w:rsidR="00254387" w:rsidRPr="00845E02" w:rsidTr="008A30BF">
        <w:trPr>
          <w:trHeight w:val="4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36,4</w:t>
            </w:r>
          </w:p>
        </w:tc>
      </w:tr>
      <w:tr w:rsidR="00254387" w:rsidRPr="00845E02" w:rsidTr="008A30BF">
        <w:trPr>
          <w:trHeight w:val="5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4 371,0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36,4</w:t>
            </w:r>
          </w:p>
        </w:tc>
      </w:tr>
      <w:tr w:rsidR="00254387" w:rsidRPr="00845E02" w:rsidTr="008A30BF">
        <w:trPr>
          <w:trHeight w:val="4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01 2 01 14070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6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закупку антивирусных препаратов для профилактики и лечения лиц, инфицированных вирусами иммунодефицита человека и гепатитов B и C</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01 2 02 14080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«Совершенствование системы оказания медицинской помощи наркологическим больным»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медико-социальной реабилитации наркологических больных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2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01 2 03 14090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2 969,6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сосудистыми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4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сосудистыми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33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01 2 05 14110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онкологическими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онкологическими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1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01 2 06 14120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2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пострадавшим при дорожно-транспортных происшествиях»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совершенствование скорой медицинской помощи, а также медицинской помощи пострадавшим при дорожно-транспортных происшествиях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1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01 2 08 14130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прочими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16 469,4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81 118,0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492,5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прочими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9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8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6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01 2 09 14150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1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w:t>
            </w:r>
            <w:r>
              <w:rPr>
                <w:rFonts w:ascii="Times New Roman" w:eastAsia="Times New Roman" w:hAnsi="Times New Roman" w:cs="Times New Roman"/>
                <w:color w:val="000000"/>
                <w:sz w:val="16"/>
                <w:szCs w:val="16"/>
                <w:lang w:eastAsia="ru-RU"/>
              </w:rPr>
              <w:t>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44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3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01 2 09 52160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мероприятий по предупреждению и борьбе с социально значимыми инфекционными заболеваниями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3 030,7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3 030,7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3 030,7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09 R2020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высокотехнологичной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25 642,8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4 685,9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5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по совершенствованию высокотехнологичной медицинской помощи, развитию новых эффективных методов лечения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23 895,9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23 895,9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23 895,9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r>
      <w:tr w:rsidR="00254387" w:rsidRPr="00845E02" w:rsidTr="008A30BF">
        <w:trPr>
          <w:trHeight w:val="3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01 2 10 14160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2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5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10 R4020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службы крови»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пропаганду донорства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01 2 11 14170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сердечно сосудистыми заболеваниями» национального проекта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32 680,1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Оснащение оборудованием региональных сосудистых центров и первичных сосудистых отделений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9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N2 55860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11 903,8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онкологическими заболеваниями» национального проекта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22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2 N3 51900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105 067,0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16 736,2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4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43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01 4 01 14190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99,7</w:t>
            </w:r>
          </w:p>
        </w:tc>
      </w:tr>
      <w:tr w:rsidR="00254387" w:rsidRPr="00845E02" w:rsidTr="008A30BF">
        <w:trPr>
          <w:trHeight w:val="4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«Создание системы раннего выявления и коррекции нарушений развития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12 237,2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1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5 166,5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5 166,5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01 4 02 14220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01 4 03 14230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9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6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01 4 06 14270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медицинской реабилитации и санаторно-курортного лечения, в том числе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санаторно-курортного лечения»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Улучшение материально-технической базы учреждений здравоохранения, оказывающих санаторно-курортную медицинскую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01 5 01 14280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Подпрограмма «Оказание паллиативной помощи, в том числе детям»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«Оказание паллиативной помощи взрослым»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паллиативной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2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6 01 R2010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82 057,0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r>
      <w:tr w:rsidR="00254387" w:rsidRPr="00845E02" w:rsidTr="008A30BF">
        <w:trPr>
          <w:trHeight w:val="5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квалификации и переподготовка медицинских и фармацевтических работников»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4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квалификации, подготовка и переподготовка работников министерства здравоохранения и демографической политики Магаданской области и работников учреждений, подведомственных министерству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01 7 01 14320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престижа медицинских специальностей»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направленные на повышение престижа медицинских специальностей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0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01 7 02 14330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79 728,4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прочих мероприятий по социальной поддержке отдельных категорий медицинских работников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22 188,3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22 188,3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22 188,3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8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8 839,1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8 839,1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w:t>
            </w:r>
          </w:p>
        </w:tc>
      </w:tr>
      <w:tr w:rsidR="00254387" w:rsidRPr="00845E02" w:rsidTr="008A30BF">
        <w:trPr>
          <w:trHeight w:val="54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8 839,1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2 139,0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2 139,0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19,8</w:t>
            </w:r>
          </w:p>
        </w:tc>
      </w:tr>
      <w:tr w:rsidR="00254387" w:rsidRPr="00845E02" w:rsidTr="008A30BF">
        <w:trPr>
          <w:trHeight w:val="2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2 139,0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19,8</w:t>
            </w:r>
          </w:p>
        </w:tc>
      </w:tr>
      <w:tr w:rsidR="00254387" w:rsidRPr="00845E02" w:rsidTr="008A30BF">
        <w:trPr>
          <w:trHeight w:val="44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58,5</w:t>
            </w:r>
          </w:p>
        </w:tc>
      </w:tr>
      <w:tr w:rsidR="00254387" w:rsidRPr="00845E02" w:rsidTr="008A30BF">
        <w:trPr>
          <w:trHeight w:val="4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2 549,2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58,5</w:t>
            </w:r>
          </w:p>
        </w:tc>
      </w:tr>
      <w:tr w:rsidR="00254387" w:rsidRPr="00845E02" w:rsidTr="008A30BF">
        <w:trPr>
          <w:trHeight w:val="5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Ипотечное кредитование молодых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7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01 7 03 14360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7 03 R1380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6 635 824,7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1 762 695,2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w:t>
            </w:r>
          </w:p>
        </w:tc>
      </w:tr>
      <w:tr w:rsidR="00254387" w:rsidRPr="00845E02" w:rsidTr="008A30BF">
        <w:trPr>
          <w:trHeight w:val="39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«Информатизация здравоохранения, включая развитие телемедицины»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12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единой медицинской информационной системы в государственных учреждениях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02 14380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229 495,6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223 274,5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97,3</w:t>
            </w:r>
          </w:p>
        </w:tc>
      </w:tr>
      <w:tr w:rsidR="00254387" w:rsidRPr="00845E02" w:rsidTr="008A30BF">
        <w:trPr>
          <w:trHeight w:val="5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6 214 256,8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1 474 420,7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78 792,5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78 792,5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78 792,5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20,5</w:t>
            </w:r>
          </w:p>
        </w:tc>
      </w:tr>
      <w:tr w:rsidR="00254387" w:rsidRPr="00845E02" w:rsidTr="008A30BF">
        <w:trPr>
          <w:trHeight w:val="7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78 292,5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15 664,6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78 292,5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15 664,6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r>
      <w:tr w:rsidR="00254387" w:rsidRPr="00845E02" w:rsidTr="008A30BF">
        <w:trPr>
          <w:trHeight w:val="34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78 292,5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15 664,6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r>
      <w:tr w:rsidR="00254387" w:rsidRPr="00845E02" w:rsidTr="008A30BF">
        <w:trPr>
          <w:trHeight w:val="6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5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50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5 585,5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1 432,6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49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5 585,5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1 432,6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39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5 585,5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1 432,6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w:t>
            </w:r>
          </w:p>
        </w:tc>
      </w:tr>
      <w:tr w:rsidR="00254387" w:rsidRPr="00845E02" w:rsidTr="008A30BF">
        <w:trPr>
          <w:trHeight w:val="45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w:t>
            </w:r>
          </w:p>
        </w:tc>
      </w:tr>
      <w:tr w:rsidR="00254387" w:rsidRPr="00845E02" w:rsidTr="008A30BF">
        <w:trPr>
          <w:trHeight w:val="2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3 332 023,9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815 575,5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91 745,2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24 918,8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91 745,2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24 918,8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91 745,2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24 918,8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91 745,2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24 918,8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27,2</w:t>
            </w:r>
          </w:p>
        </w:tc>
      </w:tr>
      <w:tr w:rsidR="00254387" w:rsidRPr="00845E02" w:rsidTr="008A30BF">
        <w:trPr>
          <w:trHeight w:val="5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91 745,2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24 918,8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3 240 278,7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790 656,7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Стационарная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1 407 504,7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313 640,5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w:t>
            </w:r>
          </w:p>
        </w:tc>
      </w:tr>
      <w:tr w:rsidR="00254387" w:rsidRPr="00845E02" w:rsidTr="008A30BF">
        <w:trPr>
          <w:trHeight w:val="10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67 269,5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67 269,5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67 269,5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76 573,1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6 664,2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76 573,1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6 664,2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w:t>
            </w:r>
          </w:p>
        </w:tc>
      </w:tr>
      <w:tr w:rsidR="00254387" w:rsidRPr="00845E02" w:rsidTr="008A30BF">
        <w:trPr>
          <w:trHeight w:val="56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76 573,1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6 664,2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w:t>
            </w:r>
          </w:p>
        </w:tc>
      </w:tr>
      <w:tr w:rsidR="00254387" w:rsidRPr="00845E02" w:rsidTr="008A30BF">
        <w:trPr>
          <w:trHeight w:val="4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999 936,7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231 317,7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983 379,1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225 762,7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4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983 379,1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225 762,7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16 557,6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1 397,0</w:t>
            </w:r>
          </w:p>
        </w:tc>
      </w:tr>
      <w:tr w:rsidR="00254387" w:rsidRPr="00845E02" w:rsidTr="008A30BF">
        <w:trPr>
          <w:trHeight w:val="4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16 557,6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10 587,3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8 389,1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2 373,4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2 372,1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353,5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2 373,4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2 372,1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8 213,9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6 017,1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102,1</w:t>
            </w:r>
          </w:p>
        </w:tc>
      </w:tr>
      <w:tr w:rsidR="00254387" w:rsidRPr="00845E02" w:rsidTr="008A30BF">
        <w:trPr>
          <w:trHeight w:val="5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8 213,9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6 017,1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Амбулаторная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401 476,6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85 222,3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9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7 361,8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7 361,8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3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7 361,8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r>
      <w:tr w:rsidR="00254387" w:rsidRPr="00845E02" w:rsidTr="008A30BF">
        <w:trPr>
          <w:trHeight w:val="5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r>
      <w:tr w:rsidR="00254387" w:rsidRPr="00845E02" w:rsidTr="008A30BF">
        <w:trPr>
          <w:trHeight w:val="32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r>
      <w:tr w:rsidR="00254387" w:rsidRPr="00845E02" w:rsidTr="008A30BF">
        <w:trPr>
          <w:trHeight w:val="4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369 590,1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77 859,8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364 716,0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75 686,3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364 716,0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75 686,3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4 874,1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2 173,5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4 874,1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2 173,5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0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Медицинская помощь в дневных стационарах всех типов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51 653,2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9 568,0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3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3 614,8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3 614,8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1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3 614,8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3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5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39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5 873,9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5 873,9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5 873,9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Скорая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66 742,4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10 535,2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66 742,4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10 535,2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66 742,4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10 535,2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66 742,4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10 535,2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Санаторно-оздоровительная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150 035,9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34 929,7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23,3</w:t>
            </w:r>
          </w:p>
        </w:tc>
      </w:tr>
      <w:tr w:rsidR="00254387" w:rsidRPr="00845E02" w:rsidTr="008A30BF">
        <w:trPr>
          <w:trHeight w:val="9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116 683,9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27 649,9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116 683,9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27 649,9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52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116 683,9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27 649,9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1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25 972,9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3 147,3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w:t>
            </w:r>
          </w:p>
        </w:tc>
      </w:tr>
      <w:tr w:rsidR="00254387" w:rsidRPr="00845E02" w:rsidTr="008A30BF">
        <w:trPr>
          <w:trHeight w:val="5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25 972,9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3 147,3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w:t>
            </w:r>
          </w:p>
        </w:tc>
      </w:tr>
      <w:tr w:rsidR="00254387" w:rsidRPr="00845E02" w:rsidTr="008A30BF">
        <w:trPr>
          <w:trHeight w:val="1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25 972,9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3 147,3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5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3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5 829,2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2 998,8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5 829,2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2 998,8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51,4</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5 829,2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2 998,8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3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3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Заготовка, переработка, хранение и обеспечение безопасности донорской крови и ее компонентов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22 561,0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22,4</w:t>
            </w:r>
          </w:p>
        </w:tc>
      </w:tr>
      <w:tr w:rsidR="00254387" w:rsidRPr="00845E02" w:rsidTr="008A30BF">
        <w:trPr>
          <w:trHeight w:val="5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22 561,0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22 561,0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22,4</w:t>
            </w:r>
          </w:p>
        </w:tc>
      </w:tr>
      <w:tr w:rsidR="00254387" w:rsidRPr="00845E02" w:rsidTr="008A30BF">
        <w:trPr>
          <w:trHeight w:val="4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22 561,0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1 062 090,9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314 200,0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9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489 511,2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130 930,1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489 511,2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130 930,1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489 511,2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130 930,1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30 021,5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5 240,2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30 021,5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5 240,2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w:t>
            </w:r>
          </w:p>
        </w:tc>
      </w:tr>
      <w:tr w:rsidR="00254387" w:rsidRPr="00845E02" w:rsidTr="008A30BF">
        <w:trPr>
          <w:trHeight w:val="60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30 021,5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5 240,2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w:t>
            </w:r>
          </w:p>
        </w:tc>
      </w:tr>
      <w:tr w:rsidR="00254387" w:rsidRPr="00845E02" w:rsidTr="008A30BF">
        <w:trPr>
          <w:trHeight w:val="56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540 833,4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177 766,2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34 888,5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17 792,0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509,5</w:t>
            </w:r>
          </w:p>
        </w:tc>
      </w:tr>
      <w:tr w:rsidR="00254387" w:rsidRPr="00845E02" w:rsidTr="008A30BF">
        <w:trPr>
          <w:trHeight w:val="4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34 888,5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17 792,0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505 944,9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159 974,2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35,1</w:t>
            </w:r>
          </w:p>
        </w:tc>
      </w:tr>
      <w:tr w:rsidR="00254387" w:rsidRPr="00845E02" w:rsidTr="008A30BF">
        <w:trPr>
          <w:trHeight w:val="17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505 944,9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159 974,2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697,1</w:t>
            </w:r>
          </w:p>
        </w:tc>
      </w:tr>
      <w:tr w:rsidR="00254387" w:rsidRPr="00845E02" w:rsidTr="008A30BF">
        <w:trPr>
          <w:trHeight w:val="2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w:t>
            </w:r>
          </w:p>
        </w:tc>
      </w:tr>
      <w:tr w:rsidR="00254387" w:rsidRPr="00845E02" w:rsidTr="008A30BF">
        <w:trPr>
          <w:trHeight w:val="5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обеспечение деятельности государственных учреждений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851 435,4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851 435,4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851 435,4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851 435,4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680 563,6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w:t>
            </w:r>
          </w:p>
        </w:tc>
      </w:tr>
      <w:tr w:rsidR="00254387" w:rsidRPr="00845E02" w:rsidTr="008A30BF">
        <w:trPr>
          <w:trHeight w:val="33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680 563,6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170 871,8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w:t>
            </w:r>
          </w:p>
        </w:tc>
      </w:tr>
      <w:tr w:rsidR="00254387" w:rsidRPr="00845E02" w:rsidTr="008A30BF">
        <w:trPr>
          <w:trHeight w:val="5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170 871,8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2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35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137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2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59800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64011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 бюджету Федерального фонда обязательного медицинского страхования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3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1 122 198,1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5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 бюджетам территориальных фондов обязательного медицинского страхования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76020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40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15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4 791,0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4 791,0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4 791,0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96,7</w:t>
            </w:r>
          </w:p>
        </w:tc>
      </w:tr>
      <w:tr w:rsidR="00254387" w:rsidRPr="00845E02" w:rsidTr="008A30BF">
        <w:trPr>
          <w:trHeight w:val="121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38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3 957,2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3 607,9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100,9</w:t>
            </w:r>
          </w:p>
        </w:tc>
      </w:tr>
      <w:tr w:rsidR="00254387" w:rsidRPr="00845E02" w:rsidTr="008A30BF">
        <w:trPr>
          <w:trHeight w:val="12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3 607,9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1 978,1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14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153 306,0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88 328,8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31,7</w:t>
            </w:r>
          </w:p>
        </w:tc>
      </w:tr>
      <w:tr w:rsidR="00254387" w:rsidRPr="00845E02" w:rsidTr="008A30BF">
        <w:trPr>
          <w:trHeight w:val="47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31,7</w:t>
            </w:r>
          </w:p>
        </w:tc>
      </w:tr>
      <w:tr w:rsidR="00254387" w:rsidRPr="00845E02" w:rsidTr="008A30BF">
        <w:trPr>
          <w:trHeight w:val="37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151 886,0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87 878,8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151 886,0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87 878,8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57,9</w:t>
            </w:r>
          </w:p>
        </w:tc>
      </w:tr>
      <w:tr w:rsidR="00254387" w:rsidRPr="00845E02" w:rsidTr="008A30BF">
        <w:trPr>
          <w:trHeight w:val="98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18 528,7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16 820,0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10 753,9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16 820,0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10 753,9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698,9</w:t>
            </w:r>
          </w:p>
        </w:tc>
      </w:tr>
      <w:tr w:rsidR="00254387" w:rsidRPr="00845E02" w:rsidTr="008A30BF">
        <w:trPr>
          <w:trHeight w:val="2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133 357,3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75 937,0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121 264,8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70 066,6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62,6</w:t>
            </w:r>
          </w:p>
        </w:tc>
      </w:tr>
      <w:tr w:rsidR="00254387" w:rsidRPr="00845E02" w:rsidTr="008A30BF">
        <w:trPr>
          <w:trHeight w:val="6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121 264,8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70 066,6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5 870,4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628,0</w:t>
            </w:r>
          </w:p>
        </w:tc>
      </w:tr>
      <w:tr w:rsidR="00254387" w:rsidRPr="00845E02" w:rsidTr="008A30BF">
        <w:trPr>
          <w:trHeight w:val="3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12 092,5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5 870,4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48,5</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16 348,3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16 348,3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16 348,3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w:t>
            </w:r>
          </w:p>
        </w:tc>
      </w:tr>
      <w:tr w:rsidR="00254387" w:rsidRPr="00845E02" w:rsidTr="008A30BF">
        <w:trPr>
          <w:trHeight w:val="81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6 339,6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6 339,6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6 339,6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Капитальный ремонт помещений МОГБУЗ «Стоматологическая поликлиника»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Амбулаторная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1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Капитальный ремонт зданий ГБУЗ «Магаданская областная больница»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Стационарная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5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4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52 455,0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Модернизация лечебного корпуса МОГБУЗ «Ольская районная больница»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Стационарная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5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N0600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32 027,3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23 513,5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w:t>
            </w:r>
          </w:p>
        </w:tc>
      </w:tr>
      <w:tr w:rsidR="00254387" w:rsidRPr="00845E02" w:rsidTr="008A30BF">
        <w:trPr>
          <w:trHeight w:val="3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53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9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Z2169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84 302,0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0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39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03 Z2170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2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2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N4 51700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11 219,2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46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Г N7 51140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180 853,1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скорой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w:t>
            </w:r>
          </w:p>
        </w:tc>
      </w:tr>
      <w:tr w:rsidR="00254387" w:rsidRPr="00845E02" w:rsidTr="008A30BF">
        <w:trPr>
          <w:trHeight w:val="9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w:t>
            </w:r>
          </w:p>
        </w:tc>
      </w:tr>
      <w:tr w:rsidR="00254387" w:rsidRPr="00845E02" w:rsidTr="008A30BF">
        <w:trPr>
          <w:trHeight w:val="96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мероприятий по приоритетному проекту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Скорая медицинская помощь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88 110,0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39 131,9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39 131,9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39 131,9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8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48 978,1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48 978,1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 И 02 14450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48 978,1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23 673,0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7 426 567,9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2 009 826,1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134 036,2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7 190,1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9 584,3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5 223,0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54,5</w:t>
            </w:r>
          </w:p>
        </w:tc>
      </w:tr>
      <w:tr w:rsidR="00254387" w:rsidRPr="00845E02" w:rsidTr="008A30BF">
        <w:trPr>
          <w:trHeight w:val="90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57,1</w:t>
            </w:r>
          </w:p>
        </w:tc>
      </w:tr>
      <w:tr w:rsidR="00254387" w:rsidRPr="00845E02" w:rsidTr="008A30BF">
        <w:trPr>
          <w:trHeight w:val="19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Cубсидии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02 73С20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4 103,5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r>
      <w:tr w:rsidR="00254387" w:rsidRPr="00845E02" w:rsidTr="008A30BF">
        <w:trPr>
          <w:trHeight w:val="30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в системе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0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1 082,9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1 082,9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1 082,9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6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«Содействие развитию частного сектора в сфере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22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некоммерческим организациям, не являющимся государственными учреждениями Магаданской области, на возмещение затрат, связанных с предоставлением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8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02 1 06 11740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1 967,1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113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114 952,0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Строительство дошкольного образовательного учреждения в микрорайоне «Марчекан» города Магадана на 135 мест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Строительство дошкольного образовательного учреждения № 8 в микрорайоне «Звезда» города Магадана на 135 мест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52322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55 008,4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4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Субсидия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1 P2 52530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188 460,8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23 777,0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59 967,3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21 664,3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приобретение школьных автобусов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питание детей-инвалидов, обучающихся в общеобразовательных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02 2 02 73443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02 2 02 73950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r>
      <w:tr w:rsidR="00254387" w:rsidRPr="00845E02" w:rsidTr="008A30BF">
        <w:trPr>
          <w:trHeight w:val="20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52 794,7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2 112,7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Формирование региональной системы оценки качества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38 865,1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38 865,1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38 865,1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38 865,1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38 584,3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38 584,3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11 618,8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r>
      <w:tr w:rsidR="00254387" w:rsidRPr="00845E02" w:rsidTr="008A30BF">
        <w:trPr>
          <w:trHeight w:val="5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7 287,1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7 287,1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7 287,1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3 440,2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6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физической культуры и спорта среди учащихся организаций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3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15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02 2 03 11080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«Реализация мероприятий в рамках федеральной программы «Земский учитель»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28 R2560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2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7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29 R2550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15 598,5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6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15 598,5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15 598,5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15 598,5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E1 51870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15 472,5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E2 50970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15 274,3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9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15 814,2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15 814,2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15 814,2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2 259,2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2 259,2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2 259,2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2 E4 52100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2 259,2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61 112,5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47 143,5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1 151,4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1 151,4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1 151,4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E1 51690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55 492,8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Cоздание мобильных технопарков «Кванториум»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55 492,8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55 492,8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14,7</w:t>
            </w:r>
          </w:p>
        </w:tc>
      </w:tr>
      <w:tr w:rsidR="00254387" w:rsidRPr="00845E02" w:rsidTr="008A30BF">
        <w:trPr>
          <w:trHeight w:val="5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21 715,0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21 715,0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21 715,0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3 E2 52470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21 715,0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29 181,3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50 657,4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21 152,0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7 663,0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7 663,0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7 663,0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4 161,0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соответствия квалификации выпускников требованиям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41 598,8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41 598,8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41 598,8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41 598,8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10 304,3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10 304,3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31 294,5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31 294,5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20 758,3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66,3</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привлекательности программ профессионального образования, востребованных на региональном рынке труда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1 095,6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условий для обеспечения системы среднего образования квалифицированными педагогическими кадрами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02 4 02 11110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4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движения «Ворлдскиллс Россия» на территории Магаданской области на 2015-2021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53 004,8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«Молодые профессионалы»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478,3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51 318,5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51 318,5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Участие в чемпионатах профессионального мастерства «Молодые профессионалы» за пределами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Поощрение победителей и призеров национальных и международных чемпионатов по профессиональному мастерству по стандартам «Ворлдскиллс», а так же их наставников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02 4 03 11410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движения «Абилимпикс»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«Абилимпикс»</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58,2</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Обучение экспертов и повышение квалификации специалистов регионального центра «Абилимпикс»</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02 4 05 11450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Мероприятие «Участие в чемпионатах «Абилимпикс» за пределами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02 4 05 45453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«Кадры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Модернизация учебно-производственной базы по программам среднего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внедрения новых программ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02 5 01 11130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0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2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Совершенствование системы профессионального обучения и дополнительного образования незанятого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02 5 02 11150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3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477 895,0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34 956,4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84 756,0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Укрепление материально-технической базы учреждений в сфере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02 6 02 11340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50 917,1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капитальный ремонт загородных оздоровительных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02 6 02 73940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33 838,9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59 388,7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58 489,1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обеспечение деятельности оздоровительных лагерей с круглосуточным пребыванием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02 6 03 76050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4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326 706,6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23 056,4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отдыха и оздоровления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299 849,6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16 770,1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299 849,6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16 770,1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299 849,6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16 770,1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84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24 038,8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24 038,8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24 038,8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57 736,0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57 736,0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57 736,0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215 793,2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193 506,5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193 506,5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22 286,7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22 286,7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профильных смен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02 6 04 11420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25 960,9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«Организация отдыха во Всероссийских и Международных детских центрах»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Мероприятие «Взаимодействие с Всероссийскими и Международными детскими центрами»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3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02 6 06 45100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w:t>
            </w:r>
          </w:p>
        </w:tc>
      </w:tr>
      <w:tr w:rsidR="00254387" w:rsidRPr="00845E02" w:rsidTr="008A30BF">
        <w:trPr>
          <w:trHeight w:val="11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197 647,0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5 626,2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197 647,0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5 626,2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w:t>
            </w:r>
          </w:p>
        </w:tc>
      </w:tr>
      <w:tr w:rsidR="00254387" w:rsidRPr="00845E02" w:rsidTr="008A30BF">
        <w:trPr>
          <w:trHeight w:val="14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182 837,8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5 604,2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обеспечение осуществления государственных полномочий по предоставлению жилых помещений детям-сиротам и детям,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02 7 01 74180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w:t>
            </w:r>
          </w:p>
        </w:tc>
      </w:tr>
      <w:tr w:rsidR="00254387" w:rsidRPr="00845E02" w:rsidTr="008A30BF">
        <w:trPr>
          <w:trHeight w:val="61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7 01 R0820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13 620,7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«Безопасность образовательных организаций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уровня комплексной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комплексной безопасности в образовательных учреждениях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9 753,0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6 294,8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1 110,3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1 431,4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1 431,4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4 863,4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4 863,4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пожарно-прикладного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02 9 02 11190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6 244 635,8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1 860 420,7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1 751 115,2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480 848,9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11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65 797,2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14 599,8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102,9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241 735,2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54 214,5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241 111,2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54 142,8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241 111,2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54 142,8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w:t>
            </w:r>
          </w:p>
        </w:tc>
      </w:tr>
      <w:tr w:rsidR="00254387" w:rsidRPr="00845E02" w:rsidTr="008A30BF">
        <w:trPr>
          <w:trHeight w:val="113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157 116,9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42 630,9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157 116,9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42 630,9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157 116,9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42 630,9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81 006,5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10 873,3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81 006,5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10 873,3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81 006,5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10 873,3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2 423,8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2 423,8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2 423,8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342 936,5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85 516,8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342 936,5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85 516,8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342 936,5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85 516,8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103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280 557,8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72 389,2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280 557,8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72 389,2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280 557,8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72 389,2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60 655,7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60 655,7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60 655,7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6 725,5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1 717,3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1 717,3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923 406,3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275 033,8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923 406,3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275 033,8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73 449,8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23 778,3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73 449,8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23 778,3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73 449,8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23 778,3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73 449,8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23 778,3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642 588,8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188 457,4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642 588,8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188 457,4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328 365,5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97 430,7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328 365,5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97 430,7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314 223,3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91 026,7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314 223,3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91 026,7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56 301,2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19 104,2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56 301,2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19 104,2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19 046,5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19 046,5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37 254,7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16 084,6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37 254,7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16 084,6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56 295,7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16 234,0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56 295,7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16 234,0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56 295,7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16 234,0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56 295,7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16 234,0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94 770,8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27 460,0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r>
      <w:tr w:rsidR="00254387" w:rsidRPr="00845E02" w:rsidTr="008A30BF">
        <w:trPr>
          <w:trHeight w:val="8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69 927,5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18 686,4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69 927,5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18 686,4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69 927,5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18 686,4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23 965,7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8 641,8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23 965,7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8 641,8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23 965,7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8 641,8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r>
      <w:tr w:rsidR="00254387" w:rsidRPr="00845E02" w:rsidTr="008A30BF">
        <w:trPr>
          <w:trHeight w:val="7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10 504,0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21 135,6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21 135,6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19 964,4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19 964,4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5 484,0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w:t>
            </w:r>
          </w:p>
        </w:tc>
      </w:tr>
      <w:tr w:rsidR="00254387" w:rsidRPr="00845E02" w:rsidTr="008A30BF">
        <w:trPr>
          <w:trHeight w:val="14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1 635,0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r>
      <w:tr w:rsidR="00254387" w:rsidRPr="00845E02" w:rsidTr="008A30BF">
        <w:trPr>
          <w:trHeight w:val="9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1 528,1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1 528,1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1 528,1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59900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18,3</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73 192,6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8 494,5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73 192,6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8 494,5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73 192,6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8 494,5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73 192,6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8 494,5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37 786,2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37 786,2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35 406,4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3 037,2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35 406,4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3 037,2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r>
      <w:tr w:rsidR="00254387" w:rsidRPr="00845E02" w:rsidTr="008A30BF">
        <w:trPr>
          <w:trHeight w:val="149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3 409,8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3 409,8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10,3</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44,4</w:t>
            </w:r>
          </w:p>
        </w:tc>
      </w:tr>
      <w:tr w:rsidR="00254387" w:rsidRPr="00845E02" w:rsidTr="008A30BF">
        <w:trPr>
          <w:trHeight w:val="11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37 841,2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27 052,0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37 841,2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27 052,0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11 950,9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7 199,6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r>
      <w:tr w:rsidR="00254387" w:rsidRPr="00845E02" w:rsidTr="008A30BF">
        <w:trPr>
          <w:trHeight w:val="92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11 950,9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7 199,6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11 950,9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7 199,6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11 950,9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7 199,6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64,3</w:t>
            </w:r>
          </w:p>
        </w:tc>
      </w:tr>
      <w:tr w:rsidR="00254387" w:rsidRPr="00845E02" w:rsidTr="008A30BF">
        <w:trPr>
          <w:trHeight w:val="59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64,3</w:t>
            </w:r>
          </w:p>
        </w:tc>
      </w:tr>
      <w:tr w:rsidR="00254387" w:rsidRPr="00845E02" w:rsidTr="008A30BF">
        <w:trPr>
          <w:trHeight w:val="3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1 245,0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13 776,1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85,2</w:t>
            </w:r>
          </w:p>
        </w:tc>
      </w:tr>
      <w:tr w:rsidR="00254387" w:rsidRPr="00845E02" w:rsidTr="008A30BF">
        <w:trPr>
          <w:trHeight w:val="33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13 776,1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9 026,6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9 026,6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7 140,7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6 378,5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1 511,5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1 119,0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1 511,5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1 119,0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1 145,5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1 145,5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5 191,5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3 157,3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r>
      <w:tr w:rsidR="00254387" w:rsidRPr="00845E02" w:rsidTr="008A30BF">
        <w:trPr>
          <w:trHeight w:val="76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159,4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66,7</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13 846,6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3 247,4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13 846,6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3 247,4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8 397,6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28,0</w:t>
            </w:r>
          </w:p>
        </w:tc>
      </w:tr>
      <w:tr w:rsidR="00254387" w:rsidRPr="00845E02" w:rsidTr="008A30BF">
        <w:trPr>
          <w:trHeight w:val="6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7 041,6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5 449,0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68,4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4 493 520,6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1 379 571,8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30,7</w:t>
            </w:r>
          </w:p>
        </w:tc>
      </w:tr>
      <w:tr w:rsidR="00254387" w:rsidRPr="00845E02" w:rsidTr="008A30BF">
        <w:trPr>
          <w:trHeight w:val="16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81 091,4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6 427,8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3 802,3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2 551 673,8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777 281,1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30,5</w:t>
            </w:r>
          </w:p>
        </w:tc>
      </w:tr>
      <w:tr w:rsidR="00254387" w:rsidRPr="00845E02" w:rsidTr="008A30BF">
        <w:trPr>
          <w:trHeight w:val="110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6 735,8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r>
      <w:tr w:rsidR="00254387" w:rsidRPr="00845E02" w:rsidTr="008A30BF">
        <w:trPr>
          <w:trHeight w:val="11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46 759,8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25,6</w:t>
            </w:r>
          </w:p>
        </w:tc>
      </w:tr>
      <w:tr w:rsidR="00254387" w:rsidRPr="00845E02" w:rsidTr="008A30BF">
        <w:trPr>
          <w:trHeight w:val="7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41 052,0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8 454,7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1 675 862,2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547 431,7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обеспечение ежемесячного денежного вознаграждения за классное руководство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74130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25 506,7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26,1</w:t>
            </w:r>
          </w:p>
        </w:tc>
      </w:tr>
      <w:tr w:rsidR="00254387" w:rsidRPr="00845E02" w:rsidTr="008A30BF">
        <w:trPr>
          <w:trHeight w:val="18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 Б 02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10 831,1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23 427,2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3 046,6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6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«Содействие молодежи в сфере труда и занятости, государственная поддержка молодежного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4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Мероприятие «Предоставление социальных выплат молодым учителям»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«Государственная поддержка молодежных и детских общественных объединений»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03 1 04 11270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03 1 05 11270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03 1 06 11270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03 2 01 11270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молодых граждан в сфере культуры и искусства, вовлечение молодежи в творческую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03 2 03 11270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«Формирование и развитие инфраструктуры молодежной политики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«Информационное обеспечение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03 3 02 11270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«Содействие муниципальным образованиям в формировании и реализации государственной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03 3 03 11270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14 052,5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2 701,2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w:t>
            </w:r>
          </w:p>
        </w:tc>
      </w:tr>
      <w:tr w:rsidR="00254387" w:rsidRPr="00845E02" w:rsidTr="008A30BF">
        <w:trPr>
          <w:trHeight w:val="7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14 052,5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2 701,2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13 552,5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2 524,2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11 028,3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w:t>
            </w:r>
          </w:p>
        </w:tc>
      </w:tr>
      <w:tr w:rsidR="00254387" w:rsidRPr="00845E02" w:rsidTr="008A30BF">
        <w:trPr>
          <w:trHeight w:val="11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1 247 958,9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271 419,5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2 358,7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Сохранение библиотечных фондов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Сохранение музейных фондов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Сохранение архивных фондов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безопасности объектов культурного наследия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04 1 01 11530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отрасли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1 02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библиотечного дела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4 746,8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«Комплектование фондов библиотек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1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гарантированного комплектования фондов областных библиотек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2 660,7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2 660,7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2 660,7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2 660,7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04 2 01 11540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в рамках подпрограммы «Развитие библиотечного дела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04 2 01 73160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1 322,1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Модернизация автоматизированных библиотечных процессов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Методическое и кадровое обеспечение общедоступных библиотек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информационного сетевого межрегионального взаимодействия библиотек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04 2 02 11570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и развитие кадрового потенциала в сфере культуры и искусства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2 028,1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Премия губернатора Магаданской области в сфере культуры и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04 3 01 11580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29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04 3 01 74110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деятельности общественных объединений в области культуры и искусства, социально ориентированных некоммерческих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затрат, связанных с оказанием услуг в рамках реализации отдельных социально значимых проектов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9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04 3 02 73220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отрасли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3 03 R5190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49 786,5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1 194,2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музеев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библиотек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04 4 01 11620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и развитие творческих процессов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современного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народного творчества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молодых дарований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4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04 4 02 11650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16 502,2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4 367,3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3 367,3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04 4 03 11660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7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R4670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3 453,5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4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03 R5170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модельных муниципальных библиотек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54540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поддержка отрасли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A1 55190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19 643,9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«Создание условий для реализации творческого потенциала нации» («Творческие люди») национального проекта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Участие талантливых детей и молодежи в творческих мероприятиях всех жанров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0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4 A2 11710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1 175 954,4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270 199,5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23,0</w:t>
            </w:r>
          </w:p>
        </w:tc>
      </w:tr>
      <w:tr w:rsidR="00254387" w:rsidRPr="00845E02" w:rsidTr="008A30BF">
        <w:trPr>
          <w:trHeight w:val="7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1 172 002,5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269 479,5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106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29 251,8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4 593,9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1 506,3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1 506,3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1 506,3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w:t>
            </w:r>
          </w:p>
        </w:tc>
      </w:tr>
      <w:tr w:rsidR="00254387" w:rsidRPr="00845E02" w:rsidTr="008A30BF">
        <w:trPr>
          <w:trHeight w:val="10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29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29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(библиотеки)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48 212,0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48 212,0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48 212,0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222 424,0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48 212,0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87 847,0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18 224,6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87 847,0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18 224,6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134 577,0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29 987,4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134 577,0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29 987,4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w:t>
            </w:r>
          </w:p>
        </w:tc>
      </w:tr>
      <w:tr w:rsidR="00254387" w:rsidRPr="00845E02" w:rsidTr="008A30BF">
        <w:trPr>
          <w:trHeight w:val="77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(театры, цирки, концертные и другие организации исполнительских искусств)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337 911,7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72 151,0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493 417,9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106 744,4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8 412,1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1 171,8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136 496,4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29 314,7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51 449,1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51 449,1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51 449,1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51 449,1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19 974,7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19 974,7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19 974,7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85 047,3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19 974,7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348 509,4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76 257,9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191 353,9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43 485,4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22,7</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191 353,9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43 485,4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146 118,3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34 186,8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146 118,3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34 186,8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45 235,6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9 298,6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45 235,6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9 298,6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32 772,5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32 772,5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32 772,5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157 155,5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32 772,5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Целевые 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22 416,4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22 416,4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7 328,2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3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7 328,2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7 328,2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7 328,2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15 088,2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15 088,2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15 088,2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15 088,2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156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8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04 5 01 75010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127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19 576,6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7 360,3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17 113,8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5 500,3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13 694,8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13 694,8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4 461,4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9 233,4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9 233,4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1 800,3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52,7</w:t>
            </w:r>
          </w:p>
        </w:tc>
      </w:tr>
      <w:tr w:rsidR="00254387" w:rsidRPr="00845E02" w:rsidTr="008A30BF">
        <w:trPr>
          <w:trHeight w:val="110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2 689,0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2 689,0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2 689,0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8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2 223,6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5 272,8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средств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04 5 01 98703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3 951,9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8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04 5 02 00910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2 369,5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15,2</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04 5 02 80380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12 258,5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имиджевой деятельности туристской индустрии и продвижение туристского бренда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11 471,5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w:t>
            </w:r>
          </w:p>
        </w:tc>
      </w:tr>
      <w:tr w:rsidR="00254387" w:rsidRPr="00845E02" w:rsidTr="008A30BF">
        <w:trPr>
          <w:trHeight w:val="10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Участие в выставочно-ярмарочных мероприятиях, семинарах, совещаниях и иных мероприятиях по туризму с целью продвижения туристического потенциала Магаданской области на территории Российской Федерации и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6 711,5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6 711,5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w:t>
            </w:r>
          </w:p>
        </w:tc>
      </w:tr>
      <w:tr w:rsidR="00254387" w:rsidRPr="00845E02" w:rsidTr="008A30BF">
        <w:trPr>
          <w:trHeight w:val="36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6 711,5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w:t>
            </w:r>
          </w:p>
        </w:tc>
      </w:tr>
      <w:tr w:rsidR="00254387" w:rsidRPr="00845E02" w:rsidTr="008A30BF">
        <w:trPr>
          <w:trHeight w:val="102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6 208,5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6 208,5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6 208,5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Подготовка и издание презентационных материалов о туристских ресурсах региона (буклеты, визитки, справочники, проспекты, путеводители, туристские презентационные карты, CD и DVD, видеоролики, презентационные видеофильмы), сувенирной продукции, издание литературы по туризму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выставочно- ярмарочных мероприятий, туристских слетов, соревнований, вело и автопробегов, совещаний и иных мероприятий по туризму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3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04 6 02 11790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и совершенствование качества предоставляемых туристских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Разработка, создание и ведение туристского сайта в целях продвижения туристских возможностей области в сети Интернет, организация функционирования туристских электронных информационных киосков самообслуживания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0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Установка наружных средств сопровождения туристов на русском и английском языках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курсов подготовки переподготовки инструкторов-проводников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3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04 6 03 12100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Развитие внутреннего и въездного туризма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7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и реализация комплексного инвестиционного проекта по развитию морского туризма – созданию культурно-досугового комплекса на побережье Нагаевской бухты, туристско-рекреационного комплекса на острове Завьялова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04 6 04 19300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2 249 593,8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373 405,7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массовой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2 675,4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организация и проведение физкультурных и массовых спортивных мероприятий»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2 675,4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Международные, всероссийские и областные мероприятия по видам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11 082,4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2 625,4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11 082,4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2 625,4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11 082,4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2 625,4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9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4 515,3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4 515,3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4 515,3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729,1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6 567,1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1 896,3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6 567,1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1 896,3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6 567,1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1 896,3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Всероссийского физкультурно-спортивного комплекса «Готов к труду и обороне» (ГТО)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4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05 1 01 11870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«Обеспечение процесса физической подготовки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1 984 807,3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315 026,1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15,9</w:t>
            </w:r>
          </w:p>
        </w:tc>
      </w:tr>
      <w:tr w:rsidR="00254387" w:rsidRPr="00845E02" w:rsidTr="008A30BF">
        <w:trPr>
          <w:trHeight w:val="43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«Плавательный бассейн 25 х 8,5 м с озонированием (п. Ола, Ольского городского округа,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28 882,7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41,2</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57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61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10 858,0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4 899,8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45,1</w:t>
            </w:r>
          </w:p>
        </w:tc>
      </w:tr>
      <w:tr w:rsidR="00254387" w:rsidRPr="00845E02" w:rsidTr="008A30BF">
        <w:trPr>
          <w:trHeight w:val="137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47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05 2 07 67060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18 024,7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«Физкультурно-оздоровительный комплекс с плавательным бассейном с ванной 28 х 8,5 м (Магаданская область, г. Магадан, ул. Октябрьская)»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2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05 2 08 55050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141 752,0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16 627,8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«Универсальный спортивно-оздоровительный комплекс «Президентский» в г. Магадане»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собственности субъектов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4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09 R1110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1 596 716,0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286 498,5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17,9</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федеральной целевой программы «Развитие физической культуры и спорта в Российской Федерации на 2016 - 2020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8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2 P5 54950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217 456,6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спорта высших достижений и подготовка спортивного резерва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119 689,8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27 006,2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«Мероприятия направленные на развитие системы подготовки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113 931,2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27 006,2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18 063,3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25,7</w:t>
            </w:r>
          </w:p>
        </w:tc>
      </w:tr>
      <w:tr w:rsidR="00254387" w:rsidRPr="00845E02" w:rsidTr="008A30BF">
        <w:trPr>
          <w:trHeight w:val="5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уровня профессиональной подготовки тренерских кадров для обеспечения подготовки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Оказание государственной (областной) поддержки участникам подпрограммы подготовки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Материально-техническое обеспечение подготовки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33 737,2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8 708,2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33 737,2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8 708,2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33 737,2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8 708,2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8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13 812,8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4 010,7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13 812,8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4 010,7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13 812,8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4 010,7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19 924,4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19 924,4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19 924,4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4 697,5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23,6</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05 4 01 11940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городских округов на укрепление и развитие спортивной материально-технической базы зимних видов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05 4 01 73170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8 799,9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9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5 758,6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6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5 758,6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5 758,6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Спорт высших достижений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5 758,6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4 458,6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4 P5 50810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адаптивной физической культуры и адаптивного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физической культуры и спорта среди инвалидов, людей пожилого возраста»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w:t>
            </w:r>
          </w:p>
        </w:tc>
      </w:tr>
      <w:tr w:rsidR="00254387" w:rsidRPr="00845E02" w:rsidTr="008A30BF">
        <w:trPr>
          <w:trHeight w:val="4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Всероссийские и областные мероприятия среди лиц с ограниченными возможностями здоровья и инвалидов, людей пожилого возраста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w:t>
            </w:r>
          </w:p>
        </w:tc>
      </w:tr>
      <w:tr w:rsidR="00254387" w:rsidRPr="00845E02" w:rsidTr="008A30BF">
        <w:trPr>
          <w:trHeight w:val="8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05 7 01 11860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«Управление развитием отрасли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132 457,2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28 685,1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«Повышение эффективности управления развитием отрасли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132 457,2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28 685,1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95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19 090,8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3 477,0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897,1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5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107 759,9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22 404,1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20,8</w:t>
            </w:r>
          </w:p>
        </w:tc>
      </w:tr>
      <w:tr w:rsidR="00254387" w:rsidRPr="00845E02" w:rsidTr="008A30BF">
        <w:trPr>
          <w:trHeight w:val="17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05 9 01 74010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91,5</w:t>
            </w:r>
          </w:p>
        </w:tc>
      </w:tr>
      <w:tr w:rsidR="00254387" w:rsidRPr="00845E02" w:rsidTr="008A30BF">
        <w:trPr>
          <w:trHeight w:val="10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05 9 01 80520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8 100,4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1 202,6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14,8</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1 202,6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3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3 487,5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квалификации и стажировка специалистов государственных учреждений социального обслуживания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06 1 02 10890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Проведение мероприятий по профилактике правонарушений несовершеннолетних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9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2 430,6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занятости несовершеннолетних, оказавшихся в трудной жизненной ситуации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06 1 02 10910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1 012,6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06 1 03 10930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Выплаты гражданам за сданное незаконно хранящееся оружие и боеприпасы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Изготовление наглядных пропагандистских материалов по противодействию идеологии терроризма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06 1 04 10950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8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06 1 05 57010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1 107,0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участия населения в охране общественного порядка и профилактике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1 283,9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ежегодных конкурсов «Лучший народный дружинник Магаданской области» и «Лучшая народная дружина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конференций, форумов, семинаров, «круглых столов» и других мероприятий по совершенствованию деятельности и обмену опытом по противодействию идеологии терроризма, со следующим опубликованием их результатов, в том числе в сети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06 1 06 11480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бюджетам городских округов на мероприятия по поддержке граждан и их объединений, участвующих в охране общественного порядка.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06 1 06 73202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«Организация профилактики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6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Изготовление, трансляция роликов, изготовление и размещение баннеров предупредительного характера, направленных на профилактику хищений с использованием электронных платежных систем и сети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06 1 07 11490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«Организационные меры противодействия злоупотреблению наркотическими средствами и их незаконному обороту»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социологического исследования в рамках мониторинга наркоситуации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1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3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06 3 01 10980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6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06 3 02 10920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«Организация лечения и реабилитации лиц, употребляющих наркотические средства без назначения врача»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медицинского оборудования, релаксационного оборудования и диагностических методик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6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медикаментов, тест-наборов, тест-комплектов, тест-полосок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0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06 3 03 10600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1 129 401,2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161 221,1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313 579,7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5 152,6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w:t>
            </w:r>
          </w:p>
        </w:tc>
      </w:tr>
      <w:tr w:rsidR="00254387" w:rsidRPr="00845E02" w:rsidTr="008A30BF">
        <w:trPr>
          <w:trHeight w:val="92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Выплаты по обязательствам государства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2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27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в целях формирования государственного материального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35 490,3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5 061,4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21 541,4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Подготовка предложений по определению границ зон затопления, подтопления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07 1 02 10640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13 948,9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5,6</w:t>
            </w:r>
          </w:p>
        </w:tc>
      </w:tr>
      <w:tr w:rsidR="00254387" w:rsidRPr="00845E02" w:rsidTr="008A30BF">
        <w:trPr>
          <w:trHeight w:val="7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«Объект капитального строительства «Укрепление участка берега Охотского моря в бухте Нагаева в г. Магадане вблизи Портового шоссе и ул. Портовой»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07 1 06 55050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274 584,8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17 836,9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w:t>
            </w:r>
          </w:p>
        </w:tc>
      </w:tr>
      <w:tr w:rsidR="00254387" w:rsidRPr="00845E02" w:rsidTr="008A30BF">
        <w:trPr>
          <w:trHeight w:val="7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пожарной и специальной техники, оборудования, снаряжения и материальных средств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07 2 01 10190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8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17 436,9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2 633,3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6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1 932,8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1 932,8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2 027,4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3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1 478,7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1 478,7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1 162,2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строительных работ, связанных с укреплением противопожарной защищенности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3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12 300,1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9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5 949,5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5 849,5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5 849,5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5 224,5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394,6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7,9</w:t>
            </w:r>
          </w:p>
        </w:tc>
      </w:tr>
      <w:tr w:rsidR="00254387" w:rsidRPr="00845E02" w:rsidTr="008A30BF">
        <w:trPr>
          <w:trHeight w:val="3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1 336,4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1 186,5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w:t>
            </w:r>
          </w:p>
        </w:tc>
      </w:tr>
      <w:tr w:rsidR="00254387" w:rsidRPr="00845E02" w:rsidTr="008A30BF">
        <w:trPr>
          <w:trHeight w:val="42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2 642,1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1 422,6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1 264,5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07 2 02 10230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7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«Развитие и использование системы ГЛОНАСС»</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07 3 01 10260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786 015,2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153 511,6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19,5</w:t>
            </w:r>
          </w:p>
        </w:tc>
      </w:tr>
      <w:tr w:rsidR="00254387" w:rsidRPr="00845E02" w:rsidTr="008A30BF">
        <w:trPr>
          <w:trHeight w:val="4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786 015,2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153 511,6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19,5</w:t>
            </w:r>
          </w:p>
        </w:tc>
      </w:tr>
      <w:tr w:rsidR="00254387" w:rsidRPr="00845E02" w:rsidTr="008A30BF">
        <w:trPr>
          <w:trHeight w:val="52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765 861,8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147 090,0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764 365,0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145 593,2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764 365,0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145 593,2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10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660 692,9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133 452,7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660 692,9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133 452,7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660 692,9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133 452,7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20,2</w:t>
            </w:r>
          </w:p>
        </w:tc>
      </w:tr>
      <w:tr w:rsidR="00254387" w:rsidRPr="00845E02" w:rsidTr="008A30BF">
        <w:trPr>
          <w:trHeight w:val="44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100 422,1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r>
      <w:tr w:rsidR="00254387" w:rsidRPr="00845E02" w:rsidTr="008A30BF">
        <w:trPr>
          <w:trHeight w:val="34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100 422,1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100 422,1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12 002,1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1 496,8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Продовольственное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Вещевое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07 5 01 10290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8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3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25,9</w:t>
            </w:r>
          </w:p>
        </w:tc>
      </w:tr>
      <w:tr w:rsidR="00254387" w:rsidRPr="00845E02" w:rsidTr="008A30BF">
        <w:trPr>
          <w:trHeight w:val="12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104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15 936,0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6 119,6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38,4</w:t>
            </w:r>
          </w:p>
        </w:tc>
      </w:tr>
      <w:tr w:rsidR="00254387" w:rsidRPr="00845E02" w:rsidTr="008A30BF">
        <w:trPr>
          <w:trHeight w:val="61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11 944,4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2 165,2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18,1</w:t>
            </w:r>
          </w:p>
        </w:tc>
      </w:tr>
      <w:tr w:rsidR="00254387" w:rsidRPr="00845E02" w:rsidTr="008A30BF">
        <w:trPr>
          <w:trHeight w:val="72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«Расширение аппаратно-программного комплекса «Безопасный город» в муниципальных образованиях»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6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направления расходов основного мероприятия подпрограммы государственной программы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07 6 01 19990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1 848,0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24,9</w:t>
            </w:r>
          </w:p>
        </w:tc>
      </w:tr>
      <w:tr w:rsidR="00254387" w:rsidRPr="00845E02" w:rsidTr="008A30BF">
        <w:trPr>
          <w:trHeight w:val="9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Создание автономных пунктов доступа мобильной и экстренной (аварийно-вызывной) связи на автомобильных дорогах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07 6 03 15880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1 704,4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16,9</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«Энергосбережение и повышение энергетической эффективности в Магаданской области» на 2014-2020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«Обеспечение доступности энергетических ресурсов» на 2017-2019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«Предоставление мер государственной поддержки при осуществлении тарифообразования на электрическую энергию»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152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Возмещение выпадающих доходов энергоснабжающим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99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08 3 01 17500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3 527 613,2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641 384,2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447 341,2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107 939,3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24,1</w:t>
            </w:r>
          </w:p>
        </w:tc>
      </w:tr>
      <w:tr w:rsidR="00254387" w:rsidRPr="00845E02" w:rsidTr="008A30BF">
        <w:trPr>
          <w:trHeight w:val="47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отраслей агропромышленного комплекса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223 177,6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51 739,8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«Снижение финансовой нагрузки сельскохозяйственных товаропроизводителей»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Мероприятия по снижению финансовой нагрузки сельскохозяйственных товаропроизводителей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79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04 19010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9 579,3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«Достижение целевых показателей региональной программы в области животноводства»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на достижение целевых показателей региональной программы в области животноводства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70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05 19090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117 361,7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32 118,3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27,4</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технической и технологической модернизации»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на обеспечение технической и технологической модернизации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6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06 19020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16 992,4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«Мероприятия в области мелиорации земель сельскохозяйственного назначения»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13 676,2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9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Культуртехнические мероприятия, проводимые участниками программы «Дальневосточный гектар»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19080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0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на реализацию мероприятий в области мелиорации земель сельскохозяйственного назначения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2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10 R5680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«Субсидии на коммерциализацию научных и (или) научно-технических результатов продукции для агропромышленного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на коммерциализацию научных и (или) научно-технических результатов и продукции для агропромышленного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11 19130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Стимулирование развития приоритетных подотраслей агропромышленного комплекса и развитие малых форм хозяйствования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1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xml:space="preserve">Субсидии юридическим лицам (кроме некоммерческих организаций), индивидуальным предпринимателям, </w:t>
            </w:r>
            <w:r w:rsidRPr="00845E02">
              <w:rPr>
                <w:rFonts w:ascii="Times New Roman" w:eastAsia="Times New Roman" w:hAnsi="Times New Roman" w:cs="Times New Roman"/>
                <w:color w:val="000000"/>
                <w:sz w:val="16"/>
                <w:szCs w:val="16"/>
                <w:lang w:eastAsia="ru-RU"/>
              </w:rPr>
              <w:lastRenderedPageBreak/>
              <w:t>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12 R5020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20 619,3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сельскохозяйственного производства по отдельным подотраслям растениеводства и животноводства»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сельскохозяйственного производства по отдельным подотраслям растениеводства и животноводства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7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D 13 R5080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17 378,0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57,8</w:t>
            </w:r>
          </w:p>
        </w:tc>
      </w:tr>
      <w:tr w:rsidR="00254387" w:rsidRPr="00845E02" w:rsidTr="008A30BF">
        <w:trPr>
          <w:trHeight w:val="46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торговли на территории Магаданской области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4 958,4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1 870,1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37,7</w:t>
            </w:r>
          </w:p>
        </w:tc>
      </w:tr>
      <w:tr w:rsidR="00254387" w:rsidRPr="00845E02" w:rsidTr="008A30BF">
        <w:trPr>
          <w:trHeight w:val="7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территориальной и экономической доступности товаров для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4 958,4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1 870,1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37,7</w:t>
            </w:r>
          </w:p>
        </w:tc>
      </w:tr>
      <w:tr w:rsidR="00254387" w:rsidRPr="00845E02" w:rsidTr="008A30BF">
        <w:trPr>
          <w:trHeight w:val="97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73880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1 655,4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бюджетам городских округов на организацию и проведение областных универсальных совместных ярмарок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F 01 73900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системы поддержки фермеров и развитие сельской кооперации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36,2</w:t>
            </w:r>
          </w:p>
        </w:tc>
      </w:tr>
      <w:tr w:rsidR="00254387" w:rsidRPr="00845E02" w:rsidTr="008A30BF">
        <w:trPr>
          <w:trHeight w:val="119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31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74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01 19610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120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гранта «Агростартап»</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8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L I7 54803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оленеводства в Магаданской области на 2020-2024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61,9</w:t>
            </w:r>
          </w:p>
        </w:tc>
      </w:tr>
      <w:tr w:rsidR="00254387" w:rsidRPr="00845E02" w:rsidTr="008A30BF">
        <w:trPr>
          <w:trHeight w:val="7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финансовой устойчивости сельскохозяйственных товаропроизводителей в области северного оленеводства»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43 820,1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части затрат на содержание поголовья северных оленей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8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27 123,1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части затрат на укрепление материальной технической базы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6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N 01 19480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16 697,0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34 635,7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«Строительство жилья, предоставляемого гражданам, проживающим в сельской местности, по договору найма жилого помещения»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02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6 393,8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0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«Оказание содействия сельскохозяйственным товаропроизводителям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04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4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«Предоставление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Магаданской области, на реализацию общественно значимых проектов по благоустройству сельских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S 05 R5760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28 097,9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ветеринарной службы Магаданской области на 2020-2024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20 210,0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Укрепление материально-технической базы государственной ветеринарной службы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Повышение доступности ветеринарных услуг населению, оказываемых государственной ветеринарной службой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V 00 19190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7 010,0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4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развития сельского хозяйства Магаданской области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111 134,8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23 801,8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84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111 134,8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23 801,8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115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47 509,5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11 411,6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2 897,6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2 897,6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2 897,6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14,1</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408,0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58 446,6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10 426,8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17,8</w:t>
            </w:r>
          </w:p>
        </w:tc>
      </w:tr>
      <w:tr w:rsidR="00254387" w:rsidRPr="00845E02" w:rsidTr="008A30BF">
        <w:trPr>
          <w:trHeight w:val="94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1 983,1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1 983,1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1 983,1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1 555,4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78,4</w:t>
            </w:r>
          </w:p>
        </w:tc>
      </w:tr>
      <w:tr w:rsidR="00254387" w:rsidRPr="00845E02" w:rsidTr="008A30BF">
        <w:trPr>
          <w:trHeight w:val="8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943,1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675,4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71,6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880,0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84,6</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6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 А 05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8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«Развитие внешнеэкономической деятельности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2 399,4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33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 − стратегическими партнерами»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Участие в международных форумах, саммитах, конференциях и иных международных мероприятиях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10 1 01 10420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«Информационное обеспечение внешнеэкономической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5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Размещение информации в информационно-телекоммуникационной сети «Интернет» и печатных изданиях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10 1 02 10430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«Продвижение инвестиционного и экспортного потенциала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Популяризация экспортной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приемов делегаций иностранных государств и презентация Магаданской области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0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10 1 03 10460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8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обучения и повышения квалификации представителей органов исполнительной власти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10 1 04 10470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«Поддержка в Магаданской области соотечественников, проживающих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«Информационная поддержка соотечественников, проживающих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Содействие обеспечению литературными изданиями и аудио- и видеоматериалами общественных объединений соотечественников, проживающих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10 2 02 10490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3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10 2 03 14440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19 976,0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1 853,6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9,3</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7 586,1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w:t>
            </w:r>
          </w:p>
        </w:tc>
      </w:tr>
      <w:tr w:rsidR="00254387" w:rsidRPr="00845E02" w:rsidTr="008A30BF">
        <w:trPr>
          <w:trHeight w:val="110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1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3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ведения охотничьего хозяйства родовых общин коренных малочисленных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5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12 0 01 15070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12,5</w:t>
            </w:r>
          </w:p>
        </w:tc>
      </w:tr>
      <w:tr w:rsidR="00254387" w:rsidRPr="00845E02" w:rsidTr="008A30BF">
        <w:trPr>
          <w:trHeight w:val="145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12 0 01 73290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01 R5151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4 066,1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594,0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Ремонт жилых помещений для нуждающихся семей коренных малочисленных народов Севера, проживающих в городских округах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12 0 02 73390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11 368,9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1 123,7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10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6,6</w:t>
            </w:r>
          </w:p>
        </w:tc>
      </w:tr>
      <w:tr w:rsidR="00254387" w:rsidRPr="00845E02" w:rsidTr="008A30BF">
        <w:trPr>
          <w:trHeight w:val="18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Поддержка преподавания этнических языков (корякский, эвенский, юкагирский и якутский)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12 0 05 15990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38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8 688,7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10,4</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на проведение мероприятий, направленных на укрепление межнационального и межконфессионального согласия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9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73К01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7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05 R5152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1 720,1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«Реконструкция школы в с. Гижига»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Реконструкция школы в с. Гижига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12 0 06 64150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07</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86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189 374,9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36 432,6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136 213,7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19 489,4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14,3</w:t>
            </w:r>
          </w:p>
        </w:tc>
      </w:tr>
      <w:tr w:rsidR="00254387" w:rsidRPr="00845E02" w:rsidTr="008A30BF">
        <w:trPr>
          <w:trHeight w:val="69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123 709,3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18 989,4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9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77 431,3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12 036,5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24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3 315,8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29,5</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1 403,2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1 878,6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1 878,6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1 878,6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45,3</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40 290,2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40 290,2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40 290,2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5 543,3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9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27 360,0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27 360,0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27 360,0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3 784,9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12 930,2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1 758,4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12 930,2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1 758,4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13,6</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12 930,2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1 758,4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13,6</w:t>
            </w:r>
          </w:p>
        </w:tc>
      </w:tr>
      <w:tr w:rsidR="00254387" w:rsidRPr="00845E02" w:rsidTr="008A30BF">
        <w:trPr>
          <w:trHeight w:val="116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13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432,9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16,8</w:t>
            </w:r>
          </w:p>
        </w:tc>
      </w:tr>
      <w:tr w:rsidR="00254387" w:rsidRPr="00845E02" w:rsidTr="008A30BF">
        <w:trPr>
          <w:trHeight w:val="63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w:t>
            </w:r>
          </w:p>
        </w:tc>
      </w:tr>
      <w:tr w:rsidR="00254387" w:rsidRPr="00845E02" w:rsidTr="008A30BF">
        <w:trPr>
          <w:trHeight w:val="55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Формирование уставного фонда ОГУП «Магаданкоммунэнерго»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9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37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13 2 02 80611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w:t>
            </w:r>
          </w:p>
        </w:tc>
      </w:tr>
      <w:tr w:rsidR="00254387" w:rsidRPr="00845E02" w:rsidTr="008A30BF">
        <w:trPr>
          <w:trHeight w:val="66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Выплаты по обязательствам государства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7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13 3 01 03050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48 161,2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16 943,2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«Содействие муниципальным образованиям в оптимизации системы расселения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4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128"/>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13 4 01 61070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«Управление государственными финансами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4 245 632,6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958 622,9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22,6</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226 857,7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70 113,4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32 962,3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82,4</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Резервные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Резервные средства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76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«Управление резервным фондом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Резервные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Резервные средства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16 1 00 17020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176 857,7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37 151,1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74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111 984,4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24 544,3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975,6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925,6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52 021,0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52 021,0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52 021,0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19,0</w:t>
            </w:r>
          </w:p>
        </w:tc>
      </w:tr>
      <w:tr w:rsidR="00254387" w:rsidRPr="00845E02" w:rsidTr="008A30BF">
        <w:trPr>
          <w:trHeight w:val="503"/>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46 583,3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46 583,3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46 583,3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9 739,4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5 387,7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5 387,7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5 387,7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2,9</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43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1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1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8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2 827,0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1 737,9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61,5</w:t>
            </w:r>
          </w:p>
        </w:tc>
      </w:tr>
      <w:tr w:rsidR="00254387" w:rsidRPr="00845E02" w:rsidTr="008A30BF">
        <w:trPr>
          <w:trHeight w:val="56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1232"/>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1 927,0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1 044,1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54,2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4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693,8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77,1</w:t>
            </w:r>
          </w:p>
        </w:tc>
      </w:tr>
      <w:tr w:rsidR="00254387" w:rsidRPr="00845E02" w:rsidTr="008A30BF">
        <w:trPr>
          <w:trHeight w:val="87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16 1 01 80520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1006"/>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742 067,3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w:t>
            </w:r>
          </w:p>
        </w:tc>
      </w:tr>
      <w:tr w:rsidR="00254387" w:rsidRPr="00845E02" w:rsidTr="008A30BF">
        <w:trPr>
          <w:trHeight w:val="15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3 167 500,0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742 067,3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23,4</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Выравнивание бюджетной обеспеченности городских округов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49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Дотации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2 767 500,0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642 068,6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23,2</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дотации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Дотации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16 2 01 72100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99 998,7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851 124,9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851 124,9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146 442,2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17,2</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государственного (муниципального) внутреннего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Обслуживание государственного долга субъекта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16 4 01 18000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720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847 005,9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146 402,2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17,3</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16 4 01 19000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4 119,0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1,0</w:t>
            </w:r>
          </w:p>
        </w:tc>
      </w:tr>
      <w:tr w:rsidR="00254387" w:rsidRPr="00845E02" w:rsidTr="008A30BF">
        <w:trPr>
          <w:trHeight w:val="3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«Повышение уровня финансовой грамотности населения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7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«Повышение уровня финансовой грамотности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подготовка и издание информационных материалов, направленных на повышение финансовой грамотности населения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16 6 01 20000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01</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219 087,5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8 070,8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3,7</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Подпрограмма «Природные ресурсы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23 484,3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44"/>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Организация и участие в конференциях, форумах, семинарах, совещаниях, рабочих группах по природным ресурсам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89"/>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17 1 01 15710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55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04</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23 234,3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Подпрограмма «Экологическая безопасность и охрана окружающей среды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9 850,0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«Экологическое обследование территорий и мониторинг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Мониторинг водных объектов, в том числе разработка программы мониторинга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01 15П50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«Экологическое просвещение»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83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17 2 02 15790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90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Выявление и оценка объектов накопленного вреда окружающей среде, разработка проектно-сметной документации на выполнение работ по их ликвидации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321"/>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17 2 03 15801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1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Основное мероприятие «Исследования и изыскания в области окружающей среды и экологии»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27"/>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Комплексное обследование особо охраняемых природных территорий регионального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17 2 04 15760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25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17 2 04 15760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450"/>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lastRenderedPageBreak/>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17 2 04 15760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845E02" w:rsidTr="008A30BF">
        <w:trPr>
          <w:trHeight w:val="675"/>
        </w:trPr>
        <w:tc>
          <w:tcPr>
            <w:tcW w:w="3113" w:type="dxa"/>
            <w:tcBorders>
              <w:top w:val="nil"/>
              <w:left w:val="single" w:sz="4" w:space="0" w:color="000000"/>
              <w:bottom w:val="single" w:sz="4" w:space="0" w:color="000000"/>
              <w:right w:val="single" w:sz="4" w:space="0" w:color="000000"/>
            </w:tcBorders>
            <w:shd w:val="clear" w:color="auto" w:fill="auto"/>
            <w:hideMark/>
          </w:tcPr>
          <w:p w:rsidR="00254387" w:rsidRPr="00845E02" w:rsidRDefault="00254387" w:rsidP="008A30BF">
            <w:pPr>
              <w:spacing w:after="0" w:line="240" w:lineRule="auto"/>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17 2 04 15760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06</w:t>
            </w:r>
          </w:p>
        </w:tc>
        <w:tc>
          <w:tcPr>
            <w:tcW w:w="573" w:type="dxa"/>
            <w:gridSpan w:val="2"/>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845E02"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845E02">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17 2 04 15760</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2 500,0</w:t>
            </w:r>
          </w:p>
        </w:tc>
        <w:tc>
          <w:tcPr>
            <w:tcW w:w="1137"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17 2 04 15760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Выполнение работ по внесению информации о зонах с особыми условиями использования и особо охраняемых природных территориях в Единый государственный реестр недвижимости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17 2 04 19170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125 314,4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«Разработка технической документации гидротехнических сооружений»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76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17 3 02 75120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«Проектные и экспертные работы»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Разработка проектной документации «Водоограждающая дамба на р. Берелех в г. Сусумане в районе центральной котельной»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17 3 03 18130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«Капитальный ремонт паводковой дамбы на р. Ола в с. Клепка»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Мероприятия по развитию водохозяйственного комплекса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21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«Водоограждающая дамба на р. Ола в районе пос. Гадля-Заречный-Ола. Участок № 4: реконструкция водоограждающей дамбы № 3 на р. Ола в пос. Заречный»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Мероприятия федеральной целевой программы «Развитие водохозяйственного комплекса Российской Федерации в 2012-2020 годах»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8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3 22 R0160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111 955,0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34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60 438,8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8 070,8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73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49 271,7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8 070,8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20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87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47 498,5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7 536,4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907,2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5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86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121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90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17 4 05 80500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отдельных полномочий в области водных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17 4 06 51280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«Руслоформирующие работы на р. Дебин в пос. Ягодное»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 на реализацию отдельных полномочий в области водных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Водное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9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17 4 12 51280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9 555,8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27 487,6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860,4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50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«Формирование доступной среды жизнедеятельности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15,6</w:t>
            </w:r>
          </w:p>
        </w:tc>
      </w:tr>
      <w:tr w:rsidR="00254387" w:rsidRPr="00C2112D" w:rsidTr="008A30BF">
        <w:trPr>
          <w:trHeight w:val="123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5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18 0 02 13350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2 713,9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Мероприятия государственной программы Российской Федерации «Доступная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3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02 R0270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w:t>
            </w:r>
            <w:r w:rsidRPr="00C2112D">
              <w:rPr>
                <w:rFonts w:ascii="Times New Roman" w:eastAsia="Times New Roman" w:hAnsi="Times New Roman" w:cs="Times New Roman"/>
                <w:color w:val="000000"/>
                <w:sz w:val="16"/>
                <w:szCs w:val="16"/>
                <w:lang w:eastAsia="ru-RU"/>
              </w:rPr>
              <w:lastRenderedPageBreak/>
              <w:t>просветительские мероприятия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18 0 03 00000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1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Информационные и просветительские мероприятия для населения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3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18 0 03 13590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17 106,9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65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«Нормативно-правовая и организационная основа создания доступной среды жизнедеятельности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20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18 1 01 13270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5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доступности объектов и качества реабилитационных услуг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10 784,4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80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7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1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7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1 296,0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8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9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24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40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r>
      <w:tr w:rsidR="00254387" w:rsidRPr="00C2112D" w:rsidTr="008A30BF">
        <w:trPr>
          <w:trHeight w:val="41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18 1 02 13570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w:t>
            </w:r>
          </w:p>
        </w:tc>
      </w:tr>
      <w:tr w:rsidR="00254387" w:rsidRPr="00C2112D" w:rsidTr="008A30BF">
        <w:trPr>
          <w:trHeight w:val="71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«Информационные и просветительские мероприятия для населения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18 1 03 13590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«Обеспече</w:t>
            </w:r>
            <w:r>
              <w:rPr>
                <w:rFonts w:ascii="Times New Roman" w:eastAsia="Times New Roman" w:hAnsi="Times New Roman" w:cs="Times New Roman"/>
                <w:color w:val="000000"/>
                <w:sz w:val="16"/>
                <w:szCs w:val="16"/>
                <w:lang w:eastAsia="ru-RU"/>
              </w:rPr>
              <w:t>ние работы служб очной и дистанцио</w:t>
            </w:r>
            <w:r w:rsidRPr="00C2112D">
              <w:rPr>
                <w:rFonts w:ascii="Times New Roman" w:eastAsia="Times New Roman" w:hAnsi="Times New Roman" w:cs="Times New Roman"/>
                <w:color w:val="000000"/>
                <w:sz w:val="16"/>
                <w:szCs w:val="16"/>
                <w:lang w:eastAsia="ru-RU"/>
              </w:rPr>
              <w:t>н</w:t>
            </w:r>
            <w:r>
              <w:rPr>
                <w:rFonts w:ascii="Times New Roman" w:eastAsia="Times New Roman" w:hAnsi="Times New Roman" w:cs="Times New Roman"/>
                <w:color w:val="000000"/>
                <w:sz w:val="16"/>
                <w:szCs w:val="16"/>
                <w:lang w:eastAsia="ru-RU"/>
              </w:rPr>
              <w:t>н</w:t>
            </w:r>
            <w:r w:rsidRPr="00C2112D">
              <w:rPr>
                <w:rFonts w:ascii="Times New Roman" w:eastAsia="Times New Roman" w:hAnsi="Times New Roman" w:cs="Times New Roman"/>
                <w:color w:val="000000"/>
                <w:sz w:val="16"/>
                <w:szCs w:val="16"/>
                <w:lang w:eastAsia="ru-RU"/>
              </w:rPr>
              <w:t>ой психологической помощи семьям, воспитывающим детей-инвалидов, детей с ограниченными возможностями здоровья»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9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3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«Организация и проведение оздоровительной смены для семей, воспитывающих детей-инвалидов, детей с ограниченными возможностями здоровья в оздоровительно-реабилитационном центре «Синегорье»»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9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1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0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«Организация деятельности пунктов проката реабилитационного, игрового, развивающего, другого оборудования»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18 1 04 16800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«Реализация социального проекта «Будем вместе» (семейный клуб для детей-инвалидов и их родителей)»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8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1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18 1 04 17900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«Организация деятельности творческой мастерской детей-инвалидов и их родителей»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«Организация семейных выездов в спортивно-оздоровительный комплекс «Снежный» в рамках программы выходного дня»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«Проведение уроков творчества «Час чудес: Творим волшебство» для детей-инвалидов и их родителей»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3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 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18 1 04 18600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6 870,2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6 870,2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18 2 04 13570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6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1 235,4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1 642,0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5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Департамент физической культуры и 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 04 R5140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3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272 050,4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55 332,5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266 416,8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53 961,8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«Содействие гражданам в трудоустройстве, а работодателям в подборе необходимых работников»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23 448,9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временного трудоустройства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9 500,4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9 500,4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9 500,4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45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4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Содействие самозанятости безработных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4 996,4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Прочие мероприятия в сфере занятости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Повышение качества рабочей силы и конкурентоспособности граждан с учетом потребности региона в квалифицированных кадрах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8 212,9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8 212,9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8 212,9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19 1 01 13250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2 236,0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97 145,4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22 344,4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56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5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19 1 02 13800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85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96 255,5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22 257,0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96 255,5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22 257,0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4 016,2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4 016,2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 бюджету Пенсионного фонда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4 016,2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4 016,2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91 039,3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21 783,0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90 586,4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21 716,5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85 945,5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85 945,5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4 640,9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467,9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4 640,9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19 1 02 52900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4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142 526,6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31 045,7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138 426,6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29 364,9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138 426,6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29 364,9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138 426,6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29 364,9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21,2</w:t>
            </w:r>
          </w:p>
        </w:tc>
      </w:tr>
      <w:tr w:rsidR="00254387" w:rsidRPr="00C2112D" w:rsidTr="008A30BF">
        <w:trPr>
          <w:trHeight w:val="95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121 192,8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27 412,7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121 192,8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27 412,7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121 192,8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27 412,7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22,6</w:t>
            </w:r>
          </w:p>
        </w:tc>
      </w:tr>
      <w:tr w:rsidR="00254387" w:rsidRPr="00C2112D" w:rsidTr="008A30BF">
        <w:trPr>
          <w:trHeight w:val="64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17 022,2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1 932,1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r>
      <w:tr w:rsidR="00254387" w:rsidRPr="00C2112D" w:rsidTr="008A30BF">
        <w:trPr>
          <w:trHeight w:val="53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17 022,2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1 932,1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17 022,2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1 932,1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w:t>
            </w:r>
          </w:p>
        </w:tc>
      </w:tr>
      <w:tr w:rsidR="00254387" w:rsidRPr="00C2112D" w:rsidTr="008A30BF">
        <w:trPr>
          <w:trHeight w:val="4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w:t>
            </w:r>
          </w:p>
        </w:tc>
      </w:tr>
      <w:tr w:rsidR="00254387" w:rsidRPr="00C2112D" w:rsidTr="008A30BF">
        <w:trPr>
          <w:trHeight w:val="121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8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1 680,8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r>
      <w:tr w:rsidR="00254387" w:rsidRPr="00C2112D" w:rsidTr="008A30BF">
        <w:trPr>
          <w:trHeight w:val="10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мероприятие в рамках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r>
      <w:tr w:rsidR="00254387" w:rsidRPr="00C2112D" w:rsidTr="008A30BF">
        <w:trPr>
          <w:trHeight w:val="121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1 P2 54610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«Дополнительные мероприятия, направленные на снижение напряженности на рынке труда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«Содействие трудоустройству незанятых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содействия в трудоустройстве незанятых инвалидов на оборудованные (оснащенные) для них рабочие места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1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19 2 01 13680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5 332,1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1 370,7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25,7</w:t>
            </w:r>
          </w:p>
        </w:tc>
      </w:tr>
      <w:tr w:rsidR="00254387" w:rsidRPr="00C2112D" w:rsidTr="008A30BF">
        <w:trPr>
          <w:trHeight w:val="5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5 332,1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1 370,7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дополнительных гарантий участникам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Прочие расходы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19 3 01 13290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14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Миграционная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3 01 R0860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«Улучшение условий и охраны труда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«Прочие мероприятия в сфере улучшения охраны труда»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Информационное обеспечение и пропаганда охраны труда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20 0 02 13700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4 215 206,6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848 808,2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24 226,3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1 438,5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«Организационные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социальной рекламы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независимой оценки качества оказания социальных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5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21 1 01 13420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«Меры по укреплению здоровья и оптимизации среды жизнедеятельности пожилых людей»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19 987,9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1 294,6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бесплатными путевками на санаторно-курортное лечение в санаторные учреждения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7 572,3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за оказанные бытовые услуги, ремонт бытовой техники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46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предметами бытовой техники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31,9</w:t>
            </w:r>
          </w:p>
        </w:tc>
      </w:tr>
      <w:tr w:rsidR="00254387" w:rsidRPr="00C2112D" w:rsidTr="008A30BF">
        <w:trPr>
          <w:trHeight w:val="66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Оплата расходов по приобретению и установке индивидуальных приборов учета горячей и холодной воды собственникам жилых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3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единовременных денежных выплат отдельным категориям граждан в связи с празднованием Дня Победы в Великой Отечественной войне 1941-1945 годов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помощи в организации ремонтных работ в жилых помещениях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социальной помощи гражданам пожилого возраста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908,3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приемных семей для пожилых людей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21 1 02 13100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2 740,8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1 671,9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Обучение пожилых людей компьютерной грамотности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бесплатной подписки на пятничный выпуск газеты «Магаданская правда»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1 118,9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1 118,9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1 118,9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досуга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21 1 03 13130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«Кадровое обеспечение работы с пожилыми людьми»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Повышение квалификации специалистов, работающих с пожилыми гражданами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1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2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21 1 04 13140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21 1 04 80520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0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w:t>
            </w:r>
          </w:p>
        </w:tc>
      </w:tr>
      <w:tr w:rsidR="00254387" w:rsidRPr="00C2112D" w:rsidTr="008A30BF">
        <w:trPr>
          <w:trHeight w:val="100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143,9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1 662,9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1 P3 52940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«Укрепление материально-технической базы учреждений социальной поддержки и социального обслуживания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Капитальный и текущий ремонты учреждений социальной поддержки и социального обслуживания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21 2 01 10680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50 068,1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8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«Содействие в социальной адаптации отдельных категорий граждан, проживающих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«Мероприятия по социализации отдельных категорий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Изучение опыта работы субъектов Российской Федерации, повышение квалификации специалистов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натуральной и материальной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4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4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21 3 01 13200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2 643 622,3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526 714,6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420 236,4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82 438,5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Государственная социальная помощь в Магаданской области (Закон Магаданской области от 12 марта 2003 года № 320-ОЗ)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106 407,6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8 966,9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106 407,6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8 966,9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106 407,6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8 966,9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Выплаты субсидий на оплату жилого помещения и коммунальных услуг (постановление администрации Магаданской области от 17 января 2008 года № 9-па)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72 413,3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13 855,9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72 413,3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13 855,9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72 413,3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13 855,9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70 168,0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70 168,0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21 4 01 80220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70 168,0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выплату региональных социальных доплат к пенсии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238 517,8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59 457,6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238 517,8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59 457,6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238 517,8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59 457,6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4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6 325,8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1 628,2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6 325,8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1 628,2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6 325,8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1 628,2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232 192,0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57 829,4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232 192,0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57 829,4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01 R0070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232 192,0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57 829,4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24,9</w:t>
            </w:r>
          </w:p>
        </w:tc>
      </w:tr>
      <w:tr w:rsidR="00254387" w:rsidRPr="00C2112D" w:rsidTr="008A30BF">
        <w:trPr>
          <w:trHeight w:val="52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«Социальная поддержка пенсионеров, инвалидов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597 668,5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130 759,0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21,9</w:t>
            </w:r>
          </w:p>
        </w:tc>
      </w:tr>
      <w:tr w:rsidR="00254387" w:rsidRPr="00C2112D" w:rsidTr="008A30BF">
        <w:trPr>
          <w:trHeight w:val="98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Меры социальной поддержки граждан, которым присвоен статус детей Великой Отечественной войны, приобретение (изготовление) бланков удостоверений «Дети войны» (Закон Магаданской области от 16 июня 2015 года № 1915-ОЗ)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16 175,2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16 175,2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16 175,2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4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14 415,0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12 975,0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24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21 4 02 10670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12 975,0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9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1 014,5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29,8</w:t>
            </w:r>
          </w:p>
        </w:tc>
      </w:tr>
      <w:tr w:rsidR="00254387" w:rsidRPr="00C2112D" w:rsidTr="008A30BF">
        <w:trPr>
          <w:trHeight w:val="102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21 4 02 51760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4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74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21 4 02 52800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49,1</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w:t>
            </w:r>
          </w:p>
        </w:tc>
      </w:tr>
      <w:tr w:rsidR="00254387" w:rsidRPr="00C2112D" w:rsidTr="008A30BF">
        <w:trPr>
          <w:trHeight w:val="122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отдельных категорий лиц, удостоенных почетного звания «Ветеран труда Магаданской области», приобретение (изготовление) бланков удостоверений и нагрудных знаков «Ветеран труда Магаданской области» (Закон Магаданской области от 12 января 2004 года № 412-ОЗ)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32 993,1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8 873,7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32 993,1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8 873,7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32 993,1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8 873,7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2 246,6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30 746,5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8 793,5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30 746,5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8 793,5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30 746,5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8 793,5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28,6</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129 906,0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29 814,4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129 906,0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29 814,4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129 906,0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29 814,4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w:t>
            </w:r>
          </w:p>
        </w:tc>
      </w:tr>
      <w:tr w:rsidR="00254387" w:rsidRPr="00C2112D" w:rsidTr="008A30BF">
        <w:trPr>
          <w:trHeight w:val="5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4 028,1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4 028,1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4 028,1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125 877,9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125 877,9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125 877,9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29 102,5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4 052,7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4 052,7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4 052,7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3 923,4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3 923,4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3 923,4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20,9</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379 793,5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84 858,2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379 793,5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84 858,2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379 793,5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84 858,2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10 631,8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2 038,1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10 631,8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2 038,1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10 631,8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2 038,1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369 161,7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82 820,1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369 161,7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82 820,1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369 161,7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82 820,1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1 947,6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1 947,6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1 947,6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44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r>
      <w:tr w:rsidR="00254387" w:rsidRPr="00C2112D" w:rsidTr="008A30BF">
        <w:trPr>
          <w:trHeight w:val="4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1 881,4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16,9</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22 844,2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4 657,4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22 844,2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4 657,4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22 844,2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4 657,4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4 579,6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4 579,6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22 375,3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4 579,6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w:t>
            </w:r>
          </w:p>
        </w:tc>
      </w:tr>
      <w:tr w:rsidR="00254387" w:rsidRPr="00C2112D" w:rsidTr="008A30BF">
        <w:trPr>
          <w:trHeight w:val="117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1 137,4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1 137,4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1 137,4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48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w:t>
            </w:r>
          </w:p>
        </w:tc>
      </w:tr>
      <w:tr w:rsidR="00254387" w:rsidRPr="00C2112D" w:rsidTr="008A30BF">
        <w:trPr>
          <w:trHeight w:val="34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21 4 02 80450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1 093,7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отдельным категориям граждан оплаты взноса на капитальный ремонт общего имущества в многоквартирном доме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33,1</w:t>
            </w:r>
          </w:p>
        </w:tc>
      </w:tr>
      <w:tr w:rsidR="00254387" w:rsidRPr="00C2112D" w:rsidTr="008A30BF">
        <w:trPr>
          <w:trHeight w:val="4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02 R4620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738 820,2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138 638,7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46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146 730,1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146 730,1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146 730,1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1 339,3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1 339,3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1 339,3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2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145 390,8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145 390,8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21 4 03 10690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145 390,8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14 798,7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w:t>
            </w:r>
          </w:p>
        </w:tc>
      </w:tr>
      <w:tr w:rsidR="00254387" w:rsidRPr="00C2112D" w:rsidTr="008A30BF">
        <w:trPr>
          <w:trHeight w:val="21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157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21 4 03 52700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w:t>
            </w:r>
          </w:p>
        </w:tc>
      </w:tr>
      <w:tr w:rsidR="00254387" w:rsidRPr="00C2112D" w:rsidTr="008A30BF">
        <w:trPr>
          <w:trHeight w:val="197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21 4 03 53800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80 712,9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18 130,5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22,5</w:t>
            </w:r>
          </w:p>
        </w:tc>
      </w:tr>
      <w:tr w:rsidR="00254387" w:rsidRPr="00C2112D" w:rsidTr="008A30BF">
        <w:trPr>
          <w:trHeight w:val="343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rsidRPr="00C2112D">
              <w:rPr>
                <w:rFonts w:ascii="Times New Roman" w:eastAsia="Times New Roman" w:hAnsi="Times New Roman" w:cs="Times New Roman"/>
                <w:color w:val="000000"/>
                <w:sz w:val="16"/>
                <w:szCs w:val="16"/>
                <w:lang w:eastAsia="ru-RU"/>
              </w:rPr>
              <w:lastRenderedPageBreak/>
              <w:t>образовательных организаций и иных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21 4 03 59400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1 384,9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1 384,9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1 384,9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17,1</w:t>
            </w:r>
          </w:p>
        </w:tc>
      </w:tr>
      <w:tr w:rsidR="00254387" w:rsidRPr="00C2112D" w:rsidTr="008A30BF">
        <w:trPr>
          <w:trHeight w:val="150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1 863,9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1 863,9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1 863,9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44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73 644,4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19 438,6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73 644,4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19 438,6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73 644,4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19 438,6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w:t>
            </w:r>
          </w:p>
        </w:tc>
      </w:tr>
      <w:tr w:rsidR="00254387" w:rsidRPr="00C2112D" w:rsidTr="008A30BF">
        <w:trPr>
          <w:trHeight w:val="48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29,5</w:t>
            </w:r>
          </w:p>
        </w:tc>
      </w:tr>
      <w:tr w:rsidR="00254387" w:rsidRPr="00C2112D" w:rsidTr="008A30BF">
        <w:trPr>
          <w:trHeight w:val="34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1 341,9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395,8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72 302,5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72 302,5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72 302,5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19 042,8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26,3</w:t>
            </w:r>
          </w:p>
        </w:tc>
      </w:tr>
      <w:tr w:rsidR="00254387" w:rsidRPr="00C2112D" w:rsidTr="008A30BF">
        <w:trPr>
          <w:trHeight w:val="419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1 197,9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w:t>
            </w:r>
          </w:p>
        </w:tc>
      </w:tr>
      <w:tr w:rsidR="00254387" w:rsidRPr="00C2112D" w:rsidTr="008A30BF">
        <w:trPr>
          <w:trHeight w:val="140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1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94 265,9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94 265,9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94 265,9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94 165,9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94 165,9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94 165,9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13,2</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25 170,8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25 170,8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25 170,8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24 772,0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5 455,7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24 772,0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5 455,7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24 772,0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5 455,7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21 4 03 80230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13 777,3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11 393,2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82,7</w:t>
            </w:r>
          </w:p>
        </w:tc>
      </w:tr>
      <w:tr w:rsidR="00254387" w:rsidRPr="00C2112D" w:rsidTr="008A30BF">
        <w:trPr>
          <w:trHeight w:val="85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Компенсации расходов по оплате проведения кадастровых работ в связи с бесплатным предоставлением в собственность граждан, имеющих трех и более детей, земельных участков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4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r>
      <w:tr w:rsidR="00254387" w:rsidRPr="00C2112D" w:rsidTr="008A30BF">
        <w:trPr>
          <w:trHeight w:val="21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101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3 403,6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3 403,6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3 403,6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127 043,3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23 863,3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127 043,3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23 863,3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127 043,3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23 863,3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2 379,2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124 664,1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23 421,4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121 575,5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23 325,9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121 575,5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23 325,9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3 088,6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758,3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21 4 03 80380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3 088,6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76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8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131 181,6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25 390,5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131 181,6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25 390,5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131 181,6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25 390,5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129 115,7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129 115,7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129 115,7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Вознаграждение приемным родителям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31 430,5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31 430,5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31 430,5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5 976,5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30 935,5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30 935,5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30 935,5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5 921,5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Выплата единовременного материального вознаграждения «За верность родительскому долгу»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21 4 03 80460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345 882,8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86 763,1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бесплатного горячего питания отдельным категориям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6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3 889,6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5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отдельным категориям граждан, проживающим на территории Магаданской области, льгот в сфере нотариата в виде компенсации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21 4 04 13550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14,1</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8 846,8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8 846,8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8 846,8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8 959,1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8 731,9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8 959,1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8 731,9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8 959,1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8 731,9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Оплата жилищно-коммунальных услуг отдельным категориям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68 521,2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20 685,5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68 521,2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20 685,5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68 521,2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20 685,5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67 493,4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67 493,4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21 4 04 52500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67 493,4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30,2</w:t>
            </w:r>
          </w:p>
        </w:tc>
      </w:tr>
      <w:tr w:rsidR="00254387" w:rsidRPr="00C2112D" w:rsidTr="008A30BF">
        <w:trPr>
          <w:trHeight w:val="64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доплату к пенсиям государственных и муниципальных служащих (Закон Магаданской области от 14 марта 2014 года № 1718-ОЗ)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130 254,4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34 033,7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11 818,0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11 818,0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11 818,0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11 451,5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2 860,6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11 451,5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2 860,6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11 451,5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2 860,6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Материальная помощь гражданам, обратившимся на личный прием в 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3 561,7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9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15 640,0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2 272,0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15 640,0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2 272,0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15 640,0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2 272,0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21 4 04 80180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w:t>
            </w:r>
          </w:p>
        </w:tc>
      </w:tr>
      <w:tr w:rsidR="00254387" w:rsidRPr="00C2112D" w:rsidTr="008A30BF">
        <w:trPr>
          <w:trHeight w:val="47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молодых специалистов Магаданской области (Закон Магаданской области от 09 ноября 2007 года № 909-ОЗ)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6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Возмещение стоимости гарантированного перечня услуг и социальные пособия на погребение за счет средств бюджета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4 448,8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4 448,8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4 448,8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r>
      <w:tr w:rsidR="00254387" w:rsidRPr="00C2112D" w:rsidTr="008A30BF">
        <w:trPr>
          <w:trHeight w:val="72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стоимости проезда к месту специализированного лечения и получения медико-социальной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1 478,4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1 478,4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1 478,4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183,2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1 469,7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1 469,7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8 177,6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1 469,7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w:t>
            </w:r>
          </w:p>
        </w:tc>
      </w:tr>
      <w:tr w:rsidR="00254387" w:rsidRPr="00C2112D" w:rsidTr="008A30BF">
        <w:trPr>
          <w:trHeight w:val="48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по обеспечению протезно-ортопедическими изделиями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равной доступности услуг общественного транспорта на территории Магаданской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77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21 4 04 80340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84 330,1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13 916,7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21 4 05 13560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0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21 4 05 73450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537 576,0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88 115,2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16,4</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88 361,6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6 009,9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184 377,3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52 997,5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184 377,3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52 997,5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184 377,3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52 997,5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181 131,4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181 131,4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50840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181 131,4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52 323,1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4 P1 55730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264 837,1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29 107,8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1 497 018,0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320 635,1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21,4</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1 459 229,6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297 939,6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91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94 602,6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18 323,8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4 840,5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658,8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w:t>
            </w:r>
          </w:p>
        </w:tc>
      </w:tr>
      <w:tr w:rsidR="00254387" w:rsidRPr="00C2112D" w:rsidTr="008A30BF">
        <w:trPr>
          <w:trHeight w:val="9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1 312,4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1 312,4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1 312,4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3 495,7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(дома-интернаты для престарелых и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598 751,7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598 751,7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обслуживание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598 751,7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83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404 744,3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82 850,1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404 744,3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82 850,1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404 744,3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82 850,1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188 319,5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25 032,3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188 319,5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25 032,3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188 319,5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25 032,3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3 522,9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3 522,9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3 522,9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1 826,9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1 826,9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57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обеспечение деятельности (оказание услуг) государственных учреждений (учреждения социального обслуживания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735 584,6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167 467,3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98 304,7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24 667,8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98 304,7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24 667,8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98 304,7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24 667,8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98 304,7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24 667,8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98 304,7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24 667,8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637 279,9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142 799,5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обслуживание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637 279,9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142 799,5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101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313 864,2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313 864,2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313 864,2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68 500,2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39 740,2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39 740,2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39 740,2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6 904,7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280 463,6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66 718,1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280 463,6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66 718,1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280 463,6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66 718,1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3 141,9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21 5 01 00580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3 141,9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20,8</w:t>
            </w:r>
          </w:p>
        </w:tc>
      </w:tr>
      <w:tr w:rsidR="00254387" w:rsidRPr="00C2112D" w:rsidTr="008A30BF">
        <w:trPr>
          <w:trHeight w:val="55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 на мероприятия по развитию сети многофункциональных центров по предоставлению государственных и муниципальных услуг в режиме «Одного окна»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21 5 01 18700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21 5 01 74090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12 446,0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2 400,2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37 788,4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22 695,5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60,1</w:t>
            </w:r>
          </w:p>
        </w:tc>
      </w:tr>
      <w:tr w:rsidR="00254387" w:rsidRPr="00C2112D" w:rsidTr="008A30BF">
        <w:trPr>
          <w:trHeight w:val="11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32 440,0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21 832,8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28 820,0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18 212,8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обслуживание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17 711,5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66,3</w:t>
            </w:r>
          </w:p>
        </w:tc>
      </w:tr>
      <w:tr w:rsidR="00254387" w:rsidRPr="00C2112D" w:rsidTr="008A30BF">
        <w:trPr>
          <w:trHeight w:val="8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12 351,5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12 351,5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21 040,0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12 351,5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5 360,0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94,7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23,6</w:t>
            </w:r>
          </w:p>
        </w:tc>
      </w:tr>
      <w:tr w:rsidR="00254387" w:rsidRPr="00C2112D" w:rsidTr="008A30BF">
        <w:trPr>
          <w:trHeight w:val="89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23,6</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обслуживание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3 278,1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744,2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110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1 856,6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27,3</w:t>
            </w:r>
          </w:p>
        </w:tc>
      </w:tr>
      <w:tr w:rsidR="00254387" w:rsidRPr="00C2112D" w:rsidTr="008A30BF">
        <w:trPr>
          <w:trHeight w:val="103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предоставлением социальных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43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Выплата единовременного материального вознаграждения гражданам, награжденным знаком отличия Магаданской области «За заслуги перед Магаданской областью» (Закон Магаданской области от 26 апреля 2017 года № 2171-ОЗ)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21 5 02 80550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3 961 872,9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973 718,3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«Стимулирование программ развития жилищного строительства, в том числе малоэтажного»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4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«Создание финансовых механизмов обеспечения земельных участков инфраструктурой для жилищного строительства»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Проектирование объектов, включенных в Национальные проекты и региональные программы, планируемых к строительству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2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Выполнение проектных работ по модернизации и реконструкции объектов инженерной и коммунальной инфраструктуры в населенных пунктах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9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1 01 Z2189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«Выполнение государственных обязательств по обеспечению жильем категорий граждан, установленных областным законодательством»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194 878,7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194 878,7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Строительство многоквартирной жилой застройки в бухте Нагаева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22 2 01 65170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99 122,9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семей»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24 177,8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Дополнительная социальная выплата молодым семьям при рождении (усыновлении) каждого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22 3 01 73070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4 952,5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Реализация мероприятий по обеспечению жильем молодых семей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3 01 R4970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19 225,3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социальных выплат молодым семьям в виде предоставления субсидий городским округам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22 4 01 76030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ученых»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социальных выплат молодым ученым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22 5 01 76040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4 177,4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«Кадровое обеспечение задач строительства»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региональных отраслевых конкурсов в сфере градостроительства и архитектуры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22 8 01 15910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22 9 01 15920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13 240,5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3 242,0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24,5</w:t>
            </w:r>
          </w:p>
        </w:tc>
      </w:tr>
      <w:tr w:rsidR="00254387" w:rsidRPr="00C2112D" w:rsidTr="008A30BF">
        <w:trPr>
          <w:trHeight w:val="5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«Государственная поддержка коммунального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33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«Поддержка коммунального хозяйства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22,4</w:t>
            </w:r>
          </w:p>
        </w:tc>
      </w:tr>
      <w:tr w:rsidR="00254387" w:rsidRPr="00C2112D" w:rsidTr="008A30BF">
        <w:trPr>
          <w:trHeight w:val="261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62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35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Б 01 16090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3 464 184,4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675 597,6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19,5</w:t>
            </w:r>
          </w:p>
        </w:tc>
      </w:tr>
      <w:tr w:rsidR="00254387" w:rsidRPr="00C2112D" w:rsidTr="008A30BF">
        <w:trPr>
          <w:trHeight w:val="3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8 029,6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372,2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6 391,1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23 1 01 10010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«Организация дополнительного профессионального образования муниципальных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1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муниципальных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23 1 02 74140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«Организация профессионального развития»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профессионального развития гражданских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1 021,1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дополнительного профессионального образования муниципальных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23 1 03 10030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Организация и проведение ежегодного конкурса «Лучший муниципальный служащий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6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проведение ежегодного конкурса «Лучший государственный гражданский служащий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23 1 04 10050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проведение дня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23 1 04 13610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23 1 06 10660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90,5</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организационной структуры и штатной численности исполнительных органов государственной власти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научного исследования по оптимизации функционала, организационных структур и расходов на содержание исполнительных органов государственной власти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23 1 07 10700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«Дополнительное профессиональное образование лиц, замещающих муниципальные должности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23 2 01 73260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2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«Формирование и подготовка резерва управленческих кадров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«Подготовка резерва управленческих кадров и его эффективное использование»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мероприятий по профессиональному развитию участников управленческих кадров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23 3 01 13620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Основное мероприятие</w:t>
            </w:r>
            <w:r>
              <w:rPr>
                <w:rFonts w:ascii="Times New Roman" w:eastAsia="Times New Roman" w:hAnsi="Times New Roman" w:cs="Times New Roman"/>
                <w:color w:val="000000"/>
                <w:sz w:val="16"/>
                <w:szCs w:val="16"/>
                <w:lang w:eastAsia="ru-RU"/>
              </w:rPr>
              <w:t xml:space="preserve"> </w:t>
            </w:r>
            <w:r w:rsidRPr="00C2112D">
              <w:rPr>
                <w:rFonts w:ascii="Times New Roman" w:eastAsia="Times New Roman" w:hAnsi="Times New Roman" w:cs="Times New Roman"/>
                <w:color w:val="000000"/>
                <w:sz w:val="16"/>
                <w:szCs w:val="16"/>
                <w:lang w:eastAsia="ru-RU"/>
              </w:rPr>
              <w:t>«Повышение профессионального уровня участников резерва управленческих кадров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23 3 02 73270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«Профилактика коррупции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«Антикоррупционная пропаганда»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разработки эскизов, изготовления и размещения социальной наружной рекламы антикоррупционной направленности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сталкивавшихся с проявлениями коррупции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312,9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областных конкурсов социальной рекламы антикоррупционной тематики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23 4 01 13670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2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xml:space="preserve">Государственная программа Магаданской области «Содействие развитию институтов гражданского общества, укреплению единства российской нации и </w:t>
            </w:r>
            <w:r w:rsidRPr="00C2112D">
              <w:rPr>
                <w:rFonts w:ascii="Times New Roman" w:eastAsia="Times New Roman" w:hAnsi="Times New Roman" w:cs="Times New Roman"/>
                <w:color w:val="000000"/>
                <w:sz w:val="16"/>
                <w:szCs w:val="16"/>
                <w:lang w:eastAsia="ru-RU"/>
              </w:rPr>
              <w:lastRenderedPageBreak/>
              <w:t>гармонизации межнациональных отношений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24 0 00 00000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264 522,5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1 626,4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17 107,3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r>
      <w:tr w:rsidR="00254387" w:rsidRPr="00C2112D" w:rsidTr="008A30BF">
        <w:trPr>
          <w:trHeight w:val="44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10 180,0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73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Премия губернатора Магаданской области «Признание» за активную гражданскую позицию и большую общественную работу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24 1 01 10610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по поддержке социально ориентированных некоммерческих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24 1 01 73280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6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Освещение и мониторинг деятельности социально ориентированных некоммерческих организаций в средствах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24 1 02 10360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6 927,3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5 898,7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r>
      <w:tr w:rsidR="00254387" w:rsidRPr="00C2112D" w:rsidTr="008A30BF">
        <w:trPr>
          <w:trHeight w:val="62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«Реализация мероприятий в сфере государственной национальной политики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r>
      <w:tr w:rsidR="00254387" w:rsidRPr="00C2112D" w:rsidTr="008A30BF">
        <w:trPr>
          <w:trHeight w:val="142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r>
      <w:tr w:rsidR="00254387" w:rsidRPr="00C2112D" w:rsidTr="008A30BF">
        <w:trPr>
          <w:trHeight w:val="61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2 827,5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24 2 01 10390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7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24 2 01 10650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1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24 2 01 73240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4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1 549,7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4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24 2 02 10410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Реализация мероприятий по укреплению единства российской нации и этнокультурному развитию народов России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3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2 02 R5160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1 269,7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241 516,5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73 477,0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8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51 919,6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1 394,4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8 318,2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3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7 272,7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7 272,7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7 272,7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конкурса журналистского мастерства «Золотое слово Колымы»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24 3 01 10370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24 3 01 74030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9 124,5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40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1 938,5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9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7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03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«Поддержка средств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168 039,5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8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41 339,5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1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47 700,0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СРЕДСТВА МАССОВОЙ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Периодическая печать и издательства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24 3 02 98703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56 063,6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8 169,9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14,6</w:t>
            </w:r>
          </w:p>
        </w:tc>
      </w:tr>
      <w:tr w:rsidR="00254387" w:rsidRPr="00C2112D" w:rsidTr="008A30BF">
        <w:trPr>
          <w:trHeight w:val="61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«Совершенствование развития и охраны особо охраняемых природных территорий регионального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«Осуществление охраны и развития особо охраняемых природных территорий регионального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23 234,2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1 797,2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103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10 077,7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1 355,0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12 856,5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12 856,5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12 856,5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418,2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12 591,5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12 591,5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12 591,5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383,5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r>
      <w:tr w:rsidR="00254387" w:rsidRPr="00C2112D" w:rsidTr="008A30BF">
        <w:trPr>
          <w:trHeight w:val="112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25 3 02 80520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9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«Охрана и использование объектов животного мира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32 807,1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6 372,7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«Выполнение обязательств в области охраны животного мира»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32 807,1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6 372,7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93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20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86,6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0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109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25 4 01 59700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24 105,9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5 201,8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21,6</w:t>
            </w:r>
          </w:p>
        </w:tc>
      </w:tr>
      <w:tr w:rsidR="00254387" w:rsidRPr="00C2112D" w:rsidTr="008A30BF">
        <w:trPr>
          <w:trHeight w:val="108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104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33,5</w:t>
            </w:r>
          </w:p>
        </w:tc>
      </w:tr>
      <w:tr w:rsidR="00254387" w:rsidRPr="00C2112D" w:rsidTr="008A30BF">
        <w:trPr>
          <w:trHeight w:val="214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переданные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средств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76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4 01 С9700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7 528,6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936,7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w:t>
            </w:r>
          </w:p>
        </w:tc>
      </w:tr>
      <w:tr w:rsidR="00254387" w:rsidRPr="00C2112D" w:rsidTr="008A30BF">
        <w:trPr>
          <w:trHeight w:val="47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219 926,0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15 086,6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малого и среднего предпринимательства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133 847,4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«Финансово-кредитная поддержка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3 719,4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финансовой поддержки субъектам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26 1 01 15400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41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26 1 01 73350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1 619,4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4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Основное мероприятие «Информационная поддержка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социологических исследований в целях совершенствования государственной политики поддержки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26 1 02 15560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«Методическое и консультационное обеспечение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на территории Магаданской области центра «Мой бизнес»</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26 1 03 16211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79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6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6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I4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51 020,4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Основное мероприятие «Отдельное мероприятия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4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I5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72 489,3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1 I8 55270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1 159,4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«Инновационное развитие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15 216,2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«Создание и развитие региональной инфраструктуры поддержки инновационной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7 519,5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r>
      <w:tr w:rsidR="00254387" w:rsidRPr="00C2112D" w:rsidTr="008A30BF">
        <w:trPr>
          <w:trHeight w:val="53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процесса бизнес-инкубирования для субъектов малого инновационного предпринимательства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2 662,5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2 485,0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37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177,5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25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функционирование венчурного фонда инновационных разработок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функционирование школы информационных технологий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0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26 2 01 16220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механизмов инновационной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Кадровое обеспечение инновационной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0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Создание и развитие системы информационной поддержки всех этапов инновационной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4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Реализация инновационной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Развитие рынка интеллектуальной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26 2 02 15500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«Поддержка инновационных проектов»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Организация субсидирования части затрат, понесенных в связи с осуществлением инновационной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7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26 2 03 15510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3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7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26 2 04 16212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4 626,7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«Формирование благоприятной инвестиционной среды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«Формирование инвестиционного имиджа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Презентация инвестиционного потенциала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3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3 943,0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3 943,0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4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26 5 01 17300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3 943,0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8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Подпрограмма «Развитие государственно-частного партнерства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«Подготовка специалистов в сфере государственно-частного партнерства»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Обучение государственных гражданских служащих в сфере государственно-частного партнерства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7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26 7 01 17600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65 758,5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15 073,6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22,9</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65 758,5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15 073,6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101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60 279,2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14 017,0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3 919,3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3 897,4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3 897,4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3 897,4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4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55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Б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296 249,0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65 413,2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«Информационный регион»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296 249,0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65 413,2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53 060,3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4 724,7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Развитие систем электронного межведомственного взаимодействия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21 804,3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2 891,5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31 256,0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30 941,0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1 833,3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1 647,7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Магаданская областная Дума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1 508,0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2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27 1 01 10510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Создание и развитие инструментов «открытого правительства»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27 1 02 10520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7 800,0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232 092,6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Региональная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217 492,6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207 229,5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207 229,5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207 229,5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207 229,5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60 589,5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103 001,5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3 351,7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104 228,0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57 237,8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961,3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2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27 1 03 10550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8 081,8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4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«Цифровое государственное управление» национального проекта «Цифровая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развития системы межведомственного электронного взаимодействия на территориях субъектов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1 D6 50080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3 296,1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1 869 952,4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328 950,0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17,6</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859 436,3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175 991,4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20,5</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253 195,2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54 314,0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246 384,7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52 387,8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246 384,7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52 387,8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246 384,7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52 387,8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21,3</w:t>
            </w:r>
          </w:p>
        </w:tc>
      </w:tr>
      <w:tr w:rsidR="00254387" w:rsidRPr="00C2112D" w:rsidTr="008A30BF">
        <w:trPr>
          <w:trHeight w:val="101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43 566,2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6 478,6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43 566,2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6 478,6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43 566,2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6 478,6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11 638,6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11 638,6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11 638,6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190 730,9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44 371,2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190 730,9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44 371,2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190 730,9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44 371,2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449,0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r>
      <w:tr w:rsidR="00254387" w:rsidRPr="00C2112D" w:rsidTr="008A30BF">
        <w:trPr>
          <w:trHeight w:val="142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2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6 610,5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1 926,2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6 610,5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1 926,2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6 610,5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1 926,2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29,1</w:t>
            </w:r>
          </w:p>
        </w:tc>
      </w:tr>
      <w:tr w:rsidR="00254387" w:rsidRPr="00C2112D" w:rsidTr="008A30BF">
        <w:trPr>
          <w:trHeight w:val="8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5 690,5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5 690,5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5 690,5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w:t>
            </w:r>
          </w:p>
        </w:tc>
      </w:tr>
      <w:tr w:rsidR="00254387" w:rsidRPr="00C2112D" w:rsidTr="008A30BF">
        <w:trPr>
          <w:trHeight w:val="29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«Содержание автомобильных дорог регионального и межмуниципального значения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52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3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28 1 02 00590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446 180,3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69 163,8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реализации мероприятий подпрограммы в сфере дорожного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160 060,8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Проектно-изыскательские работы будущих лет и проведение экспертиз проектов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91 060,8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6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паспортизации, диагностики и оценки транспортно-эксплуатационного состояния автомобильных дорог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36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r>
      <w:tr w:rsidR="00254387" w:rsidRPr="00C2112D" w:rsidTr="008A30BF">
        <w:trPr>
          <w:trHeight w:val="7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xml:space="preserve">Инвентаризация, межевание, постановка на кадастровый учет земель, занятых автомобильными дорогами, перевод </w:t>
            </w:r>
            <w:r w:rsidRPr="00C2112D">
              <w:rPr>
                <w:rFonts w:ascii="Times New Roman" w:eastAsia="Times New Roman" w:hAnsi="Times New Roman" w:cs="Times New Roman"/>
                <w:color w:val="000000"/>
                <w:sz w:val="16"/>
                <w:szCs w:val="16"/>
                <w:lang w:eastAsia="ru-RU"/>
              </w:rPr>
              <w:lastRenderedPageBreak/>
              <w:t>земель или земельных участков из одной категории в другую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28 1 04 12040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«Строительство и реконструкция автомобильных дорог общего пользования в Магаданской области» на 2016-2022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79 + 456 - км 100 (1 этап км 79 + 456 - км 94 + 456)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28 2 12 53900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5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0 - км 10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7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Строительство и реконструкция автомобильных дорог общего пользования регионального и межмуниципального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28 2 15 12110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28 2 15 53900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«Дорожная сеть» национального проекта «Безопасные и качественные автомобильные дороги»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Реализация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2 R1 53931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627 566,7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145 539,0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23,2</w:t>
            </w:r>
          </w:p>
        </w:tc>
      </w:tr>
      <w:tr w:rsidR="00254387" w:rsidRPr="00C2112D" w:rsidTr="008A30BF">
        <w:trPr>
          <w:trHeight w:val="4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воздушным транспортом»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466 415,5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107 804,5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23,1</w:t>
            </w:r>
          </w:p>
        </w:tc>
      </w:tr>
      <w:tr w:rsidR="00254387" w:rsidRPr="00C2112D" w:rsidTr="008A30BF">
        <w:trPr>
          <w:trHeight w:val="119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1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3 991,2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организациям воздушного транспорта на осуществление региональной воздушной перевозки пассажиров по софинансируемым маршрутам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77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4 696,9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18,8</w:t>
            </w:r>
          </w:p>
        </w:tc>
      </w:tr>
      <w:tr w:rsidR="00254387" w:rsidRPr="00C2112D" w:rsidTr="008A30BF">
        <w:trPr>
          <w:trHeight w:val="121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перевозок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34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324 325,5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53 697,9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16,6</w:t>
            </w:r>
          </w:p>
        </w:tc>
      </w:tr>
      <w:tr w:rsidR="00254387" w:rsidRPr="00C2112D" w:rsidTr="008A30BF">
        <w:trPr>
          <w:trHeight w:val="174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государственным унитарным предприятиям Магаданской области на финансовое обеспечение затрат, связанных с регистрацией и началом деятельности государственных унитарных предприятий, а также деятельностью по организации транспортного обслуживания населения, осуществлению внутренних местных воздушных перевозок, приобретению и использованию авиационной техники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6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01 15А10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113 098,7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45 418,4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автомобильным транспортом»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57 385,4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10 911,0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автомобильным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57 385,4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10 911,0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57 385,4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10 911,0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57 385,4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10 911,0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55 465,5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8 991,1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55 465,5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8 991,1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55 465,5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8 991,1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57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28 4 02 15670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1 919,9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103 765,8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26 823,6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47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101 352,8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24 513,0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w:t>
            </w:r>
          </w:p>
        </w:tc>
      </w:tr>
      <w:tr w:rsidR="00254387" w:rsidRPr="00C2112D" w:rsidTr="008A30BF">
        <w:trPr>
          <w:trHeight w:val="161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39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197,6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65,9</w:t>
            </w:r>
          </w:p>
        </w:tc>
      </w:tr>
      <w:tr w:rsidR="00254387" w:rsidRPr="00C2112D" w:rsidTr="008A30BF">
        <w:trPr>
          <w:trHeight w:val="125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28 4 03 80500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2 113,0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7 419,5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w:t>
            </w:r>
          </w:p>
        </w:tc>
      </w:tr>
      <w:tr w:rsidR="00254387" w:rsidRPr="00C2112D" w:rsidTr="008A30BF">
        <w:trPr>
          <w:trHeight w:val="6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39 949,4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7 419,5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91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36 049,3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5 953,4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2 961,1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2 791,1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2 791,1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2 791,1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1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97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874,0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1 045,4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119,6</w:t>
            </w:r>
          </w:p>
        </w:tc>
      </w:tr>
      <w:tr w:rsidR="00254387" w:rsidRPr="00C2112D" w:rsidTr="008A30BF">
        <w:trPr>
          <w:trHeight w:val="58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28 5 01 80520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616</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лесного хозяйства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446 022,8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66 315,1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22 747,3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«Привлечение молодых специалистов в 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Развитие школьных лесничеств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44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29 1 04 12500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«Сохранение лесов» национального проекта «Экология»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22 697,3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Увеличение площади лесовосстановления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4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2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 GА 54320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20 340,1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9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423 275,5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66 310,2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15,7</w:t>
            </w:r>
          </w:p>
        </w:tc>
      </w:tr>
      <w:tr w:rsidR="00254387" w:rsidRPr="00C2112D" w:rsidTr="008A30BF">
        <w:trPr>
          <w:trHeight w:val="13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237 540,0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42 454,6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47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3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217 159,5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37 481,7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17,3</w:t>
            </w:r>
          </w:p>
        </w:tc>
      </w:tr>
      <w:tr w:rsidR="00254387" w:rsidRPr="00C2112D" w:rsidTr="008A30BF">
        <w:trPr>
          <w:trHeight w:val="54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01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20 380,5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4 972,9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«Мероприятия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29 3 02 51290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44 305,3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1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141 430,2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23 855,6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16 522,4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16 522,4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109 057,1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16 522,4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r>
      <w:tr w:rsidR="00254387" w:rsidRPr="00C2112D" w:rsidTr="008A30BF">
        <w:trPr>
          <w:trHeight w:val="85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93 074,7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93 074,7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93 074,7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14 751,0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15,8</w:t>
            </w:r>
          </w:p>
        </w:tc>
      </w:tr>
      <w:tr w:rsidR="00254387" w:rsidRPr="00C2112D" w:rsidTr="008A30BF">
        <w:trPr>
          <w:trHeight w:val="4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15 982,4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1 771,4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49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15 982,4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1 771,4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29 3 03 51290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15 982,4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1 771,4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осуществление отдельных полномочий в области лесных отношений за счет средств областного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32 373,1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7 333,1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32 373,1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7 333,1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32 373,1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7 333,1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65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31 940,6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31 940,6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22,9</w:t>
            </w:r>
          </w:p>
        </w:tc>
      </w:tr>
      <w:tr w:rsidR="00254387" w:rsidRPr="00C2112D" w:rsidTr="008A30BF">
        <w:trPr>
          <w:trHeight w:val="4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31 940,6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7 301,1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22,9</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судебных актов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3 03 С1290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621</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r>
      <w:tr w:rsidR="00254387" w:rsidRPr="00C2112D" w:rsidTr="008A30BF">
        <w:trPr>
          <w:trHeight w:val="5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491 879,4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163 840,4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33,3</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 на 2019-2024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487 383,9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163 840,4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33,6</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323 699,8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62 627,0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50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38 210,6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1 563,4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1 556,9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1 556,9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1 556,9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101,0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267 777,9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53 934,0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221 156,2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44 347,9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221 156,2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44 347,9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221 156,2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44 347,9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221 156,2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44 347,9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221 156,2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44 347,9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46 621,7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9 586,1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46 621,7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9 586,1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46 621,7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9 586,1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46 621,7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9 586,1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46 621,7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9 586,1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Целевые 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12 173,6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9 627,3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9 627,3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9 627,3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9 627,3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9 627,3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253,3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w:t>
            </w:r>
          </w:p>
        </w:tc>
      </w:tr>
      <w:tr w:rsidR="00254387" w:rsidRPr="00C2112D" w:rsidTr="008A30BF">
        <w:trPr>
          <w:trHeight w:val="19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2 546,3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2 546,3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2 546,3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2 546,3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2 546,3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3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698,8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w:t>
            </w:r>
          </w:p>
        </w:tc>
      </w:tr>
      <w:tr w:rsidR="00254387" w:rsidRPr="00C2112D" w:rsidTr="008A30BF">
        <w:trPr>
          <w:trHeight w:val="5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578,8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11,7</w:t>
            </w:r>
          </w:p>
        </w:tc>
      </w:tr>
      <w:tr w:rsidR="00254387" w:rsidRPr="00C2112D" w:rsidTr="008A30BF">
        <w:trPr>
          <w:trHeight w:val="124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3 275,5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1 196,0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2 555,5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776,0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30,4</w:t>
            </w:r>
          </w:p>
        </w:tc>
      </w:tr>
      <w:tr w:rsidR="00254387" w:rsidRPr="00C2112D" w:rsidTr="008A30BF">
        <w:trPr>
          <w:trHeight w:val="71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387,0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1 715,5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389,0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58,3</w:t>
            </w:r>
          </w:p>
        </w:tc>
      </w:tr>
      <w:tr w:rsidR="00254387" w:rsidRPr="00C2112D" w:rsidTr="008A30BF">
        <w:trPr>
          <w:trHeight w:val="30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«Оценка недвижимости, признание прав государственной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100 027,7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66,6</w:t>
            </w:r>
          </w:p>
        </w:tc>
      </w:tr>
      <w:tr w:rsidR="00254387" w:rsidRPr="00C2112D" w:rsidTr="008A30BF">
        <w:trPr>
          <w:trHeight w:val="7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мероприятий по оценке, кадастровым работам, регистрации прав на объекты недвижимости, находящиеся в казне Магаданской области, регистрации юридических лиц с участием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11,1</w:t>
            </w:r>
          </w:p>
        </w:tc>
      </w:tr>
      <w:tr w:rsidR="00254387" w:rsidRPr="00C2112D" w:rsidTr="008A30BF">
        <w:trPr>
          <w:trHeight w:val="3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4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30 1 02 10070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Взнос в уставной капитал акционерного общества «Корпорация развития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100 000,0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4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государственным корпорациям (компаниям), публично-правовым компаниям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02 Z2188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учета государственного имущества, обеспечение эффективности использования и распоряжения государственным имуществом»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03 R5110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5 244,9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63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«Определение кадастровой стоимости объектов недвижимости в соответствии со ст. 14 Федерального закона от 03 июля 2016г. №237-ФЗ «О государственной кадастровой оценке», содержание архивов организаций государственного технического учета и технической инвентаризации и выдачи из них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бюджетных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30 1 04 00590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8 189,2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1 185,7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14,5</w:t>
            </w:r>
          </w:p>
        </w:tc>
      </w:tr>
      <w:tr w:rsidR="00254387" w:rsidRPr="00C2112D" w:rsidTr="008A30BF">
        <w:trPr>
          <w:trHeight w:val="45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«Описание границ муниципальных образований и границ населенных пунктов Магаданской области» на 2019-2020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«Выполнение работ по описанию границ»</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Выполнение работ по описанию границ</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30 3 01 10090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623</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4 495,5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9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«Повышение мобильности трудовых ресурсов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«Предоставление сертификатов работодателям»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реализацию дополнительных мероприятий в сфере занятости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Общеэкономические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8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 0 01 R4780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27 451,2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13,3</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2 770,5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городе Сусуман»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1 282,5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32 0 01 73720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1 488,0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«Развитие инфраструктуры обращения с отходами»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Разработка территориальной схемы обращения с отходами, в том числе с твердыми коммунальными отходами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03 15П00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614</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2 881,0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«Оказание содействия в организации деятельности региональных операторов по обращению с твердыми коммунальными отходами на территории муниципальных образований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с целью возмещения недополученных доходов, региональному оператору по обращению с твердыми коммунальными отходами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5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23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 0 08 15П40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21 799,7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3 646,9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16,7</w:t>
            </w:r>
          </w:p>
        </w:tc>
      </w:tr>
      <w:tr w:rsidR="00254387" w:rsidRPr="00C2112D" w:rsidTr="008A30BF">
        <w:trPr>
          <w:trHeight w:val="3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189 309,2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36 227,3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19,1</w:t>
            </w:r>
          </w:p>
        </w:tc>
      </w:tr>
      <w:tr w:rsidR="00254387" w:rsidRPr="00C2112D" w:rsidTr="008A30BF">
        <w:trPr>
          <w:trHeight w:val="69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165 234,6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29 140,5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79 541,3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14 365,0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79 541,3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14 365,0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Судебная система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57 920,9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9 968,9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w:t>
            </w:r>
          </w:p>
        </w:tc>
      </w:tr>
      <w:tr w:rsidR="00254387" w:rsidRPr="00C2112D" w:rsidTr="008A30BF">
        <w:trPr>
          <w:trHeight w:val="71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57 920,9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9 968,9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57 920,9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9 968,9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57 920,9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9 968,9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4 396,2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90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4 396,2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4 396,2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21 620,4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4 396,2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16 685,2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2 092,6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16 685,2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2 092,6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Судебная система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16 208,9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16 208,9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16 208,9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16 208,9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2 074,1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476,3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465,9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64 706,2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11 316,3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64 706,2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11 316,3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64 706,2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11 316,3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17,5</w:t>
            </w:r>
          </w:p>
        </w:tc>
      </w:tr>
      <w:tr w:rsidR="00254387" w:rsidRPr="00C2112D" w:rsidTr="008A30BF">
        <w:trPr>
          <w:trHeight w:val="63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60 972,5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60 972,5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60 972,5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11 074,6</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18,2</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3 599,7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33 0 01 00590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33 0 01 51200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8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33 0 01 80490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471,7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05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1 366,5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Судебная система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w:t>
            </w:r>
          </w:p>
        </w:tc>
      </w:tr>
      <w:tr w:rsidR="00254387" w:rsidRPr="00C2112D" w:rsidTr="008A30BF">
        <w:trPr>
          <w:trHeight w:val="964"/>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1 760,0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629,2</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35,8</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42,9</w:t>
            </w:r>
          </w:p>
        </w:tc>
      </w:tr>
      <w:tr w:rsidR="00254387" w:rsidRPr="00C2112D" w:rsidTr="008A30BF">
        <w:trPr>
          <w:trHeight w:val="68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42,9</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1 480,0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737,3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307,2</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33 0 01 80500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«Предоставление отдельным категориям граждан бесплатной юридической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Выплаты по обязательствам государства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Судебная система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Специальные расходы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33 0 02 03050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880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«Субвенции бюджетам на государственную регистрацию актов гражданского состояния»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23 574,6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w:t>
            </w:r>
          </w:p>
        </w:tc>
      </w:tr>
      <w:tr w:rsidR="00254387" w:rsidRPr="00C2112D" w:rsidTr="008A30BF">
        <w:trPr>
          <w:trHeight w:val="124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23 574,6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23 574,6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23 574,6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7 086,8</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30,1</w:t>
            </w:r>
          </w:p>
        </w:tc>
      </w:tr>
      <w:tr w:rsidR="00254387" w:rsidRPr="00C2112D" w:rsidTr="008A30BF">
        <w:trPr>
          <w:trHeight w:val="90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4 606,8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1 179,4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321,7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5,1</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18 646,1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Субвенции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18 646,1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33 0 03 59300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18 646,1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5 902,3</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31,7</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инфраструктуры градостроительной деятельности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9 504,0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11,5</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разработки и корректировки документов территориального планирования и градостроительного зонирования»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11,5</w:t>
            </w:r>
          </w:p>
        </w:tc>
      </w:tr>
      <w:tr w:rsidR="00254387" w:rsidRPr="00C2112D" w:rsidTr="008A30BF">
        <w:trPr>
          <w:trHeight w:val="15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Выполнение кадастровых работ по подготовке межевых планов для постановки на кадастровый учет образуемых земельных участков в соответствии с проектом планировки территории и проектом межевания территории в районе «Горохового поля» в городе Магадане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34 2 01 15591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299,0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49,8</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корректировки схемы территориального планирования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34 2 01 18190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«Модернизация двухуровневой автоматизированной информационной системы обеспечения градостроительной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6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Создание РИСОГД Магаданской области путем внедрения ТТПО ИСОГД Минстроя России в городских округах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34 3 01 18110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6 300,0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«Развитие системы ценообразования и сметного нормирования строительной отрасли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28"/>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34 4 01 18120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5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72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Целевые 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34 5 01 00800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628</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13 347,7</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«Совершенствование процесса патриотического воспитания»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3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01 R2990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3 212,8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10 032,5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976,4</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9,7</w:t>
            </w:r>
          </w:p>
        </w:tc>
      </w:tr>
      <w:tr w:rsidR="00254387" w:rsidRPr="00C2112D" w:rsidTr="008A30BF">
        <w:trPr>
          <w:trHeight w:val="1437"/>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w:t>
            </w:r>
          </w:p>
        </w:tc>
      </w:tr>
      <w:tr w:rsidR="00254387" w:rsidRPr="00C2112D" w:rsidTr="008A30BF">
        <w:trPr>
          <w:trHeight w:val="54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28,1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79,9</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99,9</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35 0 02 11770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630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204,0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проведение военно-спортивных игр для детей и молодежи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804,6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0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8 701,9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292,3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242,3</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1 752,6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266,5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15,2</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1 252,6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Правительство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16,5</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1 182,6</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5 657,0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5 250,0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9,5</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366,3</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136,5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5 113,5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5 113,5</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9,8</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612</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24,6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35 0 02 16140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Оказание содействия деятельности патриотических клубов и объединений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107,0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Присуждение премии губернатора Магаданской области «Колымские родники»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35 0 02 16160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610</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135,0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5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xml:space="preserve">Основное мероприятие «Вовлечение в деятельность по патриотическому </w:t>
            </w:r>
            <w:r w:rsidRPr="00C2112D">
              <w:rPr>
                <w:rFonts w:ascii="Times New Roman" w:eastAsia="Times New Roman" w:hAnsi="Times New Roman" w:cs="Times New Roman"/>
                <w:color w:val="000000"/>
                <w:sz w:val="16"/>
                <w:szCs w:val="16"/>
                <w:lang w:eastAsia="ru-RU"/>
              </w:rPr>
              <w:lastRenderedPageBreak/>
              <w:t>воспитанию и развитие волонтерского движения»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35 0 03 00000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Вовлечение детей и молодежи в деятельность военно-патриотических объединений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35 0 03 16170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629</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102,4</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«Создание в Магаданской области новых мест в общеобразовательных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439 224,8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131 613,7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«Строительство объектов (организаций)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Строительство средней школы на 825 мест в п. Ола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34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36 0 01 64012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108 750,0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31,1</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Строительство начальной школы на 50 учащихся с детским садом на 30 мест в микрорайоне «Снежный» города Магадана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36 0 E1 55201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89 224,8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22 863,7</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25,6</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современной городской среды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89 929,8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0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«Модернизация и реконструкция территорий муниципальных образований за достижение наилучших показателей по национальному проекту «Формирование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Достижение наилучших показателей по национальному проекту «Формирование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08 Z2187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410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50 000,0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90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1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37 0 F2 55550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39 929,8</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899"/>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Государственная программа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71 425,1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86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«Реализация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71 425,1</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112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52 405,9</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86"/>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бюджета субъекта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39 0 F3 67484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19 019,2</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42"/>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«Повышение качества водоснабжения на территории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40 0 00 00000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551"/>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«Чистая вода» национального проекта «Экология»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363"/>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Мероприятия по строительству и реконструкции объектов питьевого водоснабжения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1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450"/>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Межбюджетные трансферты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500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25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Субсидии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 </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r w:rsidR="00254387" w:rsidRPr="00C2112D" w:rsidTr="008A30BF">
        <w:trPr>
          <w:trHeight w:val="675"/>
        </w:trPr>
        <w:tc>
          <w:tcPr>
            <w:tcW w:w="3119" w:type="dxa"/>
            <w:gridSpan w:val="2"/>
            <w:tcBorders>
              <w:top w:val="nil"/>
              <w:left w:val="single" w:sz="4" w:space="0" w:color="000000"/>
              <w:bottom w:val="single" w:sz="4" w:space="0" w:color="000000"/>
              <w:right w:val="single" w:sz="4" w:space="0" w:color="000000"/>
            </w:tcBorders>
            <w:shd w:val="clear" w:color="auto" w:fill="auto"/>
            <w:hideMark/>
          </w:tcPr>
          <w:p w:rsidR="00254387" w:rsidRPr="00C2112D" w:rsidRDefault="00254387" w:rsidP="008A30BF">
            <w:pPr>
              <w:spacing w:after="0" w:line="240" w:lineRule="auto"/>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40 0 G5 52431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520</w:t>
            </w:r>
          </w:p>
        </w:tc>
        <w:tc>
          <w:tcPr>
            <w:tcW w:w="564"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617</w:t>
            </w:r>
          </w:p>
        </w:tc>
        <w:tc>
          <w:tcPr>
            <w:tcW w:w="112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23 703,0</w:t>
            </w:r>
          </w:p>
        </w:tc>
        <w:tc>
          <w:tcPr>
            <w:tcW w:w="1137"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c>
          <w:tcPr>
            <w:tcW w:w="1139" w:type="dxa"/>
            <w:tcBorders>
              <w:top w:val="nil"/>
              <w:left w:val="nil"/>
              <w:bottom w:val="single" w:sz="4" w:space="0" w:color="000000"/>
              <w:right w:val="single" w:sz="4" w:space="0" w:color="000000"/>
            </w:tcBorders>
            <w:shd w:val="clear" w:color="auto" w:fill="auto"/>
            <w:vAlign w:val="center"/>
            <w:hideMark/>
          </w:tcPr>
          <w:p w:rsidR="00254387" w:rsidRPr="00C2112D" w:rsidRDefault="00254387" w:rsidP="008A30BF">
            <w:pPr>
              <w:spacing w:after="0" w:line="240" w:lineRule="auto"/>
              <w:jc w:val="center"/>
              <w:rPr>
                <w:rFonts w:ascii="Times New Roman" w:eastAsia="Times New Roman" w:hAnsi="Times New Roman" w:cs="Times New Roman"/>
                <w:color w:val="000000"/>
                <w:sz w:val="16"/>
                <w:szCs w:val="16"/>
                <w:lang w:eastAsia="ru-RU"/>
              </w:rPr>
            </w:pPr>
            <w:r w:rsidRPr="00C2112D">
              <w:rPr>
                <w:rFonts w:ascii="Times New Roman" w:eastAsia="Times New Roman" w:hAnsi="Times New Roman" w:cs="Times New Roman"/>
                <w:color w:val="000000"/>
                <w:sz w:val="16"/>
                <w:szCs w:val="16"/>
                <w:lang w:eastAsia="ru-RU"/>
              </w:rPr>
              <w:t>0,0</w:t>
            </w:r>
          </w:p>
        </w:tc>
      </w:tr>
    </w:tbl>
    <w:p w:rsidR="00254387" w:rsidRDefault="00254387"/>
    <w:sectPr w:rsidR="00254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87"/>
    <w:rsid w:val="001D5DEC"/>
    <w:rsid w:val="0025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4A66C-05DE-45ED-801B-F5B10663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3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387"/>
  </w:style>
  <w:style w:type="paragraph" w:styleId="a5">
    <w:name w:val="footer"/>
    <w:basedOn w:val="a"/>
    <w:link w:val="a6"/>
    <w:uiPriority w:val="99"/>
    <w:unhideWhenUsed/>
    <w:rsid w:val="002543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387"/>
  </w:style>
  <w:style w:type="numbering" w:customStyle="1" w:styleId="1">
    <w:name w:val="Нет списка1"/>
    <w:next w:val="a2"/>
    <w:uiPriority w:val="99"/>
    <w:semiHidden/>
    <w:unhideWhenUsed/>
    <w:rsid w:val="00254387"/>
  </w:style>
  <w:style w:type="character" w:styleId="a7">
    <w:name w:val="Hyperlink"/>
    <w:basedOn w:val="a0"/>
    <w:uiPriority w:val="99"/>
    <w:semiHidden/>
    <w:unhideWhenUsed/>
    <w:rsid w:val="00254387"/>
    <w:rPr>
      <w:color w:val="0563C1"/>
      <w:u w:val="single"/>
    </w:rPr>
  </w:style>
  <w:style w:type="character" w:styleId="a8">
    <w:name w:val="FollowedHyperlink"/>
    <w:basedOn w:val="a0"/>
    <w:uiPriority w:val="99"/>
    <w:semiHidden/>
    <w:unhideWhenUsed/>
    <w:rsid w:val="00254387"/>
    <w:rPr>
      <w:color w:val="954F72"/>
      <w:u w:val="single"/>
    </w:rPr>
  </w:style>
  <w:style w:type="paragraph" w:customStyle="1" w:styleId="xl65">
    <w:name w:val="xl65"/>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2">
    <w:name w:val="Нет списка2"/>
    <w:next w:val="a2"/>
    <w:uiPriority w:val="99"/>
    <w:semiHidden/>
    <w:unhideWhenUsed/>
    <w:rsid w:val="00254387"/>
  </w:style>
  <w:style w:type="numbering" w:customStyle="1" w:styleId="3">
    <w:name w:val="Нет списка3"/>
    <w:next w:val="a2"/>
    <w:uiPriority w:val="99"/>
    <w:semiHidden/>
    <w:unhideWhenUsed/>
    <w:rsid w:val="00254387"/>
  </w:style>
  <w:style w:type="paragraph" w:customStyle="1" w:styleId="xl68">
    <w:name w:val="xl68"/>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numbering" w:customStyle="1" w:styleId="4">
    <w:name w:val="Нет списка4"/>
    <w:next w:val="a2"/>
    <w:uiPriority w:val="99"/>
    <w:semiHidden/>
    <w:unhideWhenUsed/>
    <w:rsid w:val="00254387"/>
  </w:style>
  <w:style w:type="paragraph" w:customStyle="1" w:styleId="xl72">
    <w:name w:val="xl72"/>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25438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2543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25438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25438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25438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25438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254387"/>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25438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25438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2543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2543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25438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254387"/>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254387"/>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25438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254387"/>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5">
    <w:name w:val="xl115"/>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6">
    <w:name w:val="xl116"/>
    <w:basedOn w:val="a"/>
    <w:rsid w:val="0025438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2543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25438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3">
    <w:name w:val="xl63"/>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2543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88306</Words>
  <Characters>503345</Characters>
  <Application>Microsoft Office Word</Application>
  <DocSecurity>0</DocSecurity>
  <Lines>4194</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2020-05-28T08:01:00Z</dcterms:created>
  <dcterms:modified xsi:type="dcterms:W3CDTF">2020-05-28T08:02:00Z</dcterms:modified>
</cp:coreProperties>
</file>