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FF8" w:rsidRDefault="00674FF8" w:rsidP="00674FF8">
      <w:pPr>
        <w:tabs>
          <w:tab w:val="left" w:pos="6675"/>
        </w:tabs>
        <w:ind w:left="284"/>
      </w:pPr>
    </w:p>
    <w:p w:rsidR="00674FF8" w:rsidRPr="002055FA" w:rsidRDefault="00674FF8" w:rsidP="00674FF8">
      <w:pPr>
        <w:spacing w:after="0" w:line="240" w:lineRule="auto"/>
        <w:jc w:val="center"/>
        <w:rPr>
          <w:rFonts w:ascii="Times New Roman" w:eastAsia="Times New Roman" w:hAnsi="Times New Roman"/>
          <w:b/>
          <w:bCs/>
          <w:sz w:val="20"/>
          <w:szCs w:val="20"/>
          <w:lang w:eastAsia="ru-RU"/>
        </w:rPr>
      </w:pPr>
      <w:r w:rsidRPr="002055FA">
        <w:rPr>
          <w:rFonts w:ascii="Times New Roman" w:eastAsia="Times New Roman" w:hAnsi="Times New Roman"/>
          <w:b/>
          <w:sz w:val="20"/>
          <w:szCs w:val="20"/>
          <w:lang w:eastAsia="ru-RU"/>
        </w:rPr>
        <w:t xml:space="preserve">Исполнение бюджетных ассигнований по разделам, подразделам, </w:t>
      </w:r>
      <w:r w:rsidRPr="002055FA">
        <w:rPr>
          <w:rFonts w:ascii="Times New Roman" w:eastAsia="Times New Roman" w:hAnsi="Times New Roman"/>
          <w:b/>
          <w:sz w:val="20"/>
          <w:szCs w:val="20"/>
          <w:lang w:eastAsia="ru-RU"/>
        </w:rPr>
        <w:br/>
        <w:t>целевым статьям (государственным программам и непрограммным направлениям деятельности), группам и подгруппам видов расходов</w:t>
      </w:r>
      <w:r w:rsidRPr="002055FA">
        <w:rPr>
          <w:rFonts w:ascii="Times New Roman" w:eastAsia="Times New Roman" w:hAnsi="Times New Roman"/>
          <w:b/>
          <w:bCs/>
          <w:sz w:val="20"/>
          <w:szCs w:val="20"/>
          <w:lang w:eastAsia="ru-RU"/>
        </w:rPr>
        <w:t xml:space="preserve"> классификации расходов бюджетов Российской Федерации</w:t>
      </w:r>
    </w:p>
    <w:p w:rsidR="00674FF8" w:rsidRPr="002055FA" w:rsidRDefault="00674FF8" w:rsidP="00674FF8">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за 1 полугодие 2020</w:t>
      </w:r>
      <w:r w:rsidRPr="002055FA">
        <w:rPr>
          <w:rFonts w:ascii="Times New Roman" w:eastAsia="Times New Roman" w:hAnsi="Times New Roman"/>
          <w:b/>
          <w:bCs/>
          <w:sz w:val="20"/>
          <w:szCs w:val="20"/>
          <w:lang w:eastAsia="ru-RU"/>
        </w:rPr>
        <w:t xml:space="preserve"> года</w:t>
      </w:r>
    </w:p>
    <w:p w:rsidR="00C40E9E" w:rsidRDefault="00C40E9E"/>
    <w:p w:rsidR="00674FF8" w:rsidRPr="00674FF8" w:rsidRDefault="00674FF8" w:rsidP="00674FF8">
      <w:pPr>
        <w:jc w:val="right"/>
        <w:rPr>
          <w:rFonts w:ascii="Times New Roman" w:hAnsi="Times New Roman" w:cs="Times New Roman"/>
          <w:sz w:val="18"/>
          <w:szCs w:val="18"/>
        </w:rPr>
      </w:pPr>
      <w:r w:rsidRPr="00674FF8">
        <w:rPr>
          <w:rFonts w:ascii="Times New Roman" w:hAnsi="Times New Roman" w:cs="Times New Roman"/>
          <w:sz w:val="18"/>
          <w:szCs w:val="18"/>
        </w:rPr>
        <w:t>тыс. рублей</w:t>
      </w:r>
      <w:bookmarkStart w:id="0" w:name="_GoBack"/>
      <w:bookmarkEnd w:id="0"/>
    </w:p>
    <w:tbl>
      <w:tblPr>
        <w:tblW w:w="5000" w:type="pct"/>
        <w:tblLook w:val="04A0" w:firstRow="1" w:lastRow="0" w:firstColumn="1" w:lastColumn="0" w:noHBand="0" w:noVBand="1"/>
      </w:tblPr>
      <w:tblGrid>
        <w:gridCol w:w="3108"/>
        <w:gridCol w:w="381"/>
        <w:gridCol w:w="412"/>
        <w:gridCol w:w="1304"/>
        <w:gridCol w:w="656"/>
        <w:gridCol w:w="1155"/>
        <w:gridCol w:w="1202"/>
        <w:gridCol w:w="1127"/>
      </w:tblGrid>
      <w:tr w:rsidR="00674FF8" w:rsidRPr="00384343" w:rsidTr="00674FF8">
        <w:trPr>
          <w:trHeight w:val="255"/>
        </w:trPr>
        <w:tc>
          <w:tcPr>
            <w:tcW w:w="166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Наименование</w:t>
            </w:r>
          </w:p>
        </w:tc>
        <w:tc>
          <w:tcPr>
            <w:tcW w:w="206" w:type="pct"/>
            <w:tcBorders>
              <w:top w:val="single" w:sz="4" w:space="0" w:color="000000"/>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Рз</w:t>
            </w:r>
          </w:p>
        </w:tc>
        <w:tc>
          <w:tcPr>
            <w:tcW w:w="206" w:type="pct"/>
            <w:tcBorders>
              <w:top w:val="single" w:sz="4" w:space="0" w:color="000000"/>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w:t>
            </w:r>
          </w:p>
        </w:tc>
        <w:tc>
          <w:tcPr>
            <w:tcW w:w="700" w:type="pct"/>
            <w:tcBorders>
              <w:top w:val="single" w:sz="4" w:space="0" w:color="000000"/>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ЦСР</w:t>
            </w:r>
          </w:p>
        </w:tc>
        <w:tc>
          <w:tcPr>
            <w:tcW w:w="353" w:type="pct"/>
            <w:tcBorders>
              <w:top w:val="single" w:sz="4" w:space="0" w:color="000000"/>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ВР</w:t>
            </w:r>
          </w:p>
        </w:tc>
        <w:tc>
          <w:tcPr>
            <w:tcW w:w="620" w:type="pct"/>
            <w:tcBorders>
              <w:top w:val="single" w:sz="4" w:space="0" w:color="000000"/>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Уточнение</w:t>
            </w:r>
          </w:p>
        </w:tc>
        <w:tc>
          <w:tcPr>
            <w:tcW w:w="645" w:type="pct"/>
            <w:tcBorders>
              <w:top w:val="single" w:sz="4" w:space="0" w:color="000000"/>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Исполнение бюджета</w:t>
            </w:r>
          </w:p>
        </w:tc>
        <w:tc>
          <w:tcPr>
            <w:tcW w:w="605" w:type="pct"/>
            <w:tcBorders>
              <w:top w:val="single" w:sz="4" w:space="0" w:color="000000"/>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Процент исполнения</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vAlign w:val="bottom"/>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w:t>
            </w:r>
          </w:p>
        </w:tc>
        <w:tc>
          <w:tcPr>
            <w:tcW w:w="206" w:type="pct"/>
            <w:tcBorders>
              <w:top w:val="nil"/>
              <w:left w:val="nil"/>
              <w:bottom w:val="single" w:sz="4" w:space="0" w:color="000000"/>
              <w:right w:val="single" w:sz="4" w:space="0" w:color="000000"/>
            </w:tcBorders>
            <w:shd w:val="clear" w:color="auto" w:fill="auto"/>
            <w:vAlign w:val="bottom"/>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w:t>
            </w:r>
          </w:p>
        </w:tc>
        <w:tc>
          <w:tcPr>
            <w:tcW w:w="206" w:type="pct"/>
            <w:tcBorders>
              <w:top w:val="nil"/>
              <w:left w:val="nil"/>
              <w:bottom w:val="single" w:sz="4" w:space="0" w:color="000000"/>
              <w:right w:val="single" w:sz="4" w:space="0" w:color="000000"/>
            </w:tcBorders>
            <w:shd w:val="clear" w:color="auto" w:fill="auto"/>
            <w:vAlign w:val="bottom"/>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w:t>
            </w:r>
          </w:p>
        </w:tc>
        <w:tc>
          <w:tcPr>
            <w:tcW w:w="700" w:type="pct"/>
            <w:tcBorders>
              <w:top w:val="nil"/>
              <w:left w:val="nil"/>
              <w:bottom w:val="single" w:sz="4" w:space="0" w:color="000000"/>
              <w:right w:val="single" w:sz="4" w:space="0" w:color="000000"/>
            </w:tcBorders>
            <w:shd w:val="clear" w:color="auto" w:fill="auto"/>
            <w:vAlign w:val="bottom"/>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w:t>
            </w:r>
          </w:p>
        </w:tc>
        <w:tc>
          <w:tcPr>
            <w:tcW w:w="353" w:type="pct"/>
            <w:tcBorders>
              <w:top w:val="nil"/>
              <w:left w:val="nil"/>
              <w:bottom w:val="single" w:sz="4" w:space="0" w:color="000000"/>
              <w:right w:val="single" w:sz="4" w:space="0" w:color="000000"/>
            </w:tcBorders>
            <w:shd w:val="clear" w:color="auto" w:fill="auto"/>
            <w:vAlign w:val="bottom"/>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w:t>
            </w:r>
          </w:p>
        </w:tc>
        <w:tc>
          <w:tcPr>
            <w:tcW w:w="620" w:type="pct"/>
            <w:tcBorders>
              <w:top w:val="nil"/>
              <w:left w:val="nil"/>
              <w:bottom w:val="single" w:sz="4" w:space="0" w:color="000000"/>
              <w:right w:val="single" w:sz="4" w:space="0" w:color="000000"/>
            </w:tcBorders>
            <w:shd w:val="clear" w:color="auto" w:fill="auto"/>
            <w:vAlign w:val="bottom"/>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w:t>
            </w:r>
          </w:p>
        </w:tc>
        <w:tc>
          <w:tcPr>
            <w:tcW w:w="645" w:type="pct"/>
            <w:tcBorders>
              <w:top w:val="nil"/>
              <w:left w:val="nil"/>
              <w:bottom w:val="single" w:sz="4" w:space="0" w:color="000000"/>
              <w:right w:val="single" w:sz="4" w:space="0" w:color="000000"/>
            </w:tcBorders>
            <w:shd w:val="clear" w:color="auto" w:fill="auto"/>
            <w:vAlign w:val="bottom"/>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w:t>
            </w:r>
          </w:p>
        </w:tc>
        <w:tc>
          <w:tcPr>
            <w:tcW w:w="605" w:type="pct"/>
            <w:tcBorders>
              <w:top w:val="nil"/>
              <w:left w:val="nil"/>
              <w:bottom w:val="single" w:sz="4" w:space="0" w:color="000000"/>
              <w:right w:val="single" w:sz="4" w:space="0" w:color="000000"/>
            </w:tcBorders>
            <w:shd w:val="clear" w:color="auto" w:fill="auto"/>
            <w:vAlign w:val="bottom"/>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vAlign w:val="bottom"/>
            <w:hideMark/>
          </w:tcPr>
          <w:p w:rsidR="00674FF8" w:rsidRPr="00274886" w:rsidRDefault="00674FF8" w:rsidP="006756C6">
            <w:pPr>
              <w:spacing w:after="0" w:line="240" w:lineRule="auto"/>
              <w:rPr>
                <w:rFonts w:ascii="Times New Roman" w:eastAsia="Times New Roman" w:hAnsi="Times New Roman" w:cs="Times New Roman"/>
                <w:b/>
                <w:color w:val="000000"/>
                <w:sz w:val="16"/>
                <w:szCs w:val="16"/>
                <w:lang w:eastAsia="ru-RU"/>
              </w:rPr>
            </w:pPr>
            <w:r w:rsidRPr="00274886">
              <w:rPr>
                <w:rFonts w:ascii="Times New Roman" w:eastAsia="Times New Roman" w:hAnsi="Times New Roman" w:cs="Times New Roman"/>
                <w:b/>
                <w:color w:val="000000"/>
                <w:sz w:val="16"/>
                <w:szCs w:val="16"/>
                <w:lang w:eastAsia="ru-RU"/>
              </w:rPr>
              <w:t>ВСЕГО</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274886" w:rsidRDefault="00674FF8" w:rsidP="006756C6">
            <w:pPr>
              <w:spacing w:after="0" w:line="240" w:lineRule="auto"/>
              <w:jc w:val="center"/>
              <w:rPr>
                <w:rFonts w:ascii="Times New Roman" w:eastAsia="Times New Roman" w:hAnsi="Times New Roman" w:cs="Times New Roman"/>
                <w:b/>
                <w:color w:val="000000"/>
                <w:sz w:val="16"/>
                <w:szCs w:val="16"/>
                <w:lang w:eastAsia="ru-RU"/>
              </w:rPr>
            </w:pPr>
            <w:r w:rsidRPr="00274886">
              <w:rPr>
                <w:rFonts w:ascii="Times New Roman" w:eastAsia="Times New Roman" w:hAnsi="Times New Roman" w:cs="Times New Roman"/>
                <w:b/>
                <w:color w:val="000000"/>
                <w:sz w:val="16"/>
                <w:szCs w:val="16"/>
                <w:lang w:eastAsia="ru-RU"/>
              </w:rPr>
              <w:t> </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274886" w:rsidRDefault="00674FF8" w:rsidP="006756C6">
            <w:pPr>
              <w:spacing w:after="0" w:line="240" w:lineRule="auto"/>
              <w:jc w:val="center"/>
              <w:rPr>
                <w:rFonts w:ascii="Times New Roman" w:eastAsia="Times New Roman" w:hAnsi="Times New Roman" w:cs="Times New Roman"/>
                <w:b/>
                <w:color w:val="000000"/>
                <w:sz w:val="16"/>
                <w:szCs w:val="16"/>
                <w:lang w:eastAsia="ru-RU"/>
              </w:rPr>
            </w:pPr>
            <w:r w:rsidRPr="00274886">
              <w:rPr>
                <w:rFonts w:ascii="Times New Roman" w:eastAsia="Times New Roman" w:hAnsi="Times New Roman" w:cs="Times New Roman"/>
                <w:b/>
                <w:color w:val="000000"/>
                <w:sz w:val="16"/>
                <w:szCs w:val="16"/>
                <w:lang w:eastAsia="ru-RU"/>
              </w:rPr>
              <w:t> </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274886" w:rsidRDefault="00674FF8" w:rsidP="006756C6">
            <w:pPr>
              <w:spacing w:after="0" w:line="240" w:lineRule="auto"/>
              <w:jc w:val="center"/>
              <w:rPr>
                <w:rFonts w:ascii="Times New Roman" w:eastAsia="Times New Roman" w:hAnsi="Times New Roman" w:cs="Times New Roman"/>
                <w:b/>
                <w:color w:val="000000"/>
                <w:sz w:val="16"/>
                <w:szCs w:val="16"/>
                <w:lang w:eastAsia="ru-RU"/>
              </w:rPr>
            </w:pPr>
            <w:r w:rsidRPr="00274886">
              <w:rPr>
                <w:rFonts w:ascii="Times New Roman" w:eastAsia="Times New Roman" w:hAnsi="Times New Roman" w:cs="Times New Roman"/>
                <w:b/>
                <w:color w:val="000000"/>
                <w:sz w:val="16"/>
                <w:szCs w:val="16"/>
                <w:lang w:eastAsia="ru-RU"/>
              </w:rPr>
              <w:t> </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274886" w:rsidRDefault="00674FF8" w:rsidP="006756C6">
            <w:pPr>
              <w:spacing w:after="0" w:line="240" w:lineRule="auto"/>
              <w:jc w:val="center"/>
              <w:rPr>
                <w:rFonts w:ascii="Times New Roman" w:eastAsia="Times New Roman" w:hAnsi="Times New Roman" w:cs="Times New Roman"/>
                <w:b/>
                <w:color w:val="000000"/>
                <w:sz w:val="16"/>
                <w:szCs w:val="16"/>
                <w:lang w:eastAsia="ru-RU"/>
              </w:rPr>
            </w:pPr>
            <w:r w:rsidRPr="00274886">
              <w:rPr>
                <w:rFonts w:ascii="Times New Roman" w:eastAsia="Times New Roman" w:hAnsi="Times New Roman" w:cs="Times New Roman"/>
                <w:b/>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274886" w:rsidRDefault="00674FF8" w:rsidP="006756C6">
            <w:pPr>
              <w:spacing w:after="0" w:line="240" w:lineRule="auto"/>
              <w:jc w:val="center"/>
              <w:rPr>
                <w:rFonts w:ascii="Times New Roman" w:eastAsia="Times New Roman" w:hAnsi="Times New Roman" w:cs="Times New Roman"/>
                <w:b/>
                <w:color w:val="000000"/>
                <w:sz w:val="16"/>
                <w:szCs w:val="16"/>
                <w:lang w:eastAsia="ru-RU"/>
              </w:rPr>
            </w:pPr>
            <w:r w:rsidRPr="00274886">
              <w:rPr>
                <w:rFonts w:ascii="Times New Roman" w:eastAsia="Times New Roman" w:hAnsi="Times New Roman" w:cs="Times New Roman"/>
                <w:b/>
                <w:color w:val="000000"/>
                <w:sz w:val="16"/>
                <w:szCs w:val="16"/>
                <w:lang w:eastAsia="ru-RU"/>
              </w:rPr>
              <w:t>42 367 667,1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274886" w:rsidRDefault="00674FF8" w:rsidP="006756C6">
            <w:pPr>
              <w:spacing w:after="0" w:line="240" w:lineRule="auto"/>
              <w:jc w:val="center"/>
              <w:rPr>
                <w:rFonts w:ascii="Times New Roman" w:eastAsia="Times New Roman" w:hAnsi="Times New Roman" w:cs="Times New Roman"/>
                <w:b/>
                <w:color w:val="000000"/>
                <w:sz w:val="16"/>
                <w:szCs w:val="16"/>
                <w:lang w:eastAsia="ru-RU"/>
              </w:rPr>
            </w:pPr>
            <w:r w:rsidRPr="00274886">
              <w:rPr>
                <w:rFonts w:ascii="Times New Roman" w:eastAsia="Times New Roman" w:hAnsi="Times New Roman" w:cs="Times New Roman"/>
                <w:b/>
                <w:color w:val="000000"/>
                <w:sz w:val="16"/>
                <w:szCs w:val="16"/>
                <w:lang w:eastAsia="ru-RU"/>
              </w:rPr>
              <w:t>20 200 863,1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274886" w:rsidRDefault="00674FF8" w:rsidP="006756C6">
            <w:pPr>
              <w:spacing w:after="0" w:line="240" w:lineRule="auto"/>
              <w:jc w:val="center"/>
              <w:rPr>
                <w:rFonts w:ascii="Times New Roman" w:eastAsia="Times New Roman" w:hAnsi="Times New Roman" w:cs="Times New Roman"/>
                <w:b/>
                <w:color w:val="000000"/>
                <w:sz w:val="16"/>
                <w:szCs w:val="16"/>
                <w:lang w:eastAsia="ru-RU"/>
              </w:rPr>
            </w:pPr>
            <w:r w:rsidRPr="00274886">
              <w:rPr>
                <w:rFonts w:ascii="Times New Roman" w:eastAsia="Times New Roman" w:hAnsi="Times New Roman" w:cs="Times New Roman"/>
                <w:b/>
                <w:color w:val="000000"/>
                <w:sz w:val="16"/>
                <w:szCs w:val="16"/>
                <w:lang w:eastAsia="ru-RU"/>
              </w:rPr>
              <w:t>47,7</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ОБЩЕГОСУДАРСТВЕННЫЕ ВОПРОСЫ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2 152 073,0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907 781,4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42,2</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Функционирование высшего должностного лица субъекта Российской Федерации и муниципального образования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7 727,1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2 426,7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31,4</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обеспечение деятельности высших исполнительных органов государственной власти субъектов Российской Федерации в рамках непрограммных мероприятий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7 727,1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2 426,7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31,4</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Высшее должностное лицо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62 1 00 00000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7 727,1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2 426,7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31,4</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62 1 00 00110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7 727,1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2 426,7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31,4</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62 1 00 00110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7 727,1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2 426,7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31,4</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62 1 00 00110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7 727,1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2 426,7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31,4</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182 237,0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68 003,8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37,3</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Обеспечение деятельности Магаданской областной Думы в рамках непрограммных мероприятий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164 202,7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60 002,8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36,5</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содержание председателя законодательного (представительного) органа государственной власти субъекта Российской Федерации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61 1 00 00000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8 153,9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3 205,5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39,3</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61 1 00 00110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8 153,9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3 205,5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39,3</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61 1 00 00110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8 153,9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3 205,5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39,3</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61 1 00 00110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8 153,9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3 205,5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39,3</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по обеспечению деятельности Магаданской областной Думы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61 2 00 00000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119 686,1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42 700,7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35,7</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61 2 00 00110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82 517,2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35 763,5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43,3</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61 2 00 00110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82 517,2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35 763,5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43,3</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61 2 00 00110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82 517,2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35 763,5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43,3</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61 2 00 00190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37 168,9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6 937,3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18,7</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61 2 00 00190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36 583,3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6 837,3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18,7</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61 2 00 00190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36 583,3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6 837,3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18,7</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бюджетные ассигнования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61 2 00 00190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585,6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17,1</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Уплата налогов, сборов и иных платежей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61 2 00 00190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850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585,6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17,1</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содержание депутатов (членов) законодательного (представительного) органа государственной власти субъекта Российской Федерации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61 3 00 00000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36 362,7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14 096,6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38,8</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61 3 00 00110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14 412,7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5 383,1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37,3</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61 3 00 00110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14 412,7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5 383,1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37,3</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61 3 00 00110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14 412,7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5 383,1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37,3</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61 3 00 00190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21 950,0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8 713,5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39,7</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61 3 00 00190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21 950,0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8 713,5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39,7</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61 3 00 00190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21 950,0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8 713,5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39,7</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обеспечение деятельности высших исполнительных органов государственной власти субъектов Российской Федерации в рамках непрограммных мероприятий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15 434,3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6 678,7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43,3</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обеспечение деятельности депутатов Государственной Думы и их помощников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 Д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11 598,2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5 328,2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45,9</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Обеспечение деятельности депутатов Государственной Думы и их помощников в избирательных округах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 Д 00 51410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11 598,2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5 328,2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45,9</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 Д 00 51410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10 456,0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5 099,7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48,8</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 Д 00 51410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10 456,0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5 099,7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48,8</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 Д 00 51410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1 142,2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228,4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 Д 00 51410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1 142,2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228,4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обеспечение деятельности членов Совета Федерации и их помощников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 Ч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3 836,1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1 350,6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35,2</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Обеспечение членов Совета Федерации и их помощников в субъектах Российской Федерации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 Ч 00 51420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3 836,1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1 350,6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35,2</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 Ч 00 51420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2 967,1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1 257,7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42,4</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 Ч 00 51420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2 967,1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1 257,7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42,4</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 Ч 00 51420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869,0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92,8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10,7</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 Ч 00 51420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869,0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92,8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10,7</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Прочие непрограммные мероприятия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2 600,0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1 322,3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50,9</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не отнесенные к публичным нормативным обязательствам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Б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2 600,0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1 322,3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50,9</w:t>
            </w:r>
          </w:p>
        </w:tc>
      </w:tr>
      <w:tr w:rsidR="00674FF8" w:rsidRPr="00384343" w:rsidTr="00674FF8">
        <w:trPr>
          <w:trHeight w:val="18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при переезде лиц (работников), а также членов их семей при заключении (расторжении) трудовых договоров с организациями, финансируемыми из областного бюджета, расположенными в районах Крайнего Севера и приравненных к ним местностях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Б 00 80490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Б 00 80490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Б 00 80490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5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Б 00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2 200,0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1 322,3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60,1</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Б 00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2 200,0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1 322,3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60,1</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Б 00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2 200,0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1 322,3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60,1</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408 690,7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181 039,6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44,3</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Государственная программа Магаданской области «Содействие развитию институтов гражданского общества, укреплению единства российской нации и гармонизации межнациональных отношений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54 675,8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16 995,4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31,1</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«Обеспечение реализации государственной программы «Содействие развитию институтов гражданского общества, укреплению единства Российской нации и гармонизации межнациональных отношений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24 3 00 00000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54 675,8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16 995,4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31,1</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находящихся в их ведении государственными учреждениями»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24 3 01 00000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54 675,8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16 995,4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31,1</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24 3 01 00110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51 919,6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16 556,0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31,9</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24 3 01 00110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51 919,6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16 556,0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31,9</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24 3 01 00110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51 919,6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16 556,0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31,9</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24 3 01 00190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1 796,2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222,3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12,4</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24 3 01 00190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1 796,2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222,3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12,4</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24 3 01 00190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1 796,2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222,3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12,4</w:t>
            </w:r>
          </w:p>
        </w:tc>
      </w:tr>
      <w:tr w:rsidR="00674FF8" w:rsidRPr="00384343" w:rsidTr="00674FF8">
        <w:trPr>
          <w:trHeight w:val="15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24 3 01 80500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960,0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217,1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22,6</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24 3 01 80500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960,0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217,1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22,6</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24 3 01 80500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960,0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217,1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22,6</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обеспечение деятельности высших исполнительных органов государственной власти субъектов Российской Федерации в рамках непрограммных мероприятий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348 113,4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161 316,7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46,3</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Центральный аппарат</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62 2 00 00000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348 113,4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161 316,7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46,3</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62 2 00 00110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305 761,9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152 248,0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49,8</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62 2 00 00110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305 761,9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152 248,0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49,8</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Расходы на выплаты персоналу государственных (муниципальных)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62 2 00 00110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305 761,9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152 248,0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49,8</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62 2 00 00190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42 351,5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8 956,7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21,1</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62 2 00 00190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41 394,9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8 623,6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20,8</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62 2 00 00190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41 394,9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8 623,6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20,8</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бюджетные ассигнования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62 2 00 00190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956,6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333,1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34,8</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Уплата налогов, сборов и иных платежей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62 2 00 00190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850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956,6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333,1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34,8</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Прочие непрограммные мероприятия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5 901,5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2 727,5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46,2</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не отнесенные к публичным нормативным обязательствам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Б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5 901,5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2 727,5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46,2</w:t>
            </w:r>
          </w:p>
        </w:tc>
      </w:tr>
      <w:tr w:rsidR="00674FF8" w:rsidRPr="00384343" w:rsidTr="00674FF8">
        <w:trPr>
          <w:trHeight w:val="18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при переезде лиц (работников), а также членов их семей при заключении (расторжении) трудовых договоров с организациями, финансируемыми из областного бюджета, расположенными в районах Крайнего Севера и приравненных к ним местностях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Б 00 80490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150,4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30,1</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Б 00 80490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57,3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11,5</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Б 00 80490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57,3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11,5</w:t>
            </w:r>
          </w:p>
        </w:tc>
      </w:tr>
      <w:tr w:rsidR="00674FF8" w:rsidRPr="00384343" w:rsidTr="00674FF8">
        <w:trPr>
          <w:trHeight w:val="15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Б 00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5 401,5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2 577,1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47,7</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Б 00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5 401,5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2 577,1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47,7</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Б 00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5 401,5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2 577,1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47,7</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Судебная система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76 389,8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31 258,1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40,9</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Ведомственная целевая программа «Развитие государственно-правовых институтов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76 389,8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31 258,1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40,9</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33 0 01 00000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75 889,8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31 258,1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41,2</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33 0 01 00110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57 920,9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24 489,9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42,3</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33 0 01 00110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57 920,9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24 489,9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42,3</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33 0 01 00110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57 920,9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24 489,9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42,3</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Расходы на обеспечение функций государственных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33 0 01 00190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16 208,9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5 966,1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36,8</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33 0 01 00190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16 208,9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5 966,1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36,8</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33 0 01 00190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16 208,9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5 966,1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36,8</w:t>
            </w:r>
          </w:p>
        </w:tc>
      </w:tr>
      <w:tr w:rsidR="00674FF8" w:rsidRPr="00384343" w:rsidTr="00674FF8">
        <w:trPr>
          <w:trHeight w:val="15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33 0 01 80500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1 760,0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802,2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45,6</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33 0 01 80500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1 760,0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802,2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45,6</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33 0 01 80500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1 760,0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802,2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45,6</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«Предоставление отдельным категориям граждан бесплатной юридической помощи»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33 0 02 00000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Выплаты по обязательствам государства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33 0 02 03050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бюджетные ассигнования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33 0 02 03050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Специальные расходы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33 0 02 03050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880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174 364,5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76 246,6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43,7</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«Управление государственными финансами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123 896,7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55 394,5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44,7</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«Организация и совершенствование бюджетного процесса»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16 1 00 00000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123 896,7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55 394,5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44,7</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16 1 01 00000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123 896,7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55 394,5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44,7</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16 1 01 00110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111 984,4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52 701,0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47,1</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16 1 01 00110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111 984,4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52 701,0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47,1</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16 1 01 00110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111 984,4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52 701,0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47,1</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16 1 01 00190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9 835,3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1 446,8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14,7</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16 1 01 00190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9 735,3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1 395,3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14,3</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16 1 01 00190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9 735,3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1 395,3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14,3</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бюджетные ассигнования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16 1 01 00190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51,5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51,5</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Уплата налогов, сборов и иных платежей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16 1 01 00190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850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51,5</w:t>
            </w:r>
          </w:p>
        </w:tc>
      </w:tr>
      <w:tr w:rsidR="00674FF8" w:rsidRPr="00384343" w:rsidTr="00674FF8">
        <w:trPr>
          <w:trHeight w:val="18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при переезде лиц (работников), а также членов их семей при заключении (расторжении) трудовых договоров с организациями, финансируемыми из областного бюджета, расположенными в районах Крайнего Севера и приравненных к ним местностях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16 1 01 80490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16 1 01 80490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16 1 01 80490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5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16 1 01 80500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1 927,0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1 174,7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16 1 01 80500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1 927,0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1 174,7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16 1 01 80500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1 927,0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1 174,7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обеспечение деятельности Контрольно-счетной палаты Магаданской области в рамках непрограммной деятельности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65 0 00 00000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50 467,8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20 852,0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41,3</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содержание председателя Контрольно-счетной палаты Магаданской области и его заместителя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65 1 00 00000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6 860,6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3 903,1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56,9</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65 1 00 00110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6 860,6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3 903,1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56,9</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65 1 00 00110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6 860,6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3 903,1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56,9</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65 1 00 00110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6 860,6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3 903,1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56,9</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обеспечение деятельности Контрольно-счетной палаты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65 2 00 00000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43 607,2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16 949,0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38,9</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65 2 00 00110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36 917,0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15 437,1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41,8</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65 2 00 00110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36 917,0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15 437,1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41,8</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65 2 00 00110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36 917,0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15 437,1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41,8</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65 2 00 00190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6 420,2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1 241,9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19,3</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65 2 00 00190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6 359,0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1 241,9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19,5</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65 2 00 00190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6 359,0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1 241,9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19,5</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бюджетные ассигнования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65 2 00 00190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Уплата налогов, сборов и иных платежей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65 2 00 00190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850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5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65 2 00 80500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65 2 00 80500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65 2 00 80500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Обеспечение проведения выборов и референдумов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106 584,0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38 961,7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36,6</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обеспечение деятельности Избирательной комиссии Магаданской области в рамках непрограммных мероприятий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64 0 00 00000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105 353,2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38 961,7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37,0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содержание членов Избирательной комиссии субъектов Российской Федерации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64 1 00 00000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10 399,3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3 628,6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34,9</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64 1 00 00110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10 399,3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3 628,6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34,9</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64 1 00 00110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10 399,3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3 628,6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34,9</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64 1 00 00110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10 399,3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3 628,6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34,9</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содержание Избирательной комиссии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64 2 00 00000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37 226,0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11 289,1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30,3</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64 2 00 00110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35 465,4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10 959,6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30,9</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64 2 00 00110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35 465,4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10 959,6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30,9</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64 2 00 00110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35 465,4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10 959,6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30,9</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64 2 00 00190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1 760,6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329,5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18,7</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64 2 00 00190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1 708,6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314,2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18,4</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64 2 00 00190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1 708,6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314,2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18,4</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бюджетные ассигнования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64 2 00 00190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29,3</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Уплата налогов, сборов и иных платежей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64 2 00 00190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850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29,3</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Проведение выборов и референдумов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64 3 00 00000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57 727,9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24 044,0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41,7</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автоматизированная информационная система «Выборы», повышение правовой культуры избирателей и обучение организаторов выборов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64 3 00 00020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57 727,9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24 044,0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41,7</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64 3 00 00020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2 655,1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344,0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64 3 00 00020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2 655,1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344,0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64 3 00 00020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72,8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Премии и гранты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64 3 00 00020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72,8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бюджетные ассигнования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64 3 00 00020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55 000,0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23 700,0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43,1</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Специальные расходы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64 3 00 00020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880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55 000,0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23 700,0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43,1</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Прочие непрограммные мероприятия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1 230,8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не отнесенные к публичным нормативным обязательствам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Б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1 230,8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5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Б 00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1 230,8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Б 00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1 230,8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Б 00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1 230,8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Резервные фонды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40 700,0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«Управление государственными финансами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40 700,0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185,3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0,5</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«Организация и совершенствование бюджетного процесса»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16 1 00 00000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40 700,0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185,3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0,5</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«Управление резервным фондом Правительства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16 1 00 17010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30 700,0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185,3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0,6</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бюджетные ассигнования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16 1 00 17010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30 700,0</w:t>
            </w:r>
          </w:p>
        </w:tc>
        <w:tc>
          <w:tcPr>
            <w:tcW w:w="645" w:type="pct"/>
            <w:tcBorders>
              <w:top w:val="nil"/>
              <w:left w:val="nil"/>
              <w:bottom w:val="single" w:sz="4" w:space="0" w:color="000000"/>
              <w:right w:val="single" w:sz="4" w:space="0" w:color="000000"/>
            </w:tcBorders>
            <w:shd w:val="clear" w:color="auto" w:fill="auto"/>
            <w:vAlign w:val="center"/>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185,3</w:t>
            </w:r>
          </w:p>
        </w:tc>
        <w:tc>
          <w:tcPr>
            <w:tcW w:w="605" w:type="pct"/>
            <w:tcBorders>
              <w:top w:val="nil"/>
              <w:left w:val="nil"/>
              <w:bottom w:val="single" w:sz="4" w:space="0" w:color="000000"/>
              <w:right w:val="single" w:sz="4" w:space="0" w:color="000000"/>
            </w:tcBorders>
            <w:shd w:val="clear" w:color="auto" w:fill="auto"/>
            <w:vAlign w:val="center"/>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0,6</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Резервные средства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16 1 00 17010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870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30 700,0</w:t>
            </w:r>
          </w:p>
        </w:tc>
        <w:tc>
          <w:tcPr>
            <w:tcW w:w="645" w:type="pct"/>
            <w:tcBorders>
              <w:top w:val="nil"/>
              <w:left w:val="nil"/>
              <w:bottom w:val="single" w:sz="4" w:space="0" w:color="000000"/>
              <w:right w:val="single" w:sz="4" w:space="0" w:color="000000"/>
            </w:tcBorders>
            <w:shd w:val="clear" w:color="auto" w:fill="auto"/>
            <w:vAlign w:val="center"/>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185,3</w:t>
            </w:r>
          </w:p>
        </w:tc>
        <w:tc>
          <w:tcPr>
            <w:tcW w:w="605" w:type="pct"/>
            <w:tcBorders>
              <w:top w:val="nil"/>
              <w:left w:val="nil"/>
              <w:bottom w:val="single" w:sz="4" w:space="0" w:color="000000"/>
              <w:right w:val="single" w:sz="4" w:space="0" w:color="000000"/>
            </w:tcBorders>
            <w:shd w:val="clear" w:color="auto" w:fill="auto"/>
            <w:vAlign w:val="center"/>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0,6</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«Управление резервным фондом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16 1 00 17020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бюджетные ассигнования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16 1 00 17020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Резервные средства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16 1 00 17020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870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Другие общегосударственные вопросы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1 155 379,9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509 844,8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44,1</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«Развитие культуры и туризма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«Сохранение библиотечных, музейных и архивных фондов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04 1 00 00000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«Сохранение и использование исторического и культурного наследия»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04 1 01 00000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Сохранение архивных фондов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04 1 01 11520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04 1 01 11520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04 1 01 11520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«Обеспечение безопасности, профилактика правонарушений и противодействие незаконному обороту наркотических средств в Магаданской области» на 2018-2024 годы»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5 294,4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1 107,0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20,9</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«Профилактика правонарушений и обеспечение общественной безопасности в Магаданской области» на 2018-2024 годы»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06 1 00 00000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5 105,1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1 107,0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21,7</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«Профилактика безнадзорности и правонарушений несовершеннолетних»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06 1 02 00000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2 430,6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Проведение мероприятий по профилактике правонарушений несовершеннолетних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06 1 02 10900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2 430,6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06 1 02 10900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2 430,6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06 1 02 10900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2 430,6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«Противодействие терроризму и незаконной миграции»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06 1 04 00000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96,6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Изготовление наглядных пропагандистских материалов по противодействию идеологии терроризма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06 1 04 10950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96,6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06 1 04 10950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96,6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06 1 04 10950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96,6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реализацию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06 1 05 00000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1 107,0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1 107,0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Субвенции федеральному бюджету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06 1 05 57010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1 107,0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1 107,0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Межбюджетные трансферты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06 1 05 57010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1 107,0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1 107,0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Субвенции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06 1 05 57010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530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1 107,0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1 107,0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«Обеспечение участия населения в охране общественного порядка и профилактике правонарушений»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06 1 06 00000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1 283,9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Организация и проведение ежегодных конкурсов «Лучший народный дружинник Магаданской области» и «Лучшая народная дружина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06 1 06 11470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06 1 06 11470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Премии и гранты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06 1 06 11470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5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Проведение конференций, форумов, семинаров, «круглых столов» и других мероприятий по совершенствованию деятельности и обмену опытом по противодействию идеологии терроризма, со следующим опубликованием их результатов, в том числе в сети «Интернет»</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06 1 06 11480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06 1 06 11480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06 1 06 11480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бюджетам городских округов на мероприятия по поддержке граждан и их объединений, участвующих в охране общественного порядка.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06 1 06 73202</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923,9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Межбюджетные трансферты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06 1 06 73202</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923,9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06 1 06 73202</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923,9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«Организация профилактики правонарушений»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06 1 07 00000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187,0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Изготовление, трансляция роликов, изготовление и размещение баннеров предупредительного характера, направленных на профилактику хищений с использованием электронных платежных систем и сети Интернет</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06 1 07 11490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187,0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06 1 07 11490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187,0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06 1 07 11490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187,0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«Комплексные меры противодействия злоупотреблению наркотическими средствами и их незаконному обороту на территории Магаданской области» на 2018-2024 годы»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06 3 00 00000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189,3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«Организационные меры противодействия злоупотреблению наркотическими средствами и их незаконному обороту»</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06 3 01 00000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189,3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Организация и проведение социологического исследования в рамках мониторинга наркоситуации на территории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06 3 01 10980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189,3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06 3 01 10980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189,3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06 3 01 10980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189,3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«Защита населения и территории от чрезвычайных ситуаций и обеспечение пожарной безопасности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5 434,4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1 353,5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24,9</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«Снижение рисков и смягчение последствий чрезвычайных ситуаций природного и техногенного характера, совершенствование гражданской обороны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07 1 00 00000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3 504,6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386,9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11,0</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Основное мероприятие «Резерв материальных ресурсов для ликвидации чрезвычайных ситуаций межмуниципального и регионального характера и в целях гражданской обороны на территории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07 1 01 00000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3 504,6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386,9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Выплаты по обязательствам государства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07 1 01 03050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3 504,6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386,9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07 1 01 03050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3 504,6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386,9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в целях формирования государственного материального резерва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07 1 01 03050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3 504,6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386,9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«Пожарная безопасность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07 2 00 00000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81,8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49,4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60,4</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«Обеспечение пожарной безопасности в органах исполнительной власти Магаданской области и подведомственных им учреждениях»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07 2 02 00000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81,8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49,4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60,4</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Приобретение и обслуживание первичных средств пожаротушения, средств индивидуальной защиты, наглядной агитации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07 2 02 10210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07 2 02 10210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07 2 02 10210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Прочие мероприятия в сфере пожарной безопасности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07 2 02 10230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74,3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49,4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66,5</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07 2 02 10230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74,3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49,4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66,5</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07 2 02 10230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74,3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49,4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66,5</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«Построение и развитие аппаратно-программного комплекса «Безопасный город»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07 6 00 00000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1 848,0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917,1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49,6</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«Расширение аппаратно-программного комплекса «Безопасный город» в муниципальных образованиях»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07 6 01 00000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1 848,0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917,1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49,6</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Реализация направления расходов основного мероприятия подпрограммы государственной программы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07 6 01 19990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1 848,0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917,1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49,6</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07 6 01 19990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1 848,0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917,1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49,6</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07 6 01 19990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1 848,0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917,1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49,6</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«Развитие внешнеэкономической деятельности Магаданской области и поддержка соотечественников, проживающих за рубежом»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2 675,0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«Развитие внешнеэкономической деятельности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10 1 00 00000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2 399,4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5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Основное мероприятие «Обеспечение активного участия представителей Магаданской области в рабочих органах межправительственных комиссий по торгово-экономическому и научно-техническому сотрудничеству со странами − стратегическими партнерами»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10 1 01 00000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Участие в международных форумах, саммитах, конференциях и иных международных мероприятиях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10 1 01 10420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10 1 01 10420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10 1 01 10420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«Информационное обеспечение внешнеэкономической деятельности»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10 1 02 00000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Размещение информации в информационно-телекоммуникационной сети «Интернет» и печатных изданиях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10 1 02 10430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10 1 02 10430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10 1 02 10430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«Продвижение инвестиционного и экспортного потенциала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10 1 03 00000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1 129,4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Популяризация экспортной деятельности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10 1 03 10440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10 1 03 10440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10 1 03 10440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Организация приемов делегаций иностранных государств и презентация Магаданской области за рубежом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10 1 03 10460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1 049,4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10 1 03 10460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1 049,4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10 1 03 10460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1 049,4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«Развитие системы подготовки, переподготовки и повышения квалификации специалистов по направлениям развития внешнеэкономической деятельности»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10 1 04 00000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Организация обучения и повышения квалификации представителей органов исполнительной власти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10 1 04 10470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10 1 04 10470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Расходы на выплаты персоналу государственных (муниципальных)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10 1 04 10470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«Поддержка в Магаданской области соотечественников, проживающих за рубежом»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10 2 00 00000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275,6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«Информационная поддержка соотечественников, проживающих за рубежом»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10 2 02 00000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Содействие обеспечению литературными изданиями и аудио- и видеоматериалами общественных объединений соотечественников, проживающих за рубежом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10 2 02 10490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10 2 02 10490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10 2 02 10490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«Вовлечение соотечественников, проживающих за рубежом, в социально-культурное и экономическое развитие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10 2 03 00000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175,6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5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Содействие театрам, профессиональным и самодеятельным творческим коллективам, действующим за рубежом и пропагандирующим российскую культуру, в проведении гастролей в Магаданской области, творческих семинаров, встреч и мероприятий для творческих деятелей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10 2 03 14440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175,6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10 2 03 14440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175,6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10 2 03 14440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175,6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«Управление государственными финансами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57 230,0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21 915,7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38,3</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«Организация и совершенствование бюджетного процесса»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16 1 00 00000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52 961,0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21 790,7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41,1</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16 1 01 00000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52 961,0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21 790,7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41,1</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16 1 01 00590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52 021,0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21 059,4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40,5</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16 1 01 00590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46 583,3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20 581,1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44,2</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16 1 01 00590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46 583,3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20 581,1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44,2</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16 1 01 00590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5 387,7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474,1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8,8</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16 1 01 00590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5 387,7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474,1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8,8</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Иные бюджетные ассигнования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16 1 01 00590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Уплата налогов, сборов и иных платежей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16 1 01 00590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850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5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16 1 01 80500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709,8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78,9</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16 1 01 80500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709,8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78,9</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16 1 01 80500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709,8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78,9</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Единовременные выплаты лицам, которым присвоены почетные звания (Закон Магаданской области от 3 марта 2016 года № 1996-ОЗ)</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16 1 01 80520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16 1 01 80520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Премии и гранты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16 1 01 80520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«Управление государственным долгом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16 4 00 00000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4 119,0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125,0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«Привлечение, погашение кредитных средств и обслуживание государственных заимствований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16 4 01 00000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4 119,0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125,0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Приобретение услуг рейтинговых агентств, выполнение обязательств по выплате агентских комиссий и вознаграждений по выпуску ценных бумаг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16 4 01 19000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4 119,0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125,0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16 4 01 19000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4 119,0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125,0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16 4 01 19000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4 119,0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125,0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«Повышение уровня финансовой грамотности населения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16 6 00 00000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«Повышение уровня финансовой грамотности населения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16 6 01 00000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Организация, подготовка и издание информационных материалов, направленных на повышение финансовой грамотности населения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16 6 01 20000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16 6 01 20000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16 6 01 20000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«Развитие социальной защиты населения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101 924,7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53 890,7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52,9</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«Создание условий для реализации государственной программы»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21 5 00 00000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101 924,7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53 890,7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52,9</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21 5 01 00000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98 304,7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50 270,7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51,1</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 (учреждения социального обслуживания населения)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21 5 01 00580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98 304,7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50 270,7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51,1</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21 5 01 00580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98 304,7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50 270,7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51,1</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21 5 01 00580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98 304,7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50 270,7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51,1</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«Обеспечение реализации подпрограммы»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21 5 02 00000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3 620,0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3 620,0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15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21 5 02 80500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3 620,0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3 620,0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21 5 02 80500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3 620,0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3 620,0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21 5 02 80500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3 620,0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3 620,0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«Развитие системы государственного и муниципального управления и профилактика коррупции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8 029,6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2 152,5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26,8</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«Развитие государственной гражданской службы и муниципальной службы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23 1 00 00000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6 391,1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1 911,6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29,9</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«Совершенствование правового регулирования гражданской службы и муниципальной службы»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23 1 01 00000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82,9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92,1</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Организация и проведение круглых столов, совещаний, однодневных конференций, семинарских занятий по вопросам действующего законодательства, регулирующего гражданскую службу и муниципальную службу</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23 1 01 10010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82,9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92,1</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23 1 01 10010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82,9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92,1</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23 1 01 10010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82,9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92,1</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«Организация дополнительного профессионального образования муниципальных служащих»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23 1 02 00000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бюджетам городских округов на организацию дополнительного профессионального образования муниципальных служащих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23 1 02 74140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Межбюджетные трансферты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23 1 02 74140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23 1 02 74140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«Организация профессионального развития»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23 1 03 00000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1 721,1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102,7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Организация профессионального развития гражданских служащих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23 1 03 10020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1 021,1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56,6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5,5</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23 1 03 10020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1 021,1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56,6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5,5</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23 1 03 10020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1 021,1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56,6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5,5</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Организация дополнительного профессионального образования муниципальных служащих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23 1 03 10030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23 1 03 10030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23 1 03 10030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«Развитие системы мотивации гражданских служащих и муниципальных служащих»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23 1 04 00000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440,0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9,1</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Организация и проведение ежегодного конкурса «Лучший муниципальный служащий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23 1 04 10040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23 1 04 10040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23 1 04 10040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23 1 04 10040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186,3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Премии и гранты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23 1 04 10040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186,3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Организация и проведение ежегодного конкурса «Лучший государственный гражданский служащий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23 1 04 10050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23 1 04 10050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23 1 04 10050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23 1 04 10050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Премии и гранты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23 1 04 10050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Организация и проведение дня местного самоуправления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23 1 04 13610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23 1 04 13610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23 1 04 13610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«Обеспечение эффективности отбора граждан на гражданскую службу»</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23 1 06 00000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181,0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90,5</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«Обеспечение эффективности отбора граждан на гражданскую службу»</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23 1 06 10660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181,0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90,5</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23 1 06 10660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181,0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90,5</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23 1 06 10660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181,0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90,5</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Основное мероприятие «Совершенствование организационной структуры и штатной численности исполнительных органов государственной власти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23 1 07 00000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3 840,0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1 505,0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39,2</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Проведение научного исследования по оптимизации функционала, организационных структур и расходов на содержание исполнительных органов государственной власти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23 1 07 10700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3 840,0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1 505,0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39,2</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23 1 07 10700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3 840,0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1 505,0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39,2</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23 1 07 10700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3 840,0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1 505,0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39,2</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«Дополнительное профессиональное образование лиц, замещающих муниципальные должности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23 2 00 00000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56,0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«Повышение профессионального уровня лиц, замещающих муниципальные должности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23 2 01 00000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56,0</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бюджетам городских округов на организацию дополнительного профессионального образования для лиц, замещающих муниципальные должности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23 2 01 73260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56,0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Межбюджетные трансферты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23 2 01 73260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56,0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23 2 01 73260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56,0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«Формирование и подготовка резерва управленческих кадров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23 3 00 00000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694,0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«Подготовка резерва управленческих кадров и его эффективное использование»</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23 3 01 00000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564,0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Организация мероприятий по профессиональному развитию участников управленческих кадров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23 3 01 13620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564,0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23 3 01 13620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564,0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23 3 01 13620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564,0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мероприятие«Повышение профессионального уровня участников резерва управленческих кадров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23 3 02 00000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бюджетам городских округов Магаданской области на подготовку участников резерва управленческих кадров Магаданской области из числа муниципальных служащих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23 3 02 73270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Межбюджетные трансферты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23 3 02 73270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23 3 02 73270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«Профилактика коррупции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23 4 00 00000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694,5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14,5</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«Антикоррупционная пропаганда»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23 4 01 00000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694,5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14,5</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Организация разработки эскизов, изготовления и размещения социальной наружной рекламы антикоррупционной направленности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23 4 01 13640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281,6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35,8</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23 4 01 13640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281,6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35,8</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23 4 01 13640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281,6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35,8</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Организация проведения социологического исследования с целью установления оценки населением проводимой в области антикоррупционной политики, доли граждан, сталкивавшихся с проявлениями коррупции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23 4 01 13660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312,9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23 4 01 13660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312,9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23 4 01 13660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312,9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Проведение областных конкурсов социальной рекламы антикоррупционной тематики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23 4 01 13670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23 4 01 13670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Премии и гранты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23 4 01 13670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«Содействие развитию институтов гражданского общества, укреплению единства российской нации и гармонизации межнациональных отношений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40 948,7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10 416,0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25,4</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«Развитие гражданского общества посредством поддержки деятельности социально ориентированных некоммерческих организаций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24 1 00 00000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17 107,3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4 625,8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«Оказание финансовой поддержки деятельности социально ориентированных некоммерческих организаций»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24 1 01 00000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10 180,0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социально ориентированным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24 1 01 10350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8 980,0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24 1 01 10350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8 980,0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24 1 01 10350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630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8 980,0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Премия губернатора Магаданской области «Признание» за активную гражданскую позицию и большую общественную работу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24 1 01 10610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24 1 01 10610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Премии и гранты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24 1 01 10610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Субсидии бюджетам городских округов на реализацию мероприятий по поддержке социально ориентированных некоммерческих организаций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24 1 01 73280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Межбюджетные трансферты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24 1 01 73280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24 1 01 73280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5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«Оказание информационной, методической и консультационной поддержки социально ориентированным некоммерческим организациям, общественным формированиям и другим институтам гражданского общества»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24 1 02 00000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6 927,3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Освещение и мониторинг деятельности социально ориентированных некоммерческих организаций в средствах массовой информации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24 1 02 10360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6 927,3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24 1 02 10360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6 927,3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24 1 02 10360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6 927,3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«Гармонизация межнациональных отношений, этнокультурное развитие народов и профилактика экстремистских проявлений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24 2 00 00000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5 898,7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65,0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«Реализация мероприятий в сфере государственной национальной политики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24 2 01 00000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4 349,0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65,0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w:t>
            </w:r>
          </w:p>
        </w:tc>
      </w:tr>
      <w:tr w:rsidR="00674FF8" w:rsidRPr="00384343" w:rsidTr="00674FF8">
        <w:trPr>
          <w:trHeight w:val="15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социально ориентированным некоммерческим организациям (национально-культурным и религиозным объединениям) на выполнение социально значимых мероприятий, направленных на реализацию государственной национальной политики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24 2 01 10390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2 827,5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65,0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24 2 01 10390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2 827,5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65,0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24 2 01 10390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630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2 827,5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65,0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казачьим обществам Магаданской области на укрепление их материальной базы, развитие казачьей культуры, финансирование несения государственной или иной службы российского казачества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24 2 01 10650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24 2 01 10650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24 2 01 10650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630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Субсидии бюджетам городских округов на реализацию мероприятий в сфере укрепления гражданского единства, гармонизации межнациональных отношений, профилактики экстремизма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24 2 01 73240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521,5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Межбюджетные трансферты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24 2 01 73240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521,5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24 2 01 73240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521,5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4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«Мероприятия по совершенствованию государственного управления и взаимодействию органов исполнительной власти и местного самоуправления с институтами гражданского общества, мониторингу межнациональных и межконфессиональных отношений, профилактике экстремистских проявлений, укреплению единства российской нации и этнокультурному развитию народов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24 2 02 00000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1 549,7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Организация обучающих, тематических, научно-практических, массовых, информационно-просветительских и иных мероприятий, поддержка инициатив в сфере государственной национальной политики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24 2 02 10410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24 2 02 10410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24 2 02 10410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Реализация мероприятий по укреплению единства российской нации и этнокультурному развитию народов России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2 02 R5160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1 269,7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2 02 R5160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1 269,7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2 02 R5160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1 269,7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«Обеспечение реализации государственной программы «Содействие развитию институтов гражданского общества, укреплению единства Российской нации и гармонизации межнациональных отношений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24 3 00 00000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17 942,7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5 725,2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31,9</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находящихся в их ведении государственными учреждениями»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24 3 01 00000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17 942,7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5 725,2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31,9</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24 3 01 00590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8 318,2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2 708,1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32,6</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24 3 01 00590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7 272,7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24 3 01 00590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7 272,7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24 3 01 00590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1 040,5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24 3 01 00590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1 040,5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бюджетные ассигнования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24 3 01 00590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Уплата налогов, сборов и иных платежей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24 3 01 00590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850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Проведение конкурса журналистского мастерства «Золотое слово Колымы»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24 3 01 10370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24 3 01 10370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Премии и гранты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24 3 01 10370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Субвенции бюджетам городских округов на осуществление государственных полномочий по созданию и организации деятельности административных комиссий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24 3 01 74030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9 124,5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2 974,1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32,6</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Межбюджетные трансферты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24 3 01 74030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9 124,5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2 974,1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32,6</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Субвенции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24 3 01 74030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530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9 124,5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2 974,1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32,6</w:t>
            </w:r>
          </w:p>
        </w:tc>
      </w:tr>
      <w:tr w:rsidR="00674FF8" w:rsidRPr="00384343" w:rsidTr="00674FF8">
        <w:trPr>
          <w:trHeight w:val="15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24 3 01 80500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43,0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35,8</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24 3 01 80500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24 3 01 80500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Единовременные выплаты лицам, которым присвоены почетные звания (Закон Магаданской области от 03 марта 2016 года № 1996-ОЗ)</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24 3 01 80520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24 3 01 80520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Премии и гранты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24 3 01 80520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«Экономическое развитие и инновационная экономика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20 216,2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142,2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«Инновационное развитие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26 2 00 00000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15 216,2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42,2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«Создание и развитие региональной инфраструктуры поддержки инновационной деятельности»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26 2 01 00000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7 519,5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42,2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Организация процесса бизнес-инкубирования для субъектов малого инновационного предпринимательства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26 2 01 15520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2 662,5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42,2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26 2 01 15520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2 485,0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26 2 01 15520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2 485,0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бюджетные ассигнования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26 2 01 15520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177,5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7,4</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Уплата налогов, сборов и иных платежей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26 2 01 15520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850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177,5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7,4</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Организация и функционирование венчурного фонда инновационных разработок</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26 2 01 15550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857,0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26 2 01 15550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857,0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26 2 01 15550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857,0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Организация и функционирование школы информационных технологий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26 2 01 16220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26 2 01 16220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26 2 01 16220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«Совершенствование механизмов инновационной деятельности»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26 2 02 00000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2 170,0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Кадровое обеспечение инновационной деятельности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26 2 02 15470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26 2 02 15470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26 2 02 15470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26 2 02 15470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26 2 02 15470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Создание и развитие системы информационной поддержки всех этапов инновационной деятельности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26 2 02 15480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26 2 02 15480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26 2 02 15480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26 2 02 15480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26 2 02 15480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Реализация инновационной молодежной политики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26 2 02 15490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670,0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26 2 02 15490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26 2 02 15490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26 2 02 15490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570,0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Премии и гранты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26 2 02 15490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570,0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Развитие рынка интеллектуальной собственности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26 2 02 15500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26 2 02 15500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26 2 02 15500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«Поддержка инновационных проектов»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26 2 03 00000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Организация субсидирования части затрат, понесенных в связи с осуществлением инновационной деятельности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26 2 03 15510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бюджетные ассигнования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26 2 03 15510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26 2 03 15510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«Организация разработки технико-экономических обоснований и проектной документации модернизационных мероприятий в отраслях региональной экономики»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26 2 04 00000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4 626,7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Организация разработки технико-экономических обоснований, визуализационных планов, макетов и проектной документации модернизационных мероприятий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26 2 04 16212</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4 626,7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26 2 04 16212</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4 626,7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26 2 04 16212</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4 626,7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«Формирование благоприятной инвестиционной среды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26 5 00 00000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«Формирование инвестиционного имиджа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26 5 01 00000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Презентация инвестиционного потенциала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26 5 01 17300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26 5 01 17300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1 057,0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26 5 01 17300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1 057,0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26 5 01 17300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3 943,0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26 5 01 17300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3 943,0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«Развитие информационного общества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285 670,9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103 634,3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36,3</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«Информационный регион»</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27 1 00 00000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285 670,9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103 634,3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36,3</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«Использование информационных и коммуникационных технологий в государственном управлении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27 1 01 00000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52 745,3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12 138,9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Развитие систем электронного межведомственного взаимодействия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27 1 01 10500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21 804,3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7 228,6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33,2</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27 1 01 10500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21 804,3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7 228,6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33,2</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27 1 01 10500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21 804,3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7 228,6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33,2</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Развитие подсистем «электронного правительства»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27 1 01 10510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30 941,0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4 910,2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15,9</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27 1 01 10510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30 941,0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4 910,2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15,9</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27 1 01 10510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30 941,0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4 910,2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15,9</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«Использование информационных и коммуникационных технологий для социально-экономического развития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27 1 02 00000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7 800,0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247,5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Создание и развитие инструментов «открытого правительства»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27 1 02 10520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7 800,0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247,5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27 1 02 10520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7 800,0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247,5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27 1 02 10520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7 800,0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247,5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«Общесистемные и обеспечивающие мероприятия»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27 1 03 00000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221 829,5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91 248,0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41,1</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Региональная информационная безопасность</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27 1 03 10540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14 600,0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6 216,8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42,6</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27 1 03 10540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14 600,0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6 216,8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42,6</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27 1 03 10540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14 600,0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6 216,8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42,6</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Развитие информационной и телекоммуникационной инфраструктуры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27 1 03 10550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207 229,5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85 031,2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27 1 03 10550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207 229,5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85 031,2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27 1 03 10550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207 229,5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85 031,2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41,0</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«Отдельные мероприятия в рамках федерального проекта «Цифровое государственное управление» национального проекта «Цифровая экономика»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 1 D6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3 296,1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Обеспечение развития системы межведомственного электронного взаимодействия на территориях субъектов Российской Федерации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 1 D6 50080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3 296,1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 1 D6 50080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3 296,1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 1 D6 50080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3 296,1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Государственная программа Магаданской области «Управление государственным имуществом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437 495,9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126 373,8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28,9</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«Совершенствование системы управления в сфере имущественно-земельных отношений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30 1 00 00000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437 495,9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126 373,8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28,9</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30 1 01 00000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273 811,8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122 287,7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44,7</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30 1 01 00110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38 210,6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17 937,8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46,9</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30 1 01 00110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38 210,6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17 937,8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46,9</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30 1 01 00110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38 210,6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17 937,8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46,9</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30 1 01 00190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1 563,4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220,7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14,1</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30 1 01 00190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1 556,9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220,3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14,1</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30 1 01 00190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1 556,9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220,3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14,1</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бюджетные ассигнования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30 1 01 00190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6,4</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Уплата налогов, сборов и иных платежей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30 1 01 00190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850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6,4</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30 1 01 00590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221 156,2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101 967,4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46,1</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30 1 01 00590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221 156,2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101 967,4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46,1</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30 1 01 00590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221 156,2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101 967,4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46,1</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Целевые субсидии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30 1 01 00800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9 627,3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702,2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7,3</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30 1 01 00800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9 627,3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702,2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7,3</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30 1 01 00800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9 627,3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702,2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7,3</w:t>
            </w:r>
          </w:p>
        </w:tc>
      </w:tr>
      <w:tr w:rsidR="00674FF8" w:rsidRPr="00384343" w:rsidTr="00674FF8">
        <w:trPr>
          <w:trHeight w:val="18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при переезде лиц (работников), а также членов их семей при заключении (расторжении) трудовых договоров с организациями, финансируемыми из областного бюджета, расположенными в районах Крайнего Севера и приравненных к ним местностях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30 1 01 80490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698,8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67,9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9,7</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30 1 01 80490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30 1 01 80490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30 1 01 80490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578,8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67,9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11,7</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30 1 01 80490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578,8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67,9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11,7</w:t>
            </w:r>
          </w:p>
        </w:tc>
      </w:tr>
      <w:tr w:rsidR="00674FF8" w:rsidRPr="00384343" w:rsidTr="00674FF8">
        <w:trPr>
          <w:trHeight w:val="15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30 1 01 80500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2 555,5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1 143,1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44,7</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30 1 01 80500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840,0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387,0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46,1</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30 1 01 80500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840,0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387,0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46,1</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30 1 01 80500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1 715,5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756,1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44,1</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30 1 01 80500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1 715,5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756,1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44,1</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«Оценка недвижимости, признание прав государственной собственности»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30 1 02 00000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150 250,0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74,3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Осуществление мероприятий по оценке, кадастровым работам, регистрации прав на объекты недвижимости, находящиеся в казне Магаданской области, регистрации юридических лиц с участием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30 1 02 10070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74,3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29,7</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30 1 02 10070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74,3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49,6</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30 1 02 10070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74,3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49,6</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бюджетные ассигнования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30 1 02 10070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30 1 02 10070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Взнос в уставной капитал акционерного общества «Корпорация развития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 1 02 Z2188</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150 000,0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бюджетные ассигнования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 1 02 Z2188</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150 000,0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государственным корпорациям (компаниям), публично-правовым компаниям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 1 02 Z2188</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150 000,0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«Совершенствование учета государственного имущества, обеспечение эффективности использования и распоряжения государственным имуществом»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30 1 03 00000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5 244,9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11,8</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(2014 - 2020 годы)»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 1 03 R5110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5 244,9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11,8</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Межбюджетные трансферты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 1 03 R5110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5 244,9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11,8</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 1 03 R5110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5 244,9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11,8</w:t>
            </w:r>
          </w:p>
        </w:tc>
      </w:tr>
      <w:tr w:rsidR="00674FF8" w:rsidRPr="00384343" w:rsidTr="00674FF8">
        <w:trPr>
          <w:trHeight w:val="20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Основное мероприятие «Определение кадастровой стоимости объектов недвижимости в соответствии со ст. 14 Федерального закона от 03 июля 2016г. №237-ФЗ «О государственной кадастровой оценке», содержание архивов организаций государственного технического учета и технической инвентаризации и выдачи из них информации»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30 1 04 00000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8 189,2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3 390,9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41,4</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бюджетных учреждений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30 1 04 00590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8 189,2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3 390,9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41,4</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30 1 04 00590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8 189,2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3 390,9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41,4</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30 1 04 00590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8 189,2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3 390,9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41,4</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Ведомственная целевая программа «Развитие государственно-правовых институтов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112 919,4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56 055,2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49,6</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33 0 01 00000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89 344,8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41 242,5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46,2</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33 0 01 00110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21 620,4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10 559,7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48,8</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33 0 01 00110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21 620,4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10 559,7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48,8</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33 0 01 00110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21 620,4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10 559,7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48,8</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33 0 01 00190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476,3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165,0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34,6</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33 0 01 00190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465,9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165,0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35,4</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33 0 01 00190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465,9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165,0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35,4</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бюджетные ассигнования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33 0 01 00190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Уплата налогов, сборов и иных платежей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33 0 01 00190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850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33 0 01 00590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64 706,2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29 719,7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45,9</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33 0 01 00590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60 972,5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28 872,7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47,4</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33 0 01 00590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60 972,5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28 872,7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47,4</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33 0 01 00590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3 599,7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825,9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22,9</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33 0 01 00590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3 599,7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825,9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22,9</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бюджетные ассигнования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33 0 01 00590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134,0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15,8</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Уплата налогов, сборов и иных платежей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33 0 01 00590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850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134,0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15,8</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Составление (изменение) списков кандидатов в присяжные заседатели федеральных судов общей юрисдикции в Российской Федерации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33 0 01 51200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350,2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Межбюджетные трансферты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33 0 01 51200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350,2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Субвенции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33 0 01 51200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530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350,2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8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при переезде лиц (работников), а также членов их семей при заключении (расторжении) трудовых договоров с организациями, финансируемыми из областного бюджета, расположенными в районах Крайнего Севера и приравненных к ним местностях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33 0 01 80490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471,7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33 0 01 80490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471,7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33 0 01 80490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471,7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5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33 0 01 80500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1 720,0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798,1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46,4</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33 0 01 80500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1 720,0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798,1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46,4</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33 0 01 80500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1 480,0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772,3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53,9</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33 0 01 80500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332,5</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«Субвенции бюджетам на государственную регистрацию актов гражданского состояния»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33 0 03 00000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23 574,6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14 812,7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62,8</w:t>
            </w:r>
          </w:p>
        </w:tc>
      </w:tr>
      <w:tr w:rsidR="00674FF8" w:rsidRPr="00384343" w:rsidTr="00674FF8">
        <w:trPr>
          <w:trHeight w:val="18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33 0 03 59300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23 574,6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14 812,7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62,8</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33 0 03 59300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4 606,8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2 311,8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50,2</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33 0 03 59300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4 606,8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2 311,8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50,2</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33 0 03 59300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321,7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39,5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12,3</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33 0 03 59300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321,7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39,5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12,3</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Межбюджетные трансферты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33 0 03 59300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18 646,1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12 461,3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66,8</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Субвенции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33 0 03 59300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530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18 646,1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12 461,3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66,8</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Государственная программа «Патриотическое воспитание жителей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576,3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109,9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19,1</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«Гражданско-патриотическое воспитание жителей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35 0 02 00000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576,3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109,9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19,1</w:t>
            </w:r>
          </w:p>
        </w:tc>
      </w:tr>
      <w:tr w:rsidR="00674FF8" w:rsidRPr="00384343" w:rsidTr="00674FF8">
        <w:trPr>
          <w:trHeight w:val="22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социально ориентированным некоммерческим организациям на проведение мероприятий в связи с памятными и знаменательными датами истории России и Магаданской области, акций, фестивалей, творческих проектов, мероприятий, форумов, конкурсов, выставок, конференций, направленных на гражданско-патриотическое воспитание жителей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35 0 02 11770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284,0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79,9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28,1</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35 0 02 11770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284,0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79,9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28,1</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35 0 02 11770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630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284,0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79,9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28,1</w:t>
            </w:r>
          </w:p>
        </w:tc>
      </w:tr>
      <w:tr w:rsidR="00674FF8" w:rsidRPr="00384343" w:rsidTr="00674FF8">
        <w:trPr>
          <w:trHeight w:val="29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Организация и проведение мероприятий в связи с памятными знаменательными датами истории России и Магаданской области, акции, фестивалей, творческих проектов, мероприятий, форумов, конкурсов, выставок, конференций, направленных на гражданско-патриотическое воспитание жителей Магаданской области, изготовление печатной продукции патриотической направленности, приобретение товаров для формирования подарочных наборов для отдельных категорий граждан к памятным датам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35 0 02 16140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292,3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10,3</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35 0 02 16140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242,3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35 0 02 16140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242,3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35 0 02 16140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35 0 02 16140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обеспечение деятельности высших исполнительных органов государственной власти субъектов Российской Федерации в рамках непрограммных мероприятий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29 697,4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11 664,3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39,3</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Центральный аппарат</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62 2 00 00000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16 215,1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7 393,4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45,6</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62 2 00 00110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15 497,8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7 337,6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47,3</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62 2 00 00110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15 497,8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7 337,6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47,3</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62 2 00 00110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15 497,8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7 337,6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47,3</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Расходы на обеспечение функций государственных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62 2 00 00190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556,1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62 2 00 00190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553,9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62 2 00 00190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553,9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бюджетные ассигнования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62 2 00 00190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Уплата налогов, сборов и иных платежей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62 2 00 00190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850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2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Осуществление переданных органам государственной власти субъектов Российской Федерации в соответствии с пунктом 1 статьи 9.1 Федерального закона от 25 июня 2002 года № 73-ФЗ «Об объектах культурного наследия (памятник истории и культуры) народов Российской Федерации» полномочий Российской Федерации в отношении объектов культурного наследия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62 2 00 59500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161,2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62 2 00 59500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161,2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62 2 00 59500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161,2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содержание Уполномоченного по правам человека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62 4 00 00000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4 501,5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1 650,6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36,7</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62 4 00 00110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4 344,5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1 621,3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37,3</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62 4 00 00110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4 344,5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1 621,3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37,3</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62 4 00 00110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4 344,5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1 621,3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37,3</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62 4 00 00190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157,0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18,6</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62 4 00 00190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157,0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18,6</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62 4 00 00190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157,0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18,6</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содержание Уполномоченного по правам ребенка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62 5 00 00000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4 547,9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1 648,8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36,3</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62 5 00 00110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4 316,5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1 589,2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36,8</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62 5 00 00110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4 316,5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1 589,2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36,8</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62 5 00 00110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4 316,5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1 589,2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36,8</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62 5 00 00190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231,4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59,7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25,8</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62 5 00 00190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231,4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59,7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25,8</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62 5 00 00190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231,4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59,7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25,8</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содержание Уполномоченного по защите прав предпринимателей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62 6 00 00000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4 432,9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971,4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21,9</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62 6 00 00110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4 316,5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965,7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22,4</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62 6 00 00110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4 316,5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965,7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22,4</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62 6 00 00110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4 316,5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965,7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22,4</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62 6 00 00190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116,4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62 6 00 00190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116,4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62 6 00 00190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116,4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Прочие непрограммные мероприятия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47 067,0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121 029,8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257,1</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обеспечение деятельности (оказание услуг) подведомственных учреждений в рамках непрограммных мероприятий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66 6 00 00000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28 497,3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12 897,8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45,3</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66 6 00 00590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28 497,3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12 897,8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45,3</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66 6 00 00590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16 642,4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7 867,7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47,3</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66 6 00 00590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16 642,4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7 867,7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47,3</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66 6 00 00590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11 754,9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5 030,1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42,8</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66 6 00 00590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11 754,9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5 030,1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42,8</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бюджетные ассигнования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66 6 00 00590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Уплата налогов, сборов и иных платежей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66 6 00 00590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850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проведение Всероссийской переписи населения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66 7 00 00000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2 662,1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проведение Всероссийской переписи населения 2020 года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66 7 00 54690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2 662,1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Межбюджетные трансферты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66 7 00 54690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2 662,1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Субвенции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66 7 00 54690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530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2 662,1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не отнесенные к публичным нормативным обязательствам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Б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84,0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18,3</w:t>
            </w:r>
          </w:p>
        </w:tc>
      </w:tr>
      <w:tr w:rsidR="00674FF8" w:rsidRPr="00384343" w:rsidTr="00674FF8">
        <w:trPr>
          <w:trHeight w:val="15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Б 00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84,0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18,3</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Б 00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84,0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18,3</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Б 00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84,0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18,3</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выполнение других обязательств государства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Ч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13 258,0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106 134,9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800,5</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Выплаты по обязательствам государства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Ч 00 03050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6 474,5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106 134,9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1 639,3</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Ч 00 03050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5 664,5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944,0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16,7</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Ч 00 03050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5 664,5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944,0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16,7</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Ч 00 03050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810,0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Премии и гранты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Ч 00 03050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810,0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Прочие обязательства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Ч 00 07070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6 718,7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Ч 00 07070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6 718,7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Ч 00 07070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6 718,7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Единовременные выплаты лицам, которым присвоены почетные звания (Закон Магаданской области от 3 марта 2016 года № 1996-ОЗ)</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Ч 00 80520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64,8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Ч 00 80520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Ч 00 80520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Ч 00 80520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Премии и гранты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Ч 00 80520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Межбюджетные трансферты, не включенные в программные мероприятия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Э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2 189,6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1 913,2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87,4</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Субвенции бюджетам городских округов на осуществление государственных полномочий по созданию и организации деятельности административных комиссий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Э 00 74030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2 189,6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1 913,2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87,4</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Межбюджетные трансферты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Э 00 74030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2 189,6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1 913,2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87,4</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Субвенции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Э 00 74030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530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2 189,6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1 913,2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87,4</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НАЦИОНАЛЬНАЯ БЕЗОПАСНОСТЬ И ПРАВООХРАНИТЕЛЬНАЯ ДЕЯТЕЛЬНОСТЬ</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821 296,2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338 755,0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41,2</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10 096,4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4 200,9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41,6</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«Защита населения и территории от чрезвычайных ситуаций и обеспечение пожарной безопасности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10 096,4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4 200,9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41,6</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Подпрограмма «Построение и развитие аппаратно-программного комплекса «Безопасный город»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07 6 00 00000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10 096,4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4 200,9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41,6</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«Создание автономных пунктов доступа мобильной и экстренной (аварийно-вызывной) связи на автомобильных дорогах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07 6 03 00000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10 096,4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4 200,9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41,6</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Создание автономных пунктов доступа мобильной и экстренной (аварийно-вызывной) связи на автомобильных дорогах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07 6 03 15880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10 096,4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4 200,9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41,6</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07 6 03 15880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10 096,4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4 200,9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41,6</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07 6 03 15880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10 096,4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4 200,9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41,6</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Обеспечение пожарной безопасности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806 459,8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333 152,4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41,3</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«Защита населения и территории от чрезвычайных ситуаций и обеспечение пожарной безопасности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806 459,8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333 152,4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41,3</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«Снижение рисков и смягчение последствий чрезвычайных ситуаций природного и техногенного характера, совершенствование гражданской обороны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07 1 00 00000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21 541,4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10 279,9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47,7</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«Поддержание в постоянной готовности к использованию технических систем управления гражданской обороны и систем оповещения»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07 1 02 00000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21 541,4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10 279,9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47,7</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Содержание технических систем оповещения населения при угрозе возникновения чрезвычайной ситуации природного и техногенного характера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07 1 02 10180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21 541,4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10 279,9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47,7</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07 1 02 10180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21 541,4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10 279,9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47,7</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07 1 02 10180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21 541,4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10 279,9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47,7</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«Пожарная безопасность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07 2 00 00000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103,2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25,8</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«Оснащение противопожарной службы Магаданской области современными образцами пожарной и специальной техники, оборудованием и снаряжением»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07 2 01 00000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103,2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25,8</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Приобретение пожарной и специальной техники, оборудования, снаряжения и материальных средств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07 2 01 10190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103,2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25,8</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07 2 01 10190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103,2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25,8</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07 2 01 10190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103,2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25,8</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«Создание условий для реализации государственной программы»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07 5 00 00000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784 518,4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322 769,3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41,1</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07 5 01 00000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784 518,4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322 769,3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41,1</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07 5 01 00590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764 365,0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311 962,1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40,8</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07 5 01 00590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660 692,9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273 490,5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41,4</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07 5 01 00590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660 692,9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273 490,5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41,4</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07 5 01 00590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100 422,1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37 903,8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37,7</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07 5 01 00590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100 422,1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37 903,8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37,7</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бюджетные ассигнования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07 5 01 00590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3 250,0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567,8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17,5</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Уплата налогов, сборов и иных платежей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07 5 01 00590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850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3 250,0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557,1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17,5</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Продовольственное обеспечение</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07 5 01 10280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1 788,0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1 020,4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57,1</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07 5 01 10280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1 788,0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1 020,4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57,1</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07 5 01 10280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1 788,0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1 020,4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57,1</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Вещевое обеспечение</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07 5 01 10290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1 929,4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07 5 01 10290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1 929,4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07 5 01 10290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1 929,4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8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при переезде лиц (работников), а также членов их семей при заключении (расторжении) трудовых договоров с организациями, финансируемыми из областного бюджета, расположенными в районах Крайнего Севера и приравненных к ним местностях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07 5 01 80490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40,1</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07 5 01 80490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40,1</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07 5 01 80490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40,1</w:t>
            </w:r>
          </w:p>
        </w:tc>
      </w:tr>
      <w:tr w:rsidR="00674FF8" w:rsidRPr="00384343" w:rsidTr="00674FF8">
        <w:trPr>
          <w:trHeight w:val="15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07 5 01 80500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15 936,0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7 358,1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46,2</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07 5 01 80500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15 936,0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7 358,1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46,2</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Расходы на выплаты персоналу казенных учреждений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07 5 01 80500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15 936,0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7 358,1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46,2</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Миграционная политика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4 740,0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1 401,7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29,6</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«Трудовые ресурсы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4 740,0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1 401,7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29,6</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«Оказание содействия добровольному переселению соотечественников, проживающих за рубежом, в Магаданскую область»</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19 3 00 00000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4 740,0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1 401,7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29,6</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«Организация приема, размещения, трудоустройства и обеспечение дополнительных социальных гарантий соотечественников»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19 3 01 00000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4 740,0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1 401,7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29,6</w:t>
            </w:r>
          </w:p>
        </w:tc>
      </w:tr>
      <w:tr w:rsidR="00674FF8" w:rsidRPr="00384343" w:rsidTr="00674FF8">
        <w:trPr>
          <w:trHeight w:val="15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3 01 R0860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4 740,0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1 401,7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29,6</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3 01 R0860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4 740,0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1 401,7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29,6</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3 01 R0860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4 740,0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1 401,7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29,6</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НАЦИОНАЛЬНАЯ ЭКОНОМИКА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4 095 970,9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2 105 508,1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51,4</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Общеэкономические вопросы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183 230,7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70 112,6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38,3</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«Защита населения и территории от чрезвычайных ситуаций и обеспечение пожарной безопасности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559,5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83,4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14,9</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«Пожарная безопасность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07 2 00 00000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559,5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83,4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14,9</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«Обеспечение пожарной безопасности в органах исполнительной власти Магаданской области и подведомственных им учреждениях»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07 2 02 00000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559,5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83,4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14,9</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Приобретение и обслуживание первичных средств пожаротушения, средств индивидуальной защиты, наглядной агитации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07 2 02 10210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78,9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5,1</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07 2 02 10210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78,9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5,1</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07 2 02 10210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78,9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5,1</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Прочие мероприятия в сфере пожарной безопасности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07 2 02 10230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480,6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79,4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16,5</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07 2 02 10230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480,6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79,4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16,5</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07 2 02 10230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480,6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79,4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16,5</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«Трудовые ресурсы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167 369,1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68 230,8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40,8</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«Содействие занятости населения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19 1 00 00000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166 475,5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67 898,3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40,8</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Основное мероприятие «Содействие гражданам в трудоустройстве, а работодателям в подборе необходимых работников»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19 1 01 00000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23 448,9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3 373,9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14,4</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Организация временного трудоустройства граждан</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19 1 01 13210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9 500,4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1 009,1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10,6</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19 1 01 13210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345,9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19 1 01 13210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345,9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19 1 01 13210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9 154,5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10,9</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19 1 01 13210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9 154,5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10,9</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Содействие самозанятости безработных граждан</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19 1 01 13220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4 996,4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802,3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16,1</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19 1 01 13220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154,9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19 1 01 13220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154,9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19 1 01 13220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4 841,5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800,8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16,5</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19 1 01 13220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4 841,5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800,8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16,5</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Прочие мероприятия в сфере занятости населения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19 1 01 13240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739,2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19 1 01 13240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376,2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19 1 01 13240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376,2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19 1 01 13240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363,0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19 1 01 13240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363,0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Повышение качества рабочей силы и конкурентоспособности граждан с учетом потребности региона в квалифицированных кадрах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19 1 01 13250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8 212,9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1 554,5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18,9</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19 1 01 13250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5 976,9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1 364,7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22,8</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19 1 01 13250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5 976,9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1 364,7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22,8</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19 1 01 13250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2 236,0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189,8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8,5</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19 1 01 13250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2 236,0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189,8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8,5</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«Социальные выплаты безработным гражданам»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19 1 02 00000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Оплата услуг почтовой связи и банковских услуг за осуществление социальных выплат безработным гражданам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19 1 02 13800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19 1 02 13800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19 1 02 13800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19 1 03 00000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142 526,6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63 908,5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44,8</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19 1 03 00590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138 426,6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61 335,8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44,3</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19 1 03 00590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121 192,8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55 648,1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45,9</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19 1 03 00590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121 192,8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55 648,1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45,9</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19 1 03 00590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17 022,2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4 924,7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28,9</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19 1 03 00590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17 022,2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4 924,7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28,9</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бюджетные ассигнования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19 1 03 00590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211,6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37,2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17,6</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Исполнение судебных актов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19 1 03 00590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830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247,7</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Уплата налогов, сборов и иных платежей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19 1 03 00590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850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196,6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37,2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18,9</w:t>
            </w:r>
          </w:p>
        </w:tc>
      </w:tr>
      <w:tr w:rsidR="00674FF8" w:rsidRPr="00384343" w:rsidTr="00674FF8">
        <w:trPr>
          <w:trHeight w:val="15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19 1 03 80500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4 100,0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2 439,4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59,5</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19 1 03 80500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4 100,0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2 439,4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59,5</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19 1 03 80500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4 100,0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2 439,4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59,5</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«Дополнительные мероприятия, направленные на снижение напряженности на рынке труда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19 2 00 00000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301,5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«Содействие трудоустройству незанятых инвалидов»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19 2 01 00000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301,5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Оказание содействия в трудоустройстве незанятых инвалидов на оборудованные (оснащенные) для них рабочие места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19 2 01 13680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301,5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19 2 01 13680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19 2 01 13680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бюджетные ассигнования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19 2 01 13680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19 2 01 13680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Подпрограмма «Оказание содействия добровольному переселению соотечественников, проживающих за рубежом, в Магаданскую область»</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19 3 00 00000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592,1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332,5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56,1</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«Организация приема, размещения, трудоустройства и обеспечение дополнительных социальных гарантий соотечественников»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19 3 01 00000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592,1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332,5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56,1</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дополнительных гарантий участникам программы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19 3 01 13260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289,5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289,5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19 3 01 13260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289,5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289,5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19 3 01 13260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289,5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289,5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Прочие расходы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19 3 01 13290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302,6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43,0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14,2</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19 3 01 13290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302,6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43,0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14,2</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19 3 01 13290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302,6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43,0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14,2</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«Улучшение условий и охраны труда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302,1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92,1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30,5</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«Прочие мероприятия в сфере улучшения охраны труда»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20 0 02 00000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302,1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92,1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30,5</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Информационное обеспечение и пропаганда охраны труда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20 0 02 13700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302,1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92,1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30,5</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20 0 02 13700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112,1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92,1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82,2</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20 0 02 13700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112,1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92,1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82,2</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20 0 02 13700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Премии и гранты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20 0 02 13700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«Повышение мобильности трудовых ресурсов на территории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6,7</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«Предоставление сертификатов работодателям»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31 0 01 00000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6,7</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реализацию дополнительных мероприятий в сфере занятости населения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 0 01 R4780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6,7</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бюджетные ассигнования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 0 01 R4780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6,7</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 0 01 R4780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6,7</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Топливно-энергетический комплекс</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45 790,5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16 484,5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36,0</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обеспечение деятельности высших исполнительных органов государственной власти субъектов Российской Федерации в рамках непрограммных мероприятий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45 790,5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16 484,5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Центральный аппарат</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62 2 00 00000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45 790,5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16 484,5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62 2 00 00110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44 739,9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16 078,4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35,9</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62 2 00 00110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44 739,9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16 078,4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35,9</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62 2 00 00110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44 739,9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16 078,4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35,9</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62 2 00 00190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1 050,6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384,9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36,6</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62 2 00 00190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1 046,6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384,9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36,8</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62 2 00 00190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1 046,6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384,9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36,8</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бюджетные ассигнования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62 2 00 00190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Уплата налогов, сборов и иных платежей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62 2 00 00190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850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Сельское хозяйство и рыболовство</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422 149,5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221 718,0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52,5</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«Развитие сельского хозяйства Магаданской области на 2014-2024 годы»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412 849,5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212 305,2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51,4</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«Развитие отраслей агропромышленного комплекса на 2019-2024 годы»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D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223 177,6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113 360,9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50,8</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«Снижение финансовой нагрузки сельскохозяйственных товаропроизводителей»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D 04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37 100,0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16 071,8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43,3</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Мероприятия по снижению финансовой нагрузки сельскохозяйственных товаропроизводителей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D 04 19010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37 100,0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16 071,8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43,3</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бюджетные ассигнования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D 04 19010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37 100,0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16 071,8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43,3</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D 04 19010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37 100,0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16 071,8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43,3</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«Достижение целевых показателей региональной программы в области животноводства»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D 05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117 361,7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61 126,2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52,1</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на достижение целевых показателей региональной программы в области животноводства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D 05 19090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117 361,7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61 126,2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52,1</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бюджетные ассигнования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D 05 19090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117 361,7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61 126,2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52,1</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D 05 19090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117 361,7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61 126,2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52,1</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«Обеспечение технической и технологической модернизации»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D 06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16 992,4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6 246,0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36,8</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на обеспечение технической и технологической модернизации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D 06 19020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16 992,4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6 246,0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36,8</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бюджетные ассигнования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D 06 19020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16 992,4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6 246,0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36,8</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D 06 19020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16 992,4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6 246,0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36,8</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Основное мероприятие «Мероприятия в области мелиорации земель сельскохозяйственного назначения»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D 10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13 676,2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Культуртехнические мероприятия, проводимые участниками программы «Дальневосточный гектар»</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D 10 19080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286,0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бюджетные ассигнования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D 10 19080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286,0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D 10 19080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286,0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на реализацию мероприятий в области мелиорации земель сельскохозяйственного назначения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D 10 R5680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13 390,2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бюджетные ассигнования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D 10 R5680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13 390,2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D 10 R5680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13 390,2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«Субсидии на коммерциализацию научных и (или) научно-технических результатов продукции для агропромышленного комплекса»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D 11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на коммерциализацию научных и (или) научно-технических результатов и продукции для агропромышленного комплекса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D 11 19130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D 11 19130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D 11 19130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«Стимулирование развития приоритетных подотраслей агропромышленного комплекса и развитие малых форм хозяйствования»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D 12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20 619,3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19 600,0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95,1</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Стимулирование развития приоритетных подотраслей агропромышленного комплекса и развитие малых форм хозяйствования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D 12 R5020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20 619,3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19 600,0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95,1</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бюджетные ассигнования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D 12 R5020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20 619,3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19 600,0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95,1</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D 12 R5020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20 619,3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19 600,0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95,1</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«Поддержка сельскохозяйственного производства по отдельным подотраслям растениеводства и животноводства»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D 13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17 378,0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10 316,9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59,4</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Поддержка сельскохозяйственного производства по отдельным подотраслям растениеводства и животноводства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D 13 R5080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17 378,0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10 316,9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59,4</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бюджетные ассигнования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D 13 R5080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17 378,0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10 316,9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59,4</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D 13 R5080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17 378,0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10 316,9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59,4</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«Развитие торговли на территории Магаданской области на 2019-2024 годы»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F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4 958,4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6 529,0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131,7</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Основное мероприятие «Повышение территориальной и экономической доступности товаров для населения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F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4 958,4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6 529,0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131,7</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бюджетам городских округов на возмещение аренды торговых площадей и торгового оборудования, связанных с организацией и проведением областных универсальных совместных ярмарок</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F 01 73880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1 655,4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545,3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32,9</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Межбюджетные трансферты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F 01 73880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1 655,4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545,3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32,9</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F 01 73880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1 655,4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545,3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32,9</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бюджетам городских округов на организацию и проведение областных универсальных совместных ярмарок</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F 01 73900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3 303,0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373,5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11,3</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Межбюджетные трансферты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F 01 73900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3 303,0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373,5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11,3</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F 01 73900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3 303,0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373,5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11,3</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«Создание системы поддержки фермеров и развитие сельской кооперации на 2019-2024 годы»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L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9 404,6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9 404,6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«Обеспечение деятельности и достижение показателей эффективности центров компетенций в сфере сельскохозяйственной кооперации и поддержки фермеров за счет средств областного бюджета»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L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2 000,0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Обеспечение деятельности и достижение показателей эффективности центров компетенций в сфере сельскохозяйственной кооперации и поддержки фермеров за счет средств областного бюджета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L 01 19610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2 000,0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L 01 19610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2 000,0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L 01 19610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630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2 000,0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15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в рамках федерального проекта «Создание системы поддержки фермеров и развитие сельской кооперации» национального проекта «Малое и среднее предпринимательство и поддержка индивидуальной предпринимательской инициативы»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L I7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7 404,6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7 404,6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гранта «Агростартап»</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L I7 54801</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6 000,0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бюджетные ассигнования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L I7 54801</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6 000,0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L I7 54801</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6 000,0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Обеспечение деятельности и достижение показателей эффективности центров компетенций в сфере сельскохозяйственной кооперации и поддержки фермеров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L I7 54803</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1 404,6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1 404,6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L I7 54803</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1 404,6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1 404,6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L I7 54803</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630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1 404,6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1 404,6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«Развитие оленеводства в Магаданской области на 2020-2024 годы»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N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43 820,1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27 684,1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63,2</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«Обеспечение финансовой устойчивости сельскохозяйственных товаропроизводителей в области северного оленеводства»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N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43 820,1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27 684,1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63,2</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Возмещение части затрат на содержание поголовья северных оленей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N 01 19400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27 123,1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27 123,1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бюджетные ассигнования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N 01 19400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27 123,1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27 123,1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N 01 19400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27 123,1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27 123,1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Возмещение части затрат на укрепление материальной технической базы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N 01 19480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16 697,0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561,0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3,4</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бюджетные ассигнования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N 01 19480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16 697,0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561,0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3,4</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N 01 19480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16 697,0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561,0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3,4</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«Комплексное развитие сельских территорий Магаданской области на 2020-2024 годы»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S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144,0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5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«Оказание содействия сельскохозяйственным товаропроизводителям (кроме граждан, ведущих личные подсобные хозяйства), осуществляющих деятельность на сельских территориях, в обеспечении квалифицированными специалистами»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S 04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144,0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Обеспечение комплексного развития сельских территорий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S 04 R5760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144,0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Межбюджетные трансферты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S 04 R5760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144,0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S 04 R5760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144,0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«Развитие ветеринарной службы Магаданской области на 2020-2024 годы»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V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20 210,0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261,0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Укрепление материально-технической базы государственной ветеринарной службы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V 00 19180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13 200,0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V 00 19180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13 200,0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V 00 19180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13 200,0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Повышение доступности ветеринарных услуг населению, оказываемых государственной ветеринарной службой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V 00 19190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7 010,0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261,0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3,7</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V 00 19190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7 010,0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261,0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3,7</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V 00 19190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7 010,0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261,0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3,7</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Подпрограмма «Обеспечение реализации государственной программы развития сельского хозяйства Магаданской области на 2019-2024 годы»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А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111 134,8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55 065,6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49,5</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А 05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111 134,8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55 065,6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49,5</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А 05 00110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47 509,5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25 140,3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52,9</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А 05 00110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47 509,5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25 140,3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52,9</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А 05 00110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47 509,5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25 140,3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52,9</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А 05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2 897,6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932,6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32,2</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А 05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2 854,4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932,6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32,7</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А 05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2 854,4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932,6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32,7</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бюджетные ассигнования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А 05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43,2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Уплата налогов, сборов и иных платежей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А 05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850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43,2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А 05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58 446,6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27 213,7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46,6</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А 05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58 446,6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27 213,7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46,6</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А 05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58 446,6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27 213,7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46,6</w:t>
            </w:r>
          </w:p>
        </w:tc>
      </w:tr>
      <w:tr w:rsidR="00674FF8" w:rsidRPr="00384343" w:rsidTr="00674FF8">
        <w:trPr>
          <w:trHeight w:val="15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А 05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1 983,1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1 523,6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76,8</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А 05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943,1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675,4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71,6</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А 05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943,1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675,4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71,6</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А 05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1 040,0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848,3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81,6</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А 05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1 040,0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848,3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81,6</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Меры социальной поддержки по оплате жилых помещений и коммунальных услуг отдельных категорий граждан, проживающих на территории Магаданской области (Закон Магаданской области от 28 декабря 2004 года № 528-ОЗ)</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А 05 80510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228,0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39,9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17,5</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А 05 80510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228,0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39,9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17,5</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А 05 80510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228,0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39,9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17,5</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Единовременные выплаты лицам, которым присвоены почетные звания (Закон Магаданской области от 3 марта 2016 года № 1996-ОЗ)</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А 05 80520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А 05 80520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Премии и гранты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А 05 80520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«Управление государственными финансами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9 300,0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9 300,0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«Организация и совершенствование бюджетного процесса»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16 1 00 00000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9 300,0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9 300,0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«Управление резервным фондом Правительства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16 1 00 17010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9 300,0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9 300,0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бюджетные ассигнования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16 1 00 17010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9 300,0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9 300,0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16 1 00 17010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9 300,0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9 300,0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Водное хозяйство</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411 066,3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214 735,4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52,2</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«Защита населения и территории от чрезвычайных ситуаций и обеспечение пожарной безопасности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274 584,8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174 356,4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63,5</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«Снижение рисков и смягчение последствий чрезвычайных ситуаций природного и техногенного характера, совершенствование гражданской обороны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07 1 00 00000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274 584,8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174 356,4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63,5</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«Объект капитального строительства «Укрепление участка берега Охотского моря в бухте Нагаева в г. Магадане вблизи Портового шоссе и ул. Портовой»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07 1 06 00000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274 584,8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174 356,4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63,5</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07 1 06 55050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274 584,8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174 356,4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63,5</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07 1 06 55050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274 584,8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174 356,4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63,5</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Бюджетные инвестиции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07 1 06 55050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274 584,8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174 356,4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63,5</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«Природные ресурсы и экология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136 481,5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40 379,0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29,6</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«Развитие водохозяйственного комплекса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17 3 00 00000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125 314,4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40 379,0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32,2</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«Разработка технической документации гидротехнических сооружений»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17 3 02 00000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8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Разработка и корректировка проектной документации, на капитальный ремонт, реконструкцию и строительство гидротехнических сооружений, расположенных на территории Магаданской области и находящихся в собственности муниципальных образований (включая экспертные работы)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17 3 02 75120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17 3 02 75120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17 3 02 75120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Межбюджетные трансферты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17 3 02 75120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17 3 02 75120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«Проектные и экспертные работы»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17 3 03 00000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6 177,6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Разработка проектной документации «Водоограждающая дамба на р. Берелех в г. Сусумане в районе центральной котельной»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17 3 03 18130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6 177,6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17 3 03 18130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6 177,6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17 3 03 18130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6 177,6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«Капитальный ремонт паводковой дамбы на р. Ола в с. Клепка»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17 3 21 00000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181,8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Мероприятия по развитию водохозяйственного комплекса Российской Федерации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3 21 R0160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181,8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Межбюджетные трансферты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3 21 R0160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181,8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3 21 R0160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181,8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«Водоограждающая дамба на р. Ола в районе пос. Гадля-Заречный-Ола. Участок № 4: реконструкция водоограждающей дамбы № 3 на р. Ола в пос. Заречный»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17 3 22 00000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111 955,0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40 379,0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36,1</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Мероприятия федеральной целевой программы «Развитие водохозяйственного комплекса Российской Федерации в 2012-2020 годах»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3 22 R0160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111 955,0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40 379,0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36,1</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3 22 R0160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111 955,0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40 379,0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36,1</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Бюджетные инвестиции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3 22 R0160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111 955,0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40 379,0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36,1</w:t>
            </w:r>
          </w:p>
        </w:tc>
      </w:tr>
      <w:tr w:rsidR="00674FF8" w:rsidRPr="00384343" w:rsidTr="00674FF8">
        <w:trPr>
          <w:trHeight w:val="15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«Обеспечение реализации государственной программы Магаданской области «Природные ресурсы и экология Магаданской области» на 2014-2021 годы» и иных полномочий министерства природных ресурсов и экологии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17 4 00 00000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11 167,1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«Установление границ водоохранных зон и прибрежных защитных полос водных объектов в границах поселений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17 4 06 00000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1 611,3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Осуществление отдельных полномочий в области водных отношений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17 4 06 51280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1 611,3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17 4 06 51280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1 611,3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17 4 06 51280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1 611,3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«Руслоформирующие работы на р. Дебин в пос. Ягодное»</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17 4 12 00000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9 555,8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Субвенции на реализацию отдельных полномочий в области водных отношений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17 4 12 51280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9 555,8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17 4 12 51280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9 555,8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17 4 12 51280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9 555,8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Лесное хозяйство</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446 022,8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175 063,9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39,2</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«Развитие лесного хозяйства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446 022,8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175 063,9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39,2</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«Обеспечение использования, охраны, защиты и воспроизводства лесов»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29 1 00 00000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22 747,3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1 388,4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«Привлечение молодых специалистов в лесное хозяйство»</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29 1 04 00000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53,4</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Развитие школьных лесничеств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29 1 04 12500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53,4</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29 1 04 12500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53,4</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29 1 04 12500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53,4</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«Отдельные мероприятия в рамках реализации федерального проекта «Сохранение лесов» национального проекта «Экология»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 1 GА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22 697,3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1 361,7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Увеличение площади лесовосстановления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 1 GА 54290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792,6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 1 GА 54290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792,6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 1 GА 54290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792,6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 1 GА 54300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1 564,6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1 361,7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87,0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 1 GА 54300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1 564,6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1 361,7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87,0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 1 GА 54300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1 564,6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1 361,7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87,0</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 1 GА 54320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20 340,1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 1 GА 54320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20 340,1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 1 GА 54320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20 340,1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«Обеспечение использования, охраны, защиты и воспроизводства лесов»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29 3 00 00000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423 275,5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173 675,5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41,0</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«Обеспечение контроля пожарной безопасности в лесах и готовности к действиям сил и средств, предназначенных для предупреждения и ликвидации чрезвычайных ситуаций в лесах, возникших вследствие лесных пожаров»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29 3 01 00000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237 540,0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118 570,5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49,9</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Осуществление отдельных полномочий в области лесных отношений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29 3 01 51290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217 159,5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108 704,0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50,1</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29 3 01 51290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217 159,5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108 704,0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50,1</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29 3 01 51290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217 159,5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108 704,0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50,1</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осуществление отдельных полномочий в области лесных отношений за счет средств областного бюджета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 3 01 С1290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20 380,5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9 866,5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48,4</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 3 01 С1290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20 380,5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9 866,5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48,4</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 3 01 С1290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20 380,5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9 866,5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48,4</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«Мероприятия в области лесных отношений»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29 3 02 00000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44 305,3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Осуществление отдельных полномочий в области лесных отношений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29 3 02 51290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44 305,3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29 3 02 51290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44 305,3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29 3 02 51290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44 305,3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«Обеспечение исполнения переданных субъектам Российской Федерации полномочий Российской Федерации в области лесных отношений»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29 3 03 00000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141 430,2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55 005,0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38,9</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Осуществление отдельных полномочий в области лесных отношений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29 3 03 51290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109 057,1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38 965,7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35,7</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29 3 03 51290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93 074,7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34 325,0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36,9</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29 3 03 51290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93 074,7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34 325,0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36,9</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29 3 03 51290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15 982,4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4 493,5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28,1</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29 3 03 51290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15 982,4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4 493,5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28,1</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осуществление отдельных полномочий в области лесных отношений за счет средств областного бюджета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 3 03 С1290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32 373,1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16 039,4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49,5</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 3 03 С1290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31 940,6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15 906,6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49,8</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 3 03 С1290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31 940,6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15 906,6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49,8</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бюджетные ассигнования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 3 03 С1290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432,5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132,8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30,7</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Исполнение судебных актов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 3 03 С1290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830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417,6</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Уплата налогов, сборов и иных платежей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 3 03 С1290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850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400,7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101,0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33,1</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Транспорт</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627 566,7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311 878,0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49,7</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«Развитие транспортной системы в Магаданской области» на 2014-2022 годы»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627 566,7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294 271,0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46,9</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«Обеспечение транспортной доступности населения воздушным и автомобильным транспортом, обеспечение транспортного обслуживания деятельности органов государственной власти Магаданской области» на 2014-2022 годы»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28 4 00 00000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627 566,7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294 271,0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46,9</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«Обеспечение транспортной доступности населения воздушным транспортом»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28 4 01 00000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466 415,5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212 018,6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45,5</w:t>
            </w:r>
          </w:p>
        </w:tc>
      </w:tr>
      <w:tr w:rsidR="00674FF8" w:rsidRPr="00384343" w:rsidTr="00674FF8">
        <w:trPr>
          <w:trHeight w:val="15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перевозчикам, осуществляющим перевозки пассажиров воздушным транспортом по маршрутам, тарифы на которые устанавливаются уполномоченным органом, осуществляющим государственное регулирование цен, тарифов и надбавок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28 4 01 15640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3 991,3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3 991,2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бюджетные ассигнования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28 4 01 15640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3 991,3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3 991,2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28 4 01 15640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3 991,3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3 991,2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организациям воздушного транспорта на осуществление региональной воздушной перевозки пассажиров по софинансируемым маршрутам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28 4 01 15650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11 840,2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47,4</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бюджетные ассигнования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28 4 01 15650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11 840,2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47,4</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28 4 01 15650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11 840,2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47,4</w:t>
            </w:r>
          </w:p>
        </w:tc>
      </w:tr>
      <w:tr w:rsidR="00674FF8" w:rsidRPr="00384343" w:rsidTr="00674FF8">
        <w:trPr>
          <w:trHeight w:val="15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Организация перевозок пассажиров воздушным транспортом по маршрутам, тарифы на которые устанавливаются уполномоченным органом, осуществляющим государственное регулирование цен, тарифов и надбавок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4 01 15А00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324 325,5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109 890,0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33,9</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4 01 15А00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324 325,5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109 890,0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33,9</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4 01 15А00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324 325,5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109 890,0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33,9</w:t>
            </w:r>
          </w:p>
        </w:tc>
      </w:tr>
      <w:tr w:rsidR="00674FF8" w:rsidRPr="00384343" w:rsidTr="00674FF8">
        <w:trPr>
          <w:trHeight w:val="24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Субсидии государственным унитарным предприятиям Магаданской области на финансовое обеспечение затрат, связанных с регистрацией и началом деятельности государственных унитарных предприятий, а также деятельностью по организации транспортного обслуживания населения, осуществлению внутренних местных воздушных перевозок, приобретению и использованию авиационной техники на территории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4 01 15А10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113 098,7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86 297,2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76,3</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бюджетные ассигнования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4 01 15А10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113 098,7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86 297,2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76,3</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4 01 15А10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113 098,7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86 297,2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76,3</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«Обеспечение транспортной доступности населения автомобильным транспортом»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28 4 02 00000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57 385,4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24 555,4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42,8</w:t>
            </w:r>
          </w:p>
        </w:tc>
      </w:tr>
      <w:tr w:rsidR="00674FF8" w:rsidRPr="00384343" w:rsidTr="00674FF8">
        <w:trPr>
          <w:trHeight w:val="15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перевозчикам, осуществляющим перевозки пассажиров автомобильным транспортом по маршрутам, тарифы на которые устанавливаются уполномоченным органом, осуществляющим государственное регулирование цен, тарифов и надбавок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28 4 02 15670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57 385,4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24 555,4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42,8</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28 4 02 15670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55 465,5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22 635,6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40,8</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28 4 02 15670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55 465,5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22 635,6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40,8</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бюджетные ассигнования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28 4 02 15670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1 919,9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1 919,9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28 4 02 15670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1 919,9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1 919,9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28 4 03 00000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103 765,8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57 696,9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55,6</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28 4 03 00590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101 352,8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47 199,0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46,6</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28 4 03 00590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101 352,8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47 199,0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46,6</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28 4 03 00590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101 352,8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47 199,0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46,6</w:t>
            </w:r>
          </w:p>
        </w:tc>
      </w:tr>
      <w:tr w:rsidR="00674FF8" w:rsidRPr="00384343" w:rsidTr="00674FF8">
        <w:trPr>
          <w:trHeight w:val="18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при переезде лиц (работников), а также членов их семей при заключении (расторжении) трудовых договоров с организациями, финансируемыми из областного бюджета, расположенными в районах Крайнего Севера и приравненных к ним местностях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28 4 03 80490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28 4 03 80490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28 4 03 80490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15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28 4 03 80500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2 113,0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2 113,0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28 4 03 80500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2 113,0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2 113,0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28 4 03 80500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2 113,0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2 113,0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Дорожное хозяйство (дорожные фонды)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1 202 436,3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482 509,6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40,1</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«Развитие транспортной системы в Магаданской области» на 2014-2022 годы»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1 202 436,3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482 509,6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40,1</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«Содержание и развитие автомобильных дорог регионального и межмуниципального значения в Магаданской области» на 2014-2022 годы»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28 1 00 00000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859 436,3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331 379,0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38,6</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28 1 01 00000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253 195,2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123 940,6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49,0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28 1 01 00590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246 384,7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121 992,2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49,5</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28 1 01 00590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43 566,2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17 811,9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40,9</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28 1 01 00590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43 566,2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17 811,9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40,9</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28 1 01 00590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11 638,6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4 962,4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42,6</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28 1 01 00590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11 638,6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4 962,4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42,6</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28 1 01 00590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190 730,9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99 053,8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51,9</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28 1 01 00590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190 730,9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99 053,8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51,9</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бюджетные ассигнования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28 1 01 00590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449,0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164,1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36,5</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Уплата налогов, сборов и иных платежей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28 1 01 00590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850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449,0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164,1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36,5</w:t>
            </w:r>
          </w:p>
        </w:tc>
      </w:tr>
      <w:tr w:rsidR="00674FF8" w:rsidRPr="00384343" w:rsidTr="00674FF8">
        <w:trPr>
          <w:trHeight w:val="18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при переезде лиц (работников), а также членов их семей при заключении (расторжении) трудовых договоров с организациями, финансируемыми из областного бюджета, расположенными в районах Крайнего Севера и приравненных к ним местностях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28 1 01 80490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6,9</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28 1 01 80490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28 1 01 80490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5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28 1 01 80500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6 610,5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1 934,6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29,3</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28 1 01 80500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920,0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614,6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66,8</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28 1 01 80500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920,0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614,6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66,8</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28 1 01 80500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5 690,5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1 320,0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23,2</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28 1 01 80500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5 690,5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1 320,0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23,2</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«Содержание автомобильных дорог регионального и межмуниципального значения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28 1 02 00000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446 180,3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142 933,1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28 1 02 00590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446 180,3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142 933,1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28 1 02 00590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446 180,3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142 933,1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28 1 02 00590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446 180,3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142 933,1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«Обеспечение реализации мероприятий подпрограммы в сфере дорожного хозяйства»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28 1 04 00000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160 060,8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57 822,3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36,1</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Проектно-изыскательские работы будущих лет и проведение экспертиз проектов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28 1 04 12010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91 060,8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7 308,6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28 1 04 12010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91 060,8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2 232,3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Бюджетные инвестиции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28 1 04 12010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91 060,8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2 232,3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Ликвидация последствий чрезвычайных ситуаций природного и техногенного характера на автомобильных дорогах общего пользования регионального и межмуниципального значения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28 1 04 12020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50 000,0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28 1 04 12020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50 000,0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28 1 04 12020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50 000,0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Проведение паспортизации, диагностики и оценки транспортно-эксплуатационного состояния автомобильных дорог</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28 1 04 12030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513,6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5,1</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28 1 04 12030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513,6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5,1</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28 1 04 12030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513,6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5,1</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Инвентаризация, межевание, постановка на кадастровый учет земель, занятых автомобильными дорогами, перевод земель или земельных участков из одной категории в другую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28 1 04 12040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28 1 04 12040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28 1 04 12040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«Строительство и реконструкция автомобильных дорог общего пользования в Магаданской области» на 2016-2022 годы»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28 2 00 00000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343 000,0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151 130,6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44,1</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«Реконструкция автомобильной дороги «Палатка-Кулу-Нексикан» км 79 + 456 - км 100 (1 этап км 79 + 456 - км 94 + 456)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28 2 12 00000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70 000,0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70 000,0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межбюджетные трансферты на финансовое обеспечение дорожной деятельности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28 2 12 53900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70 000,0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70 000,0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28 2 12 53900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70 000,0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70 000,0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Бюджетные инвестиции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28 2 12 53900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70 000,0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70 000,0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«Реконструкция автомобильной дороги «Палатка-Кулу-Нексикан» км 0 - км 10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28 2 15 00000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83 000,0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30 033,3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36,2</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Строительство и реконструкция автомобильных дорог общего пользования регионального и межмуниципального значения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28 2 15 12110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53 000,0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28 2 15 12110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53 000,0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Бюджетные инвестиции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28 2 15 12110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53 000,0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межбюджетные трансферты на финансовое обеспечение дорожной деятельности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28 2 15 53900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30 000,0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28 2 15 53900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30 000,0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Бюджетные инвестиции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28 2 15 53900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30 000,0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«Отдельные мероприятия в рамках реализации федерального проекта «Дорожная сеть» национального проекта «Безопасные и качественные автомобильные дороги»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2 R1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190 000,0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51 097,3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26,9</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Реализация регионального проекта Магаданской области «Дорожная сеть» программы комплексного развития объединенной дорожной сети городской агломерации Магаданская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2 R1 53931</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190 000,0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51 097,3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26,9</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Межбюджетные трансферты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2 R1 53931</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15 709,0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13,1</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межбюджетные трансферты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2 R1 53931</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15 709,0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13,1</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2 R1 53931</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70 000,0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35 388,3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50,6</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2 R1 53931</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70 000,0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35 388,3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50,6</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Другие вопросы в области национальной экономики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757 708,1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613 006,0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80,9</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«Развитие образования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174,0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20,7</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«Кадры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02 5 00 00000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174,0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20,7</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«Реализация мероприятий по формированию кадрового состава»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02 5 02 00000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174,0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20,7</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Совершенствование системы профессионального обучения и дополнительного образования незанятого населения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02 5 02 11150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174,0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20,7</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02 5 02 11150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174,0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20,7</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02 5 02 11150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174,0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20,7</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«Развитие культуры и туризма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20 750,6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6 772,8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32,6</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«Оказание государственных услуг в сфере культуры и отраслевого образования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8 492,1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3 304,3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38,9</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8 492,1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3 304,3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38,9</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04 5 01 00590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8 412,1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3 304,3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39,3</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04 5 01 00590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8 412,1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3 304,3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39,3</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04 5 01 00590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8 412,1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3 304,3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39,3</w:t>
            </w:r>
          </w:p>
        </w:tc>
      </w:tr>
      <w:tr w:rsidR="00674FF8" w:rsidRPr="00384343" w:rsidTr="00674FF8">
        <w:trPr>
          <w:trHeight w:val="15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04 5 01 80500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04 5 01 80500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04 5 01 80500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«Развитие туризма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04 6 00 00000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12 258,5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3 468,5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28,3</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Поддержка имиджевой деятельности туристской индустрии и продвижение туристского бренда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04 6 02 00000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11 471,5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3 408,5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29,7</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Участие в выставочно-ярмарочных мероприятиях, семинарах, совещаниях и иных мероприятиях по туризму с целью продвижения туристического потенциала Магаданской области на территории Российской Федерации и за рубежом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04 6 02 11750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6 711,5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2 258,5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33,7</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04 6 02 11750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78,0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04 6 02 11750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78,0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04 6 02 11750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425,0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04 6 02 11750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425,0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04 6 02 11750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6 208,5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2 258,5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36,4</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04 6 02 11750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6 208,5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2 258,5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36,4</w:t>
            </w:r>
          </w:p>
        </w:tc>
      </w:tr>
      <w:tr w:rsidR="00674FF8" w:rsidRPr="00384343" w:rsidTr="00674FF8">
        <w:trPr>
          <w:trHeight w:val="15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Подготовка и издание презентационных материалов о туристских ресурсах региона (буклеты, визитки, справочники, проспекты, путеводители, туристские презентационные карты, CD и DVD, видеоролики, презентационные видеофильмы), сувенирной продукции, издание литературы по туризму</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04 6 02 11760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1 600,0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550,0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34,4</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04 6 02 11760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1 600,0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550,0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34,4</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04 6 02 11760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1 600,0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550,0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34,4</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Организация и проведение выставочно- ярмарочных мероприятий, туристских слетов, соревнований, вело и автопробегов, совещаний и иных мероприятий по туризму на территории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04 6 02 11790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3 160,0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04 6 02 11790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3 160,0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04 6 02 11790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3 160,0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Развитие и совершенствование качества предоставляемых туристских услуг</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04 6 03 00000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687,0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8,7</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Разработка, создание и ведение туристского сайта в целях продвижения туристских возможностей области в сети Интернет, организация функционирования туристских электронных информационных киосков самообслуживания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04 6 03 12080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336,0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17,9</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04 6 03 12080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336,0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17,9</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04 6 03 12080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336,0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17,9</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Установка наружных средств сопровождения туристов на русском и английском языках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04 6 03 12090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04 6 03 12090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04 6 03 12090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Организация и проведение курсов подготовки переподготовки инструкторов-проводников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04 6 03 12100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101,0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04 6 03 12100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101,0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04 6 03 12100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101,0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Развитие внутреннего и въездного туризма на территории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04 6 04 00000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5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Создание и реализация комплексного инвестиционного проекта по развитию морского туризма – созданию культурно-досугового комплекса на побережье Нагаевской бухты, туристско-рекреационного комплекса на острове Завьялова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04 6 04 19300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04 6 04 19300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04 6 04 19300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«Защита населения и территории от чрезвычайных ситуаций и обеспечение пожарной безопасности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13 948,9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3 636,0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26,1</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«Снижение рисков и смягчение последствий чрезвычайных ситуаций природного и техногенного характера, совершенствование гражданской обороны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07 1 00 00000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13 948,9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3 636,0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26,1</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«Поддержание в постоянной готовности к использованию технических систем управления гражданской обороны и систем оповещения»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07 1 02 00000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13 948,9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3 636,0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26,1</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Подготовка предложений по определению границ зон затопления, подтопления на территории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07 1 02 10640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13 948,9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3 636,0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26,1</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07 1 02 10640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13 948,9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3 636,0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26,1</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07 1 02 10640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13 948,9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3 636,0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26,1</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«Социально-экономическое и культурное развитие коренных малочисленных народов Севера, проживающих на территории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4 400,0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5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«Поддержка предприятий и организаций, занимающихся традиционной хозяйственной деятельностью, сохранением среды обитания, культурного наследия, этнических языков, духовных традиций и культуры коренных малочисленных народов Севера»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12 0 01 00000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3 400,0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5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на издание учебно-методической, научной, фольклорной и иной литературы, обеспечивающей сохранение и передачу этнокультурных знаний и традиций, изучение этнических языков коренных малочисленных народов Севера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12 0 01 15010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12 0 01 15010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12 0 01 15010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630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Участие представителей коренных малочисленных народов Севера в региональных, российских и международных мероприятиях, посвященных проблемам коренных народов Севера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12 0 01 15020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12 0 01 15020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12 0 01 15020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630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Поддержка ведения охотничьего хозяйства родовых общин коренных малочисленных народов Севера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12 0 01 15040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бюджетные ассигнования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12 0 01 15040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12 0 01 15040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0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на укрепление материально-технической базы муниципальных предприятий, муниципальных сельскохозяйственных предприятий, крестьянско-фермерских хозяйств, территориально соседских общин, родовых общин коренных малочисленных народов Севера, занятых традиционным природопользованием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12 0 01 73290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2 650,0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Межбюджетные трансферты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12 0 01 73290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2 650,0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12 0 01 73290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2 650,0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«Улучшение социально-бытовых условий представителей коренных малочисленных народов Севера, ремонт жилых домов в местах традиционного проживания коренных малочисленных народов Севера»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12 0 02 00000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Ремонт жилых помещений для нуждающихся семей коренных малочисленных народов Севера, проживающих в городских округах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12 0 02 73390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Межбюджетные трансферты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12 0 02 73390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12 0 02 73390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«Мероприятия по поддержке коренных малочисленных народов Севера»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12 0 05 00000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на проведение мероприятий, направленных на укрепление межнационального и межконфессионального согласия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0 05 73К01</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0 05 73К01</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0 05 73К01</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630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«Обеспечение качественными жилищно-коммунальными услугами и комфортными условиями проживания населения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133 709,3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47 444,4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35,5</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«Создание условий для реализации государственной программы»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13 2 00 00000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133 709,3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47 444,4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35,5</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13 2 01 00000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123 709,3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44 944,4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36,3</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13 2 01 00110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77 431,3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30 485,9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39,4</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13 2 01 00110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77 431,3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30 485,9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39,4</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13 2 01 00110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77 431,3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30 485,9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39,4</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13 2 01 00190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3 315,8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1 500,7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45,3</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13 2 01 00190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1 403,2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136,6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9,7</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13 2 01 00190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1 403,2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136,6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9,7</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13 2 01 00190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1 878,6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1 346,3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71,7</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13 2 01 00190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1 878,6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1 346,3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71,7</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бюджетные ассигнования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13 2 01 00190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34,0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52,2</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Исполнение судебных актов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13 2 01 00190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830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126,7</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Уплата налогов, сборов и иных платежей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13 2 01 00190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850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88,7</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13 2 01 00590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40 290,2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12 218,9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30,3</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13 2 01 00590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27 360,0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9 307,5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34,0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13 2 01 00590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27 360,0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9 307,5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34,0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13 2 01 00590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12 930,2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2 911,4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22,5</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13 2 01 00590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12 930,2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2 911,4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22,5</w:t>
            </w:r>
          </w:p>
        </w:tc>
      </w:tr>
      <w:tr w:rsidR="00674FF8" w:rsidRPr="00384343" w:rsidTr="00674FF8">
        <w:trPr>
          <w:trHeight w:val="15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13 2 01 80500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2 572,0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675,1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26,2</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13 2 01 80500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2 572,0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675,1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26,2</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13 2 01 80500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2 572,0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675,1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26,2</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Единовременные выплаты лицам, которым присвоены почетные звания (Закон Магаданской области от 3 марта 2016 года № 1996-ОЗ)</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13 2 01 80520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13 2 01 80520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Премии и гранты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13 2 01 80520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«Обеспечение реализации подпрограммы»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13 2 02 00000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2 500,0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Формирование уставного фонда ОГУП «Магаданкоммунэнерго»</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13 2 02 80611</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2 500,0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бюджетные ассигнования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13 2 02 80611</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2 500,0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25,0</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13 2 02 80611</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2 500,0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«Природные ресурсы и экология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72 756,0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19 418,6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26,7</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«Природные ресурсы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17 1 00 00000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23 484,3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«Информационное обеспечение деятельности минерально-сырьевого комплекса и профессиональная ориентация молодежи»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17 1 01 00000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Организация и участие в конференциях, форумах, семинарах, совещаниях, рабочих группах по природным ресурсам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17 1 01 15700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17 1 01 15700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17 1 01 15700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Профессиональная ориентация молодежи и школьников Магаданской области для привлечения к поступлению в учебные заведения горно-геологической направленности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17 1 01 15710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17 1 01 15710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17 1 01 15710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17 1 04 00000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23 234,3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17 1 04 00590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23 234,3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17 1 04 00590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23 234,3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17 1 04 00590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23 234,3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5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«Обеспечение реализации государственной программы Магаданской области «Природные ресурсы и экология Магаданской области» на 2014-2021 годы» и иных полномочий министерства природных ресурсов и экологии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17 4 00 00000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49 271,7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19 418,6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39,4</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17 4 05 00000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49 271,7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19 418,6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39,4</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17 4 05 00110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47 498,5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18 248,3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38,4</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17 4 05 00110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47 498,5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18 248,3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38,4</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17 4 05 00110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47 498,5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18 248,3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38,4</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17 4 05 00190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913,2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419,8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17 4 05 00190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907,2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419,8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46,3</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17 4 05 00190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907,2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419,8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46,3</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бюджетные ассигнования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17 4 05 00190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Уплата налогов, сборов и иных платежей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17 4 05 00190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850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8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при переезде лиц (работников), а также членов их семей при заключении (расторжении) трудовых договоров с организациями, финансируемыми из областного бюджета, расположенными в районах Крайнего Севера и приравненных к ним местностях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17 4 05 80490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177,5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177,5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17 4 05 80490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17 4 05 80490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17 4 05 80490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172,5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172,5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17 4 05 80490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172,5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172,5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15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17 4 05 80500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682,5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560,7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82,1</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17 4 05 80500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682,5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560,7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82,1</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17 4 05 80500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682,5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560,7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82,1</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«Обеспечение доступным и комфортным жильем жителей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250 000,0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«Стимулирование программ развития жилищного строительства, в том числе малоэтажного»</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22 1 00 00000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250 000,0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«Создание финансовых механизмов обеспечения земельных участков инфраструктурой для жилищного строительства»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22 1 01 00000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250 000,0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Проектирование объектов, включенных в Национальные проекты и региональные программы, планируемых к строительству на территории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 1 01 Z2185</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 1 01 Z2185</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 1 01 Z2185</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Выполнение проектных работ по модернизации и реконструкции объектов инженерной и коммунальной инфраструктуры в населенных пунктах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 1 01 Z2189</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 1 01 Z2189</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 1 01 Z2189</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«Экономическое развитие и инновационная экономика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199 709,8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406 812,1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203,7</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«Развитие малого и среднего предпринимательства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26 1 00 00000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133 847,4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347 502,9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259,6</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«Финансово-кредитная поддержка малого и среднего предпринимательства»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26 1 01 00000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3 719,4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10 295,7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276,8</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Оказание финансовой поддержки субъектам малого и среднего предпринимательства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26 1 01 15400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2 100,0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бюджетные ассигнования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26 1 01 15400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2 100,0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26 1 01 15400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2 100,0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r>
      <w:tr w:rsidR="00674FF8" w:rsidRPr="00384343" w:rsidTr="00674FF8">
        <w:trPr>
          <w:trHeight w:val="18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бюджетам городских округов на возмещение транспортных затрат, связанных с доставкой товаров народного потребления в отдаленные труднодоступные городские округа, и направленных на снижение предельных розничных цен на товары народного потребления, реализуемые на территории таких городских округов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26 1 01 73350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1 619,4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6 810,4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420,6</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Межбюджетные трансферты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26 1 01 73350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1 619,4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6 810,4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420,6</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26 1 01 73350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1 619,4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6 810,4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420,6</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«Информационная поддержка малого и среднего предпринимательства»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26 1 02 00000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Проведение социологических исследований в целях совершенствования государственной политики поддержки предпринимательства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26 1 02 15560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26 1 02 15560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26 1 02 15560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«Методическое и консультационное обеспечение предпринимательства»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26 1 03 00000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5 108,9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5 209,0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102,0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Организация на территории Магаданской области центра «Мой бизнес»</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26 1 03 16211</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5 108,9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5 209,0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102,0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26 1 03 16211</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5 108,9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26 1 03 16211</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5 108,9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2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«Отдельное мероприятия в рамках федерального проекта «Расширение доступа субъектов малого и среднего предпринимательства к финансовым ресурсам, в том числе к льготному финансированию» национального проекта «Малое и среднее предпринимательство и поддержка индивидуальной предпринимательской инициативы»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 1 I4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51 020,4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314 447,1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616,3</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поддержка малого и среднего предпринимательства в субъектах Российской Федерации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 1 I4 55270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51 020,4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 1 I4 55270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51 020,4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 1 I4 55270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630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51 020,4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8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Основное мероприятие «Отдельное мероприятия в рамках федерального проекта «Акселерация субъектов 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 1 I5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72 489,3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17 346,9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23,9</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поддержка малого и среднего предпринимательства в субъектах Российской Федерации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 1 I5 55270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72 489,3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17 346,9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23,9</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 1 I5 55270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72 489,3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17 346,9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23,9</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 1 I5 55270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630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72 489,3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17 346,9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23,9</w:t>
            </w:r>
          </w:p>
        </w:tc>
      </w:tr>
      <w:tr w:rsidR="00674FF8" w:rsidRPr="00384343" w:rsidTr="00674FF8">
        <w:trPr>
          <w:trHeight w:val="15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«Отдельное мероприятия в рамках федерального проекта «Популяризация предпринимательства» национального проекта «Малое и среднее предпринимательство и поддержка индивидуальной предпринимательской инициативы»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 1 I8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1 159,4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204,1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17,6</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поддержка малого и среднего предпринимательства в субъектах Российской Федерации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 1 I8 55270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1 159,4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204,1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17,6</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 1 I8 55270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1 159,4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204,1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17,6</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 1 I8 55270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630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1 159,4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204,1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17,6</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«Развитие государственно-частного партнерства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26 7 00 00000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103,9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«Подготовка специалистов в сфере государственно-частного партнерства»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26 7 01 00000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103,9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Обучение государственных гражданских служащих в сфере государственно-частного партнерства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26 7 01 17600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103,9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26 7 01 17600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103,9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26 7 01 17600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103,9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«Создание условий для реализации государственной программы»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 Б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65 758,5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29 802,4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45,3</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 Б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65 758,5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29 802,4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45,3</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 Б 01 00110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60 279,2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27 872,6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46,2</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 Б 01 00110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60 279,2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27 872,6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46,2</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 Б 01 00110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60 279,2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27 872,6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46,2</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 Б 01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3 919,3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747,1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19,1</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 Б 01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3 897,4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747,1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19,2</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 Б 01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3 897,4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747,1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19,2</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бюджетные ассигнования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 Б 01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Уплата налогов, сборов и иных платежей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 Б 01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850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5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 Б 01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1 560,0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931,6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59,7</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 Б 01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1 560,0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931,6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59,7</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 Б 01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1 560,0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931,6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59,7</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«Развитие информационного общества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315,0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«Информационный регион»</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27 1 00 00000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315,0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«Использование информационных и коммуникационных технологий в государственном управлении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27 1 01 00000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315,0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Развитие подсистем «электронного правительства»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27 1 01 10510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315,0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27 1 01 10510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315,0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27 1 01 10510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315,0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«Развитие транспортной системы в Магаданской области» на 2014-2022 годы»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39 949,4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20 893,7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52,3</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«Обеспечение реализации государственной программы Магаданской области «Развитие транспортной системы в Магаданской области» на 2014-2022 годы»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28 5 00 00000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39 949,4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20 893,7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52,3</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28 5 01 00000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39 949,4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20 893,7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52,3</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28 5 01 00110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36 049,3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18 811,5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52,2</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28 5 01 00110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36 049,3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18 811,5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52,2</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28 5 01 00110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36 049,3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18 811,5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52,2</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28 5 01 00190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2 961,1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1 011,3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34,2</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28 5 01 00190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2 791,1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995,6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35,7</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28 5 01 00190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2 791,1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995,6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35,7</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бюджетные ассигнования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28 5 01 00190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9,2</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Исполнение судебных актов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28 5 01 00190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830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522,3</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Уплата налогов, сборов и иных платежей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28 5 01 00190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850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167,0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9,4</w:t>
            </w:r>
          </w:p>
        </w:tc>
      </w:tr>
      <w:tr w:rsidR="00674FF8" w:rsidRPr="00384343" w:rsidTr="00674FF8">
        <w:trPr>
          <w:trHeight w:val="15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28 5 01 80500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874,0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1 045,4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119,6</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28 5 01 80500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874,0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1 045,4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119,6</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28 5 01 80500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874,0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1 045,4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119,6</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Единовременные выплаты лицам, которым присвоены почетные звания (Закон Магаданской области от 3 марта 2016 года № 1996-ОЗ)</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28 5 01 80520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65,0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15,4</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28 5 01 80520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65,0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15,4</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Премии и гранты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28 5 01 80520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65,0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15,4</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«Управление государственным имуществом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4 495,5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100 000,0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2 224,4</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«Описание границ муниципальных образований и границ населенных пунктов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30 3 00 00000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4 495,5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«Выполнение работ по описанию границ»</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30 3 01 00000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4 495,5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Выполнение работ по описанию границ</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30 3 01 10090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4 495,5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30 3 01 10090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4 495,5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30 3 01 10090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4 495,5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обеспечение деятельности высших исполнительных органов государственной власти субъектов Российской Федерации в рамках непрограммных мероприятий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11 196,5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5 506,5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49,2</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Центральный аппарат</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62 2 00 00000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11 196,5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5 506,5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49,2</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Расходы на выплаты по оплате труда работников государственных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62 2 00 00110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10 493,0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5 079,8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48,4</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62 2 00 00110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10 493,0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5 079,8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48,4</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62 2 00 00110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10 493,0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5 079,8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48,4</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62 2 00 00190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703,5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426,7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60,7</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62 2 00 00190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684,8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416,2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60,8</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62 2 00 00190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684,8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416,2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60,8</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бюджетные ассигнования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62 2 00 00190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56,0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Уплата налогов, сборов и иных платежей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62 2 00 00190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850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56,0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Прочие непрограммные мероприятия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6 303,1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2 485,8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39,4</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не отнесенные к публичным нормативным обязательствам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Б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248,7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23,7</w:t>
            </w:r>
          </w:p>
        </w:tc>
      </w:tr>
      <w:tr w:rsidR="00674FF8" w:rsidRPr="00384343" w:rsidTr="00674FF8">
        <w:trPr>
          <w:trHeight w:val="15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Б 00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248,7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23,7</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Б 00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248,7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23,7</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Б 00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248,7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23,7</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Межбюджетные трансферты, не включенные в программные мероприятия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Э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5 253,1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2 237,1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42,6</w:t>
            </w:r>
          </w:p>
        </w:tc>
      </w:tr>
      <w:tr w:rsidR="00674FF8" w:rsidRPr="00384343" w:rsidTr="00674FF8">
        <w:trPr>
          <w:trHeight w:val="31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Субвенции на реализацию Закона Магаданской области от 28 декабря 2009 года № 1220-ОЗ «О наделении органов местного самоуправления государственными полномочиями Магаданской области по постановке на учет и учету граждан,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 а также закрывающихся населенных пунктов в районах Крайнего Севера и приравненных к ним местностей»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Э 00 74040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5 253,1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2 237,1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42,6</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Межбюджетные трансферты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Э 00 74040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5 253,1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2 237,1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42,6</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Субвенции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Э 00 74040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530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5 253,1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2 237,1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42,6</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ЖИЛИЩНО-КОММУНАЛЬНОЕ ХОЗЯЙСТВО</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7 640 981,4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3 082 028,0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40,3</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Жилищное хозяйство</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330 980,1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260 534,5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78,7</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«Развитие сельского хозяйства Магаданской области на 2014-2024 годы»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6 393,8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Подпрограмма «Комплексное развитие сельских территорий Магаданской области на 2020-2024 годы»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S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6 393,8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«Строительство жилья, предоставляемого гражданам, проживающим в сельской местности, по договору найма жилого помещения»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S 02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6 393,8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Обеспечение комплексного развития сельских территорий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S 02 R5760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6 393,8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Межбюджетные трансферты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S 02 R5760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6 393,8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S 02 R5760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6 393,8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«Обеспечение качественными жилищно-коммунальными услугами и комфортными условиями проживания населения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53 161,2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28 191,7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53,0</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«Обеспечение реализации региональной программы по капитальному ремонту общего имущества многоквартирных домов на территории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13 3 00 00000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48 161,2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28 191,7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58,5</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«Обеспечение исполнения обязательств некоммерческой организации «Фонд капитального ремонта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13 3 01 00000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48 161,2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28 191,7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58,5</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Выплаты по обязательствам государства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13 3 01 03050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48 161,2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28 191,7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58,5</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13 3 01 03050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48 161,2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28 191,7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58,5</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13 3 01 03050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630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48 161,2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28 191,7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58,5</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«Содействие муниципальным образованиям в оптимизации системы расселения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13 4 00 00000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«Предоставление субсидий бюджетам муниципальных образований Магаданской области в рамках реализации мероприятий по оптимизации системы расселения»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13 4 01 00000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5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бюджетам муниципальных образований Магаданской области на расселение неблагоприятных для проживания населенных пунктов Магаданской области, на территории которых отсутствуют общеобразовательные учреждения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13 4 01 61070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Межбюджетные трансферты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13 4 01 61070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13 4 01 61070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«Обеспечение доступным и комфортным жильем жителей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232 342,8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116,2</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«Выполнение государственных обязательств по обеспечению жильем категорий граждан, установленных областным законодательством»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22 2 00 00000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232 342,8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116,2</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«Оказание государственной поддержки по обеспечению жильем населения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22 2 01 00000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232 342,8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116,2</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Строительство многоквартирной жилой застройки в бухте Нагаева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22 2 01 65170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118 132,0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59,1</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22 2 01 65170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118 132,0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59,1</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Бюджетные инвестиции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22 2 01 65170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118 132,0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59,1</w:t>
            </w:r>
          </w:p>
        </w:tc>
      </w:tr>
      <w:tr w:rsidR="00674FF8" w:rsidRPr="00384343" w:rsidTr="00674FF8">
        <w:trPr>
          <w:trHeight w:val="24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«Переселение в 2019-2025 годы граждан из многоквартирных домов,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с привлечением средств государственной корпорации – Фонда содействия реформированию жилищно-коммунального хозяйства»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39 0 00 00000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71 425,1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«Реализация федерального проекта «Обеспечение устойчивого сокращения непригодного для проживания жилищного фонда» национального проекта «Жилье и городская среда»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39 0 F3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71 425,1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Обеспечение мероприятий по переселению граждан из аварийного жилищного фонда за счет средств, поступающих от Фонда содействия реформированию жилищно-коммунального хозяйства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39 0 F3 67483</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52 405,9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Межбюджетные трансферты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39 0 F3 67483</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52 405,9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39 0 F3 67483</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52 405,9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Обеспечение мероприятий по переселению граждан из аварийного жилищного фонда за счет средств бюджета субъекта Российской Федерации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39 0 F3 67484</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19 019,2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Межбюджетные трансферты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39 0 F3 67484</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19 019,2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39 0 F3 67484</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19 019,2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Коммунальное хозяйство</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6 991 797,6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2 752 491,0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39,4</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«Энергосбережение и повышение энергетической эффективности в Магаданской области» на 2014-2020 годы»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3 527 613,2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1 618 896,7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45,9</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«Обеспечение доступности энергетических ресурсов» на 2017-2019 годы»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08 3 00 00000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3 527 613,2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1 618 896,7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45,9</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«Предоставление мер государственной поддержки при осуществлении тарифообразования на электрическую энергию»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08 3 01 00000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3 527 613,2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1 618 896,7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45,9</w:t>
            </w:r>
          </w:p>
        </w:tc>
      </w:tr>
      <w:tr w:rsidR="00674FF8" w:rsidRPr="00384343" w:rsidTr="00674FF8">
        <w:trPr>
          <w:trHeight w:val="18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Возмещение выпадающих доходов энергоснабжающим организациям Магаданской области в связи с доведением цен (тарифов) на электрическую энергию (мощность) до базовых уровней цен (тарифов) за счет средств, предоставляемых в виде безвозмездных целевых взносов субъектом оптового рынка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08 3 01 17500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3 527 613,2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1 618 896,7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45,9</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бюджетные ассигнования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08 3 01 17500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3 527 613,2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1 618 896,7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45,9</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08 3 01 17500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3 527 613,2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1 618 896,7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45,9</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Государственная программа Магаданской области «Обеспечение доступным и комфортным жильем жителей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3 464 184,4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1 123 913,1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32,4</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«Государственная поддержка коммунального хозяйства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 Б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3 464 184,4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1 123 913,1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32,4</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«Поддержка коммунального хозяйства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 Б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3 464 184,4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1 123 516,4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32,4</w:t>
            </w:r>
          </w:p>
        </w:tc>
      </w:tr>
      <w:tr w:rsidR="00674FF8" w:rsidRPr="00384343" w:rsidTr="00674FF8">
        <w:trPr>
          <w:trHeight w:val="31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юридическим лицам, индивидуальным предпринимателям в целях возмещения недополученных доходов в связи с оказанием услуг теплоснабжения от котельных и электрокотельных, электроснабжения от дизельных электростанций, централизованного электроснабжения, поставок топлива, водоснабжения и водоотведения населению, а также юридическим лицам, осуществляющим управление многоквартирными домами при заключении договоров электроснабжения для целей оказания услуг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 Б 01 16090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3 464 184,4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1 034 596,9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29,9</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бюджетные ассигнования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 Б 01 16090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3 464 184,4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1 034 596,9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29,9</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 Б 01 16090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3 464 184,4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1 034 596,9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29,9</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Благоустройство</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145 726,4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9 197,1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6,3</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«Развитие сельского хозяйства Магаданской области на 2014-2024 годы»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28 097,9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«Комплексное развитие сельских территорий Магаданской области на 2020-2024 годы»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S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28 097,9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0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«Предоставление государственной поддержки органу местного самоуправления или органу территориального общественного самоуправления, расположенным на сельской территории Магаданской области, на реализацию общественно значимых проектов по благоустройству сельских территорий»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S 05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28 097,9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Обеспечение комплексного развития сельских территорий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S 05 R5760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28 097,9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Межбюджетные трансферты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S 05 R5760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28 097,9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 S 05 R5760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28 097,9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«Патриотическое воспитание жителей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3 212,8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«Совершенствование процесса патриотического воспитания»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35 0 01 00000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3 212,8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бюджетам городских округов на реализацию мероприятий федеральной целевой программы «Увековечение памяти погибших при защите Отечества на 2019 - 2024 годы»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 0 01 R2990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3 212,8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Межбюджетные трансферты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 0 01 R2990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3 212,8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 0 01 R2990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3 212,8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Государственная программа Магаданской области «Формирование современной городской среды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37 0 00 00000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89 929,8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«Модернизация и реконструкция территорий муниципальных образований за достижение наилучших показателей по национальному проекту «Формирование комфортной городской среды»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37 0 08 00000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Достижение наилучших показателей по национальному проекту «Формирование комфортной городской среды»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37 0 08 Z2187</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37 0 08 Z2187</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Бюджетные инвестиции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37 0 08 Z2187</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«Отдельное мероприятие в рамках федерального проекта «Формирование комфортной городской среды» национального проекта «Жилье и городская среда»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37 0 F2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39 929,8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37 0 F2 55550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39 929,8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Межбюджетные трансферты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37 0 F2 55550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39 929,8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37 0 F2 55550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39 929,8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Прочие непрограммные мероприятия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24 485,9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9 197,1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37,6</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Межбюджетные трансферты, не включенные в программные мероприятия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Э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24 485,9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9 197,1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37,6</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Субвенции бюджетам городских округов на осуществление государственных полномочий Магаданской области по организации мероприятий при осуществлении деятельности по обращению с животными без владельцев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Э 00 74190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24 485,9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9 197,1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37,6</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Межбюджетные трансферты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Э 00 74190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24 485,9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9 197,1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37,6</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Субвенции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Э 00 74190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530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24 485,9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9 197,1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37,6</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Другие вопросы в области жилищно-коммунального хозяйства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172 477,3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59 805,4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34,7</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«Управление государственным имуществом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49 888,0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21 786,1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43,7</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«Совершенствование системы управления в сфере имущественно-земельных отношений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30 1 00 00000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49 888,0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21 786,1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43,7</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30 1 01 00000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49 888,0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21 786,1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43,7</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30 1 01 00590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46 621,7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21 366,1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45,8</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30 1 01 00590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46 621,7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21 366,1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45,8</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30 1 01 00590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46 621,7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21 366,1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45,8</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Целевые субсидии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30 1 01 00800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2 546,3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30 1 01 00800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2 546,3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30 1 01 00800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2 546,3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5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30 1 01 80500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720,0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420,0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58,3</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30 1 01 80500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720,0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420,0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58,3</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30 1 01 80500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720,0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420,0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58,3</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«Развитие инфраструктуры градостроительной деятельности на территории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34 0 00 00000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9 504,0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299,0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«Обеспечение разработки и актуализации документов территориального планирования и градостроительного зонирования Магаданской области» на 2017-2021 годы»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34 2 00 00000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2 600,0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299,0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11,5</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«Обеспечение разработки и корректировки документов территориального планирования и градостроительного зонирования»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34 2 01 00000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2 600,0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299,0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11,5</w:t>
            </w:r>
          </w:p>
        </w:tc>
      </w:tr>
      <w:tr w:rsidR="00674FF8" w:rsidRPr="00384343" w:rsidTr="00674FF8">
        <w:trPr>
          <w:trHeight w:val="15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Выполнение кадастровых работ по подготовке межевых планов для постановки на кадастровый учет образуемых земельных участков в соответствии с проектом планировки территории и проектом межевания территории в районе «Горохового поля» в городе Магадане</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34 2 01 15591</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299,0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49,8</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34 2 01 15591</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299,0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49,8</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34 2 01 15591</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299,0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49,8</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Обеспечение корректировки схемы территориального планирования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34 2 01 18190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34 2 01 18190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34 2 01 18190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«Модернизация двухуровневой автоматизированной информационной системы обеспечения градостроительной деятельности»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34 3 00 00000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6 300,0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«Модернизация двухуровневой автоматизированной информационной системы обеспечения градостроительной деятельности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34 3 01 00000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6 300,0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Создание РИСОГД Магаданской области путем внедрения ТТПО ИСОГД Минстроя России в городских округах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34 3 01 18110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6 300,0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34 3 01 18110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6 300,0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34 3 01 18110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6 300,0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«Развитие системы ценообразования и сметного нормирования строительной отрасли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34 4 00 00000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584,0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«Приобретение, внедрение и техническое обслуживание лицензионного программного комплекса для осуществления мониторинга стоимости строительных ресурсов»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34 4 01 00000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584,0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Приобретение, внедрение и техническое обслуживание лицензионного программного комплекса для осуществления мониторинга стоимости строительных ресурсов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34 4 01 18120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584,0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34 4 01 18120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584,0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34 4 01 18120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584,0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«Организация проведения государственной экспертизы проектной документации и результатов инженерных изысканий в электронной форме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34 5 00 00000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«Обеспечение проведения государственной экспертизы проектной документации и (или) результатов инженерных изысканий в электронной форме»</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34 5 01 00000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Целевые субсидии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34 5 01 00800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34 5 01 00800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34 5 01 00800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«Повышение качества водоснабжения на территории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23 703,0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«Отдельное мероприятие в рамках федерального проекта «Чистая вода» национального проекта «Экология»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 0 G5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23 703,0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Мероприятия по строительству и реконструкции объектов питьевого водоснабжения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 0 G5 52431</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23 703,0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Межбюджетные трансферты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 0 G5 52431</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23 703,0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 0 G5 52431</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23 703,0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обеспечение деятельности высших исполнительных органов государственной власти субъектов Российской Федерации в рамках непрограммных мероприятий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70 828,7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30 510,5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43,1</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Центральный аппарат</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62 2 00 00000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70 828,7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30 510,5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43,1</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62 2 00 00110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68 197,0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29 733,6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43,6</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62 2 00 00110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68 197,0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29 733,6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43,6</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62 2 00 00110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68 197,0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29 733,6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43,6</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62 2 00 00190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2 631,7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777,0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29,5</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62 2 00 00190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2 610,1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777,0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29,8</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62 2 00 00190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2 610,1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777,0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29,8</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бюджетные ассигнования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62 2 00 00190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Уплата налогов, сборов и иных платежей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62 2 00 00190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850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Прочие непрограммные мероприятия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18 553,6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7 174,6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38,7</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обеспечение деятельности (оказание услуг) подведомственных учреждений в рамках непрограммных мероприятий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66 6 00 00000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16 963,6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6 249,6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36,8</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66 6 00 00590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16 963,6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6 249,6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36,8</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66 6 00 00590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16 963,6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6 249,6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36,8</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66 6 00 00590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16 963,6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6 249,6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36,8</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не отнесенные к публичным нормативным обязательствам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Б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1 590,0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925,0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58,2</w:t>
            </w:r>
          </w:p>
        </w:tc>
      </w:tr>
      <w:tr w:rsidR="00674FF8" w:rsidRPr="00384343" w:rsidTr="00674FF8">
        <w:trPr>
          <w:trHeight w:val="15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Б 00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1 590,0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925,0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58,2</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Б 00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1 320,0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790,0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59,8</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Б 00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1 320,0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790,0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59,8</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Б 00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135,0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Б 00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135,0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ОХРАНА ОКРУЖАЮЩЕЙ СРЕДЫ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93 413,1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36 962,7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39,6</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Охрана объектов растительного и животного мира и среды их обитания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48,3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48,3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Прочие непрограммные мероприятия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48,3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48,3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выполнение других обязательств государства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Ч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48,3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48,3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Природоохранные мероприятия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Ч 00 01010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48,3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48,3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Ч 00 01010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48,3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48,3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Ч 00 01010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48,3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48,3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Другие вопросы в области охраны окружающей среды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93 364,8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36 914,5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39,5</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«Природные ресурсы и экология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9 850,0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«Экологическая безопасность и охрана окружающей среды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17 2 00 00000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9 850,0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«Экологическое обследование территорий и мониторинг окружающей среды»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17 2 01 00000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Мониторинг водных объектов, в том числе разработка программы мониторинга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2 01 15П50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2 01 15П50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2 01 15П50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«Экологическое просвещение»</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17 2 02 00000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Проведение тематических выставок, конференций, конкурсов, областных акций, реализация общественных программ в области охраны окружающей среды, организация работы детских и юношеских экологических патрулей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17 2 02 15790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17 2 02 15790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17 2 02 15790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«Ликвидация накопленного экологического ущерба и меры по предотвращению негативного воздействия на окружающую среду»</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17 2 03 00000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Выявление и оценка объектов накопленного вреда окружающей среде, разработка проектно-сметной документации на выполнение работ по их ликвидации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17 2 03 15801</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17 2 03 15801</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17 2 03 15801</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«Исследования и изыскания в области окружающей среды и экологии»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17 2 04 00000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2 600,0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Комплексное обследование особо охраняемых природных территорий регионального значения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17 2 04 15760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2 500,0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17 2 04 15760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2 500,0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17 2 04 15760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2 500,0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Выполнение работ по внесению информации о зонах с особыми условиями использования и особо охраняемых природных территориях в Единый государственный реестр недвижимости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17 2 04 19170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17 2 04 19170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17 2 04 19170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«Сохранение и воспроизводство объектов животного мира, в том числе на особо охраняемых природных территориях регионального значения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56 063,6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21 299,7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38,0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«Совершенствование развития и охраны особо охраняемых природных территорий регионального значения»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25 3 00 00000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23 256,5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6 062,9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26,1</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«Осуществление охраны и развития особо охраняемых природных территорий регионального значения»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25 3 01 00000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23 234,2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6 062,9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26,1</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25 3 01 00110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10 077,7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4 694,8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46,6</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25 3 01 00110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10 077,7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4 694,8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46,6</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25 3 01 00110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10 077,7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4 694,8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46,6</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25 3 01 00190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12 856,5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1 344,1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10,5</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25 3 01 00190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12 591,5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1 253,2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25 3 01 00190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12 591,5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1 253,2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бюджетные ассигнования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25 3 01 00190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265,0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90,9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34,3</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Уплата налогов, сборов и иных платежей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25 3 01 00190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850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265,0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90,9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34,3</w:t>
            </w:r>
          </w:p>
        </w:tc>
      </w:tr>
      <w:tr w:rsidR="00674FF8" w:rsidRPr="00384343" w:rsidTr="00674FF8">
        <w:trPr>
          <w:trHeight w:val="15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25 3 01 80500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25 3 01 80500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25 3 01 80500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25 3 02 00000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Единовременные выплаты лицам, которым присвоены почетные звания (Закон Магаданской области от 3 марта 2016 года № 1996-ОЗ)</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25 3 02 80520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25 3 02 80520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25 3 02 80520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25 3 02 80520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Премии и гранты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25 3 02 80520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«Охрана и использование объектов животного мира на территории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25 4 00 00000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32 807,1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15 236,9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46,4</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«Выполнение обязательств в области охраны животного мира»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25 4 01 00000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32 807,1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15 236,9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46,4</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25 4 01 00110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426,0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7,7</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25 4 01 00110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426,0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7,7</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25 4 01 00110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426,0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7,7</w:t>
            </w:r>
          </w:p>
        </w:tc>
      </w:tr>
      <w:tr w:rsidR="00674FF8" w:rsidRPr="00384343" w:rsidTr="00674FF8">
        <w:trPr>
          <w:trHeight w:val="20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Осуществление переданных органам государственной власти субъектов Российской Федерации в соответствии с частью первой статьи 6 Федерального закона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25 4 01 59200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86,6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25 4 01 59200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86,6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25 4 01 59200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86,6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4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Осуществление переданных органам государственной власти субъектов Российской Федерации в соответствии с частью 1 статьи 33 Федерального закона от 24 июля 2009 года № 209-ФЗ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25 4 01 59700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24 105,9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11 891,6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49,3</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25 4 01 59700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24 105,9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11 891,6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49,3</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25 4 01 59700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24 105,9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11 891,6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49,3</w:t>
            </w:r>
          </w:p>
        </w:tc>
      </w:tr>
      <w:tr w:rsidR="00674FF8" w:rsidRPr="00384343" w:rsidTr="00674FF8">
        <w:trPr>
          <w:trHeight w:val="15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25 4 01 80500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30,3</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25 4 01 80500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30,3</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25 4 01 80500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30,3</w:t>
            </w:r>
          </w:p>
        </w:tc>
      </w:tr>
      <w:tr w:rsidR="00674FF8" w:rsidRPr="00384343" w:rsidTr="00674FF8">
        <w:trPr>
          <w:trHeight w:val="27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переданные органам государственной власти субъектов Российской Федерации в соответствии с частью 1 статьи 33 Федерального закона от 24 июля 2009 года № 209-ФЗ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 за счет средств областного бюджета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 4 01 С9700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7 528,6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3 112,3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41,3</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 4 01 С9700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7 528,6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3 112,3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41,3</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 4 01 С9700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7 528,6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3 112,3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41,3</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«Развитие системы обращения с отходами производства и потребления на территории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27 451,2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15 614,7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56,9</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«Разработка проектно-сметной документации (в том числе проведение инженерных изысканий) по объектам размещения отходов»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32 0 01 00000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2 770,5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Разработка проектно-сметной документации и выполнение инженерных изысканий по объекту: «Межпоселенческий полигон ТКО в городе Сусуман»</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32 0 01 73710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1 282,5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Межбюджетные трансферты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32 0 01 73710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1 282,5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32 0 01 73710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1 282,5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Разработка проектно-сметной документации и выполнение инженерных изысканий по объекту: «Межпоселенческий полигон ТКО в поселке Усть-Омчуг»</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32 0 01 73720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1 488,0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Межбюджетные трансферты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32 0 01 73720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1 488,0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32 0 01 73720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1 488,0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Основное мероприятие «Развитие инфраструктуры обращения с отходами»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32 0 03 00000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2 881,0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Разработка территориальной схемы обращения с отходами, в том числе с твердыми коммунальными отходами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 0 03 15П00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2 881,0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 0 03 15П00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2 881,0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 0 03 15П00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2 881,0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«Оказание содействия в организации деятельности региональных операторов по обращению с твердыми коммунальными отходами на территории муниципальных образований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32 0 08 00000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21 799,7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15 614,7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71,6</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с целью возмещения недополученных доходов, региональному оператору по обращению с твердыми коммунальными отходами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 0 08 15П40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21 799,7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8 598,7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39,4</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бюджетные ассигнования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 0 08 15П40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21 799,7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8 598,7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39,4</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 0 08 15П40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21 799,7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8 598,7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39,4</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ОБРАЗОВАНИЕ</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7 917 656,0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4 261 233,7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53,8</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Дошкольное образование</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1 819 437,1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1 034 373,0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56,9</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«Развитие образования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1 809 898,4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1 031 334,6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57,0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«Повышение качества и доступности дошкольного образования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02 1 00 00000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134 036,2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36 696,8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27,4</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«Развитие государственных и муниципальных организаций дошкольного образования»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02 1 02 00000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9 584,3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6 296,0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65,7</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бюджетам городских округов на частичное возмещение расходов по присмотру и уходу за детьми с ограниченными возможностями здоровья, обучающимися в дошкольных образовательных организациях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02 1 02 73320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5 480,8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3 628,5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66,2</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Межбюджетные трансферты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02 1 02 73320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5 480,8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3 628,5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66,2</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02 1 02 73320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5 480,8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3 628,5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66,2</w:t>
            </w:r>
          </w:p>
        </w:tc>
      </w:tr>
      <w:tr w:rsidR="00674FF8" w:rsidRPr="00384343" w:rsidTr="00674FF8">
        <w:trPr>
          <w:trHeight w:val="24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Cубсидии бюджетам городских округов на возмещение расходов по присмотру и уходу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расположенных на территории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1 02 73С20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4 103,5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2 667,5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65,0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Межбюджетные трансферты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1 02 73С20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4 103,5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2 667,5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65,0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1 02 73С20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4 103,5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2 667,5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65,0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«Реализация мероприятий в системе дошкольного образования»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02 1 03 00000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1 311,7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221,5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16,9</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Повышение профессионального уровня работников образовательных организаций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02 1 03 11070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1 311,7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221,5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16,9</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02 1 03 11070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124,8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02 1 03 11070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124,8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02 1 03 11070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104,0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Премии и гранты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02 1 03 11070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104,0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02 1 03 11070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1 082,9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221,5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20,5</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02 1 03 11070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1 082,9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221,5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20,5</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«Содействие развитию частного сектора в сфере дошкольного образования»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02 1 06 00000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8 188,2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3 934,2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48,0</w:t>
            </w:r>
          </w:p>
        </w:tc>
      </w:tr>
      <w:tr w:rsidR="00674FF8" w:rsidRPr="00384343" w:rsidTr="00674FF8">
        <w:trPr>
          <w:trHeight w:val="22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некоммерческим организациям, не являющимся государственными учреждениями Магаданской области, на возмещение затрат, связанных с предоставлением дошкольного образования в частных дошкольных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02 1 06 11740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8 188,2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3 934,2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48,0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02 1 06 11740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8 188,2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3 934,2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48,0</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02 1 06 11740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630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8 188,2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3 934,2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48,0</w:t>
            </w:r>
          </w:p>
        </w:tc>
      </w:tr>
      <w:tr w:rsidR="00674FF8" w:rsidRPr="00384343" w:rsidTr="00674FF8">
        <w:trPr>
          <w:trHeight w:val="15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«Отдельные мероприятия в рамках реализации федерального проекта «Содействие занятости женщин-создание условий дошкольного образования для детей в возрасте до трех лет» национального проекта «Демография»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1 P2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114 952,0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26 245,1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22,8</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Строительство дошкольного образовательного учреждения в микрорайоне «Марчекан» города Магадана на 135 мест</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1 P2 52321</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55 008,4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1 P2 52321</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55 008,4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Бюджетные инвестиции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1 P2 52321</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55 008,4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Строительство дошкольного образовательного учреждения № 8 в микрорайоне «Звезда» города Магадана на 135 мест</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1 P2 52322</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55 008,4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1 P2 52322</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55 008,4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Бюджетные инвестиции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1 P2 52322</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55 008,4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7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Субсидия на создание дополнительных мест (групп)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1 P2 52530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4 935,2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2 145,2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43,5</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1 P2 52530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4 935,2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2 145,2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43,5</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1 P2 52530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630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4 935,2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2 145,2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43,5</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«Управление развитием отрасли образования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1 675 862,2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994 637,8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59,4</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«Обеспечение реализации подпрограммы»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02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1 675 862,2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994 637,8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59,4</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Субвенции бюджетам городских округов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02 74120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1 675 862,2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994 637,8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59,4</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Межбюджетные трансферты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02 74120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1 675 862,2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994 637,8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59,4</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Субвенции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02 74120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530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1 675 862,2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994 637,8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59,4</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«Социально-экономическое и культурное развитие коренных малочисленных народов Севера, проживающих на территории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8 688,7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2 188,4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25,2</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«Мероприятия по поддержке коренных малочисленных народов Севера»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12 0 05 00000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8 688,7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2 188,4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25,2</w:t>
            </w:r>
          </w:p>
        </w:tc>
      </w:tr>
      <w:tr w:rsidR="00674FF8" w:rsidRPr="00384343" w:rsidTr="00674FF8">
        <w:trPr>
          <w:trHeight w:val="15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Частичное возмещение расходов по присмотру и уходу за детьми, обучающимися в образовательных организациях, реализующих образовательные программы дошкольного образования, родители которых относятся к коренным малочисленным народам Севера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12 0 05 73420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8 688,7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2 188,4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25,2</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Межбюджетные трансферты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12 0 05 73420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8 688,7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2 188,4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25,2</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12 0 05 73420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8 688,7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2 188,4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25,2</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Прочие непрограммные мероприятия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850,0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не отнесенные к публичным нормативным обязательствам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Б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850,0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Оплата услуг экспертов, по комплексной оценке, технического состояния объекта с целью выявления недостатков и дефектов допущенных подрядной организацией при строительстве данного объекта.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Б 00 15Ф11</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850,0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Б 00 15Ф11</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850,0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Б 00 15Ф11</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850,0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Общее образование</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3 791 967,6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2 143 552,3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56,5</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«Развитие образования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3 348 300,9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1 882 361,8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56,2</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«Развитие общего образования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02 2 00 00000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186 201,6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43 543,4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23,4</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«Развитие государственных и муниципальных организаций общего образования»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02 2 02 00000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59 967,3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33 865,1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56,5</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бюджетам городских округов на приобретение школьных автобусов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02 2 02 73150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1 636,4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Межбюджетные трансферты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02 2 02 73150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1 636,4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02 2 02 73150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1 636,4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бюджетам городских округов на совершенствование питания учащихся в общеобразовательных организациях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02 2 02 73440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32 142,5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18 461,2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57,4</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Межбюджетные трансферты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02 2 02 73440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32 142,5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18 461,2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57,4</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02 2 02 73440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32 142,5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18 461,2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57,4</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бюджетам городских округов на питание детей-инвалидов, детей с ограниченными возможностями здоровья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02 2 02 73443</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1 681,7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739,0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43,9</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Межбюджетные трансферты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02 2 02 73443</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1 681,7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739,0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43,9</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02 2 02 73443</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1 681,7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739,0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43,9</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бюджетам городских округов на питание (завтрак или полдник) детей из многодетных семей, обучающихся в общеобразовательных организациях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02 2 02 73950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24 506,7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14 665,0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59,8</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Межбюджетные трансферты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02 2 02 73950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24 506,7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14 665,0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59,8</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02 2 02 73950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24 506,7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14 665,0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59,8</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«Реализация мероприятий в системе общего образования»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02 2 03 00000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52 794,7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9 245,0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17,5</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Формирование региональной системы оценки качества образования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02 2 03 11040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38 865,1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6 109,3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15,7</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02 2 03 11040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38 865,1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6 109,3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15,7</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02 2 03 11040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38 584,3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6 109,3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15,8</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02 2 03 11040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280,8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2 175,7</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Выявление и поддержка одаренных детей и талантливой молодежи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02 2 03 11060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11 618,8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1 627,0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02 2 03 11060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7 287,1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1 009,5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13,9</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02 2 03 11060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7 287,1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1 009,5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13,9</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02 2 03 11060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891,5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315,0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35,3</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Стипендии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02 2 03 11060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566,0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315,0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55,7</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Премии и гранты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02 2 03 11060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325,5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96,8</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02 2 03 11060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3 440,2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302,5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8,8</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02 2 03 11060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286,7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105,5</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02 2 03 11060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3 153,5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302,5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9,6</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Повышение профессионального уровня работников образовательных организаций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02 2 03 11070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572,0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02 2 03 11070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459,5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02 2 03 11070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459,5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02 2 03 11070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112,5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02 2 03 11070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112,5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Развитие физической культуры и спорта среди учащихся организаций общего образования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02 2 03 11080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1 738,8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1 508,7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86,8</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02 2 03 11080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1 738,8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1 508,7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86,8</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02 2 03 11080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1 738,8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86,8</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«Реализация мероприятий в рамках федеральной программы «Земский учитель»</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02 2 28 00000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2 28 R2560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2 28 R2560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2 28 R2560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02 2 29 00000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19 011,8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бюджетам городских округов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2 29 R2550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19 011,8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Межбюджетные трансферты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2 29 R2550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19 011,8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2 29 R2550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19 011,8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«Отдельные мероприятия в рамках реализации федерального проекта «Современная школа» национального проекта «Образование»</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2 E1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15 598,5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Обновление материально-технической базы в организациях, осуществляющих общеобразовательную деятельность исключительно по адаптированным основным общеобразовательным программам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2 E1 51870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15 598,5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2 E1 51870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126,0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2 E1 51870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126,0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2 E1 51870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15 472,5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2 E1 51870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15 472,5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«Отдельные мероприятия в рамках реализации федерального проекта «Успех каждого ребенка» национального проекта «Образование»</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2 E2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15 274,3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2 E2 50970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15 274,3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Межбюджетные трансферты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2 E2 50970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15 274,3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2 E2 50970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15 274,3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«Отдельные мероприятия в рамках реализации федерального проекта «Цифровая образовательная среда» национального проекта «Образование»</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2 E4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13 555,0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433,3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2 E4 52100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13 555,0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433,3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Межбюджетные трансферты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2 E4 52100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13 555,0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433,3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2 E4 52100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13 555,0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433,3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«Развитие дополнительного образования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02 3 00 00000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4 818,3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«Реализация мероприятий в системе дополнительного образования»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02 3 02 00000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42,9</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Выявление и поддержка одаренных детей и талантливой молодежи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02 3 02 11060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42,9</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02 3 02 11060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17,1</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Стипендии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02 3 02 11060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17,1</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«Отдельные мероприятия в рамках реализации федерального проекта «Современная школа» национального проекта «Образование»</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3 E1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4 468,3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бюджетам городских округов на обновление материально-технической базы для формирования у обучающихся современных технологических и гуманитарных навыков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3 E1 51690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4 468,3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Межбюджетные трансферты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3 E1 51690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4 468,3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3 E1 51690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4 468,3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«Управление развитием отрасли образования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3 157 281,0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1 838 668,4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58,2</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605 607,2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331 482,4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54,7</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обеспечение деятельности государственных учреждений (детские дома)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00450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241 111,2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116 354,3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48,3</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00450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157 116,9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92 487,2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58,9</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00450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157 116,9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92 487,2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58,9</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00450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81 006,5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22 319,2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27,6</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00450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81 006,5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22 319,2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27,6</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00450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564,0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442,7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78,5</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00450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564,0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442,7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78,5</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бюджетные ассигнования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00450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2 423,8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1 105,2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45,6</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Уплата налогов, сборов и иных платежей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00450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850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2 423,8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1 103,2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45,6</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обеспечение деятельности государственных специальных (коррекционных) учреждений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00460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342 936,5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203 869,7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59,4</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00460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280 557,8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176 243,0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62,8</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00460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280 557,8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176 243,0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62,8</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00460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60 655,7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26 867,4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44,3</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00460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60 655,7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26 867,4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44,3</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бюджетные ассигнования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00460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1 723,0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759,4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44,1</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Исполнение судебных актов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00460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830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13 322,2</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Уплата налогов, сборов и иных платежей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00460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850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1 717,3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753,7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44,2</w:t>
            </w:r>
          </w:p>
        </w:tc>
      </w:tr>
      <w:tr w:rsidR="00674FF8" w:rsidRPr="00384343" w:rsidTr="00674FF8">
        <w:trPr>
          <w:trHeight w:val="18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при переезде лиц (работников), а также членов их семей при заключении (расторжении) трудовых договоров с организациями, финансируемыми из областного бюджета, расположенными в районах Крайнего Севера и приравненных к ним местностях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80490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1 211,0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144,7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11,9</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80490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679,7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80490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679,7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80490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531,3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144,7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27,2</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80490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531,3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144,7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27,2</w:t>
            </w:r>
          </w:p>
        </w:tc>
      </w:tr>
      <w:tr w:rsidR="00674FF8" w:rsidRPr="00384343" w:rsidTr="00674FF8">
        <w:trPr>
          <w:trHeight w:val="15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11 950,9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7 347,1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61,5</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11 950,9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7 347,1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61,5</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11 950,9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7 347,1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61,5</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Меры социальной поддержки по оплате жилых помещений и коммунальных услуг отдельных категорий граждан, проживающих на территории Магаданской области (Закон Магаданской области от 28 декабря 2004 года № 528-ОЗ)</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80510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8 397,6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3 766,6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44,9</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80510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7 041,6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3 088,9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43,9</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80510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7 041,6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3 088,9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43,9</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80510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1 356,0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677,8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80510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1 356,0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677,8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«Обеспечение реализации подпрограммы»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02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2 551 673,8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1 507 185,9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59,1</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Субвенции бюджетам городских округов на финансовое обеспечение муниципальных общеобразовательных организаций в части реализации ими государственного стандарта общего образования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02 74050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2 551 673,8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1 507 185,9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59,1</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Межбюджетные трансферты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02 74050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2 551 673,8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1 507 185,9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59,1</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Субвенции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02 74050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530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2 551 673,8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1 507 185,9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59,1</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«Социально-экономическое и культурное развитие коренных малочисленных народов Севера, проживающих на территории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121,0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121,0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«Реконструкция школы в с. Гижига»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12 0 06 00000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121,0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121,0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Реконструкция школы в с. Гижига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12 0 06 64150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121,0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121,0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12 0 06 64150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121,0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121,0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Бюджетные инвестиции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12 0 06 64150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121,0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121,0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«Формирование доступной среды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4 201,2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949,0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22,6</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«Формирование доступной среды жизнедеятельности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18 0 02 00000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3 458,0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949,0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27,4</w:t>
            </w:r>
          </w:p>
        </w:tc>
      </w:tr>
      <w:tr w:rsidR="00674FF8" w:rsidRPr="00384343" w:rsidTr="00674FF8">
        <w:trPr>
          <w:trHeight w:val="15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Оплата (возмещение) расходов детям-инвалидам, инвалидам (транспортные расходы, содержание в образовательных организациях) и лицам, сопровождающим их (транспортные расходы, проживание), к месту обучения и (или) постоянному месту жительства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18 0 02 13350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2 713,9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949,0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18 0 02 13350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2 713,9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933,5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34,4</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18 0 02 13350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2 713,9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933,5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34,4</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Мероприятия государственной программы Российской Федерации «Доступная среда»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0 02 R0270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744,1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0 02 R0270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744,1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0 02 R0270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744,1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«Совершенствование доступности объектов и реабилитационных услуг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18 1 00 00000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743,2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«Дополнительные мероприятия выполнения комплекса мер по активной поддержке родителей, воспитывающих детей-инвалидов и детей с ограниченными возможностями здоровья»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18 1 04 00000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743,2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Мероприятие «Обучение родителей способам применения информационно-телекоммуникационных технологий в реабилитации/абилитации детей-инвалидов, детей с ограниченными возможностями здоровья»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18 1 04 17900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105,0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18 1 04 17900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105,0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18 1 04 17900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105,0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Мероприятие «Организация групп кратковременного пребывания «ранней помощи» на базе дошкольного подразделения ГКОУ «Магаданский областной центр образования № 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18 1 04 18600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638,2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18 1 04 18600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638,2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18 1 04 18600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638,2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«Создание в Магаданской области новых мест в общеобразовательных организациях»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439 224,8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259 950,8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59,2</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«Строительство объектов (организаций) общего образования»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36 0 01 00000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350 000,0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204 746,0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58,5</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Строительство средней школы на 825 мест в п. Ола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36 0 01 64012</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350 000,0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204 746,0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58,5</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Капитальные вложения в объекты государственной (муниципальной) собственности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36 0 01 64012</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350 000,0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204 746,0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58,5</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Бюджетные инвестиции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36 0 01 64012</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350 000,0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204 746,0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58,5</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«Отдельные мероприятия в рамках реализации Федерального проекта «Современная школа» национального проекта «Образование»</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 0 E1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89 224,8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55 204,9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61,9</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Строительство начальной школы на 50 учащихся с детским садом на 30 мест в микрорайоне «Снежный» города Магадана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 0 E1 55201</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89 224,8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55 204,9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61,9</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Межбюджетные трансферты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 0 E1 55201</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89 224,8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55 204,9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61,9</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 0 E1 55201</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89 224,8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55 204,9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61,9</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Прочие непрограммные мероприятия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119,8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169,8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141,7</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выполнение других обязательств государства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Ч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119,8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169,8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141,7</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Выплаты по обязательствам государства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Ч 00 03050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119,8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169,8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141,7</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бюджетные ассигнования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Ч 00 03050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119,8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169,8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141,7</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Исполнение судебных актов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Ч 00 03050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830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119,8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169,8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141,7</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Дополнительное образование детей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163 558,5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77 299,7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47,3</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«Развитие образования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109 274,0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47 860,1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43,8</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«Развитие дополнительного образования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02 3 00 00000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34 579,2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5 290,1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15,3</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«Реализация мероприятий в системе дополнительного образования»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02 3 02 00000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801,4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26,2</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Выявление и поддержка одаренных детей и талантливой молодежи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02 3 02 11060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801,4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26,2</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02 3 02 11060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359,8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58,4</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Стипендии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02 3 02 11060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359,8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58,4</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02 3 02 11060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441,6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02 3 02 11060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441,6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«Отдельные мероприятия в рамках реализации федерального проекта «Успех каждого ребенка» национального проекта «Образование»</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3 E2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33 777,8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5 080,1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Cоздание мобильных технопарков «Кванториум»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3 E2 52470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33 777,8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5 080,1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3 E2 52470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33 777,8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5 080,1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3 E2 52470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33 777,8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5 080,1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«Управление развитием отрасли образования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74 694,8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42 570,0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57,0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74 694,8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42 570,0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57,0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73 449,8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41 770,0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56,9</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73 449,8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41 770,0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56,9</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73 449,8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41 770,0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56,9</w:t>
            </w:r>
          </w:p>
        </w:tc>
      </w:tr>
      <w:tr w:rsidR="00674FF8" w:rsidRPr="00384343" w:rsidTr="00674FF8">
        <w:trPr>
          <w:trHeight w:val="15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1 245,0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64,3</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1 245,0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64,3</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1 245,0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64,3</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«Развитие культуры и туризма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54 284,5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29 439,6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54,2</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«Оказание государственных услуг в сфере культуры и отраслевого образования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54 284,5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29 439,6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54,2</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54 284,5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29 439,6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54,2</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04 5 01 00590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51 449,1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27 842,8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54,1</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04 5 01 00590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51 449,1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27 842,8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54,1</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04 5 01 00590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51 449,1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27 842,8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54,1</w:t>
            </w:r>
          </w:p>
        </w:tc>
      </w:tr>
      <w:tr w:rsidR="00674FF8" w:rsidRPr="00384343" w:rsidTr="00674FF8">
        <w:trPr>
          <w:trHeight w:val="15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04 5 01 80500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982,8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882,3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89,8</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04 5 01 80500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982,8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882,3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89,8</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04 5 01 80500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982,8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882,3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89,8</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Меры социальной поддержки по оплате жилых помещений и коммунальных услуг отдельных категорий граждан, проживающих на территории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04 5 01 80510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1 852,6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714,5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38,6</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04 5 01 80510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1 852,6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714,5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38,6</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04 5 01 80510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1 852,6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714,5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38,6</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Среднее профессиональное образование</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1 081 519,2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611 758,6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56,6</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«Развитие здравоохранения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98 315,3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47 849,3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48,7</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«Создание условий для реализации государственной программы»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98 315,3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47 849,3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48,7</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98 315,3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47 849,3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48,7</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91 745,2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45 147,8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49,2</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91 745,2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45 147,8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49,2</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91 745,2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45 147,8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49,2</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Совершенствование стипендиального обеспечения обучающихся в государственных образовательных учреждениях профессионального образования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00910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3 748,6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1 271,1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33,9</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00910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3 748,6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1 271,1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33,9</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00910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3 748,6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1 271,1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33,9</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Социальная поддержка детей-сирот и детей, оставшихся без попечения родителей, а также лиц из числа детей-сирот и детей, оставшихся без попечения родителей, в Магаданской области (Закон Магаданской области от 30 декабря 2004 года № 541-ОЗ)</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80380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1 401,5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680,4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48,5</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80380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1 401,5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680,4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48,5</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80380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1 401,5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680,4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48,5</w:t>
            </w:r>
          </w:p>
        </w:tc>
      </w:tr>
      <w:tr w:rsidR="00674FF8" w:rsidRPr="00384343" w:rsidTr="00674FF8">
        <w:trPr>
          <w:trHeight w:val="15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1 420,0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750,0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52,8</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1 420,0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750,0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52,8</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1 420,0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750,0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52,8</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«Развитие образования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891 954,7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512 758,2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57,5</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«Развитие общего образования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02 2 00 00000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2 259,2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«Отдельные мероприятия в рамках реализации федерального проекта «Цифровая образовательная среда» национального проекта «Образование»</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2 E4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2 259,2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2 E4 52100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2 259,2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2 E4 52100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2 259,2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2 E4 52100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2 259,2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«Развитие среднего профессионального образования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02 4 00 00000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107 950,0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37 142,2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34,4</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«Реализация мероприятий в системе среднего профессионального образования»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02 4 02 00000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50 657,4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26 915,2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53,1</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Выявление и поддержка одаренных детей и талантливой молодежи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02 4 02 11060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7 663,0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1 773,7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23,1</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02 4 02 11060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02 4 02 11060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02 4 02 11060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4 161,0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787,5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18,9</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Стипендии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02 4 02 11060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1 400,0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787,5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56,3</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Премии и гранты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02 4 02 11060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2 761,0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28,5</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02 4 02 11060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3 452,0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986,2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28,6</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02 4 02 11060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3 452,0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986,2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28,6</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Обеспечение соответствия квалификации выпускников требованиям экономики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02 4 02 11090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41 598,8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25 084,1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60,3</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02 4 02 11090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41 598,8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25 084,1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60,3</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02 4 02 11090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10 304,3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540,8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243,4</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02 4 02 11090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31 294,5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24 543,3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80,2</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Повышение привлекательности программ профессионального образования, востребованных на региональном рынке труда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02 4 02 11100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1 095,6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57,4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02 4 02 11100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504,9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Стипендии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02 4 02 11100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504,9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02 4 02 11100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590,7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57,4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9,7</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02 4 02 11100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590,7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57,4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9,7</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Создание условий для обеспечения системы среднего образования квалифицированными педагогическими кадрами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02 4 02 11110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02 4 02 11110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02 4 02 11110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«Реализация движения «Ворлдскиллс Россия» на территории Магаданской области на 2015-2021 годы»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02 4 03 00000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53 004,8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7 361,2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13,9</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Подготовка, организация и проведение регионального чемпионата «Молодые профессионалы»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02 4 03 11280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52 662,9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7 361,2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02 4 03 11280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52 662,9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7 361,2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02 4 03 11280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1 344,4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547,5</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02 4 03 11280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51 318,5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7 361,2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14,3</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Участие в чемпионатах профессионального мастерства «Молодые профессионалы» за пределами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02 4 03 11390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191,9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02 4 03 11390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191,9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02 4 03 11390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191,9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Поощрение победителей и призеров национальных и международных чемпионатов по профессиональному мастерству по стандартам «Ворлдскиллс», а так же их наставников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02 4 03 11410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02 4 03 11410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Премии и гранты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02 4 03 11410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«Реализация движения «Абилимпикс» на территории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02 4 05 00000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4 287,8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2 565,7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59,8</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Подготовка, организация и проведение регионального чемпионата «Абилимпикс»</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02 4 05 11440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2 748,6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2 565,7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93,3</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02 4 05 11440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2 748,6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2 565,7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93,3</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02 4 05 11440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2 748,6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2 565,7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93,3</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Обучение экспертов и повышение квалификации специалистов регионального центра «Абилимпикс»</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02 4 05 11450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156,0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02 4 05 11450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156,0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02 4 05 11450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156,0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Мероприятие «Участие в чемпионатах «Абилимпикс» за пределами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02 4 05 45453</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1 383,2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02 4 05 45453</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1 383,2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02 4 05 45453</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1 383,2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«Кадры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02 5 00 00000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1 049,0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«Совершенствование системы среднего профессионального образования»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02 5 01 00000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1 049,0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Модернизация учебно-производственной базы по программам среднего профессионального образования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02 5 01 11120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1 049,0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02 5 01 11120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1 049,0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02 5 01 11120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1 049,0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«Управление развитием отрасли образования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780 696,5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475 616,0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60,9</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780 696,5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475 616,0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60,9</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642 588,8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423 814,8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642 588,8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423 814,8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328 365,5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230 637,8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129,1</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314 223,3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193 177,0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134,9</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Совершенствование стипендиального обеспечения обучающихся в государственных образовательных учреждениях профессионального образования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00910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41 100,0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18 043,2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43,9</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00910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41 100,0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18 043,2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43,9</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00910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21 135,6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9 684,2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85,4</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00910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19 964,4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8 359,0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90,4</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Социальная поддержка детей-сирот и детей, оставшихся без попечения родителей, а также лиц из числа детей-сирот и детей, оставшихся без попечения родителей, в Магаданской области (Закон Магаданской области от 30 декабря 2004 года № 541-ОЗ)</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80380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73 192,6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18 827,7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25,7</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80380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73 192,6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18 827,7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25,7</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80380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37 786,2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9 512,8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49,8</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80380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35 406,4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9 314,9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53,2</w:t>
            </w:r>
          </w:p>
        </w:tc>
      </w:tr>
      <w:tr w:rsidR="00674FF8" w:rsidRPr="00384343" w:rsidTr="00674FF8">
        <w:trPr>
          <w:trHeight w:val="18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при переезде лиц (работников), а также членов их семей при заключении (расторжении) трудовых договоров с организациями, финансируемыми из областного бюджета, расположенными в районах Крайнего Севера и приравненных к ним местностях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80490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2 198,8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9,1</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80490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2 198,8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9,1</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80490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1 748,8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11,4</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80490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44,4</w:t>
            </w:r>
          </w:p>
        </w:tc>
      </w:tr>
      <w:tr w:rsidR="00674FF8" w:rsidRPr="00384343" w:rsidTr="00674FF8">
        <w:trPr>
          <w:trHeight w:val="15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16 167,3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12 792,3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79,1</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16 167,3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12 792,3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79,1</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9 026,6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6 413,8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141,7</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7 140,7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6 378,5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179,1</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Меры социальной поддержки по оплате жилых помещений и коммунальных услуг отдельных категорий граждан, проживающих на территории Магаданской области (Закон Магаданской области от 28 декабря 2004 года № 528-ОЗ)</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80510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5 449,0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1 938,0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35,6</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80510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5 449,0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1 938,0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35,6</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80510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4 144,4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1 588,0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46,8</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80510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1 304,6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148,6</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«Развитие культуры и туризма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90 599,2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50 711,1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56,0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«Государственная поддержка развития культуры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04 4 00 00000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Основное мероприятие «Отдельные мероприятия в рамках федерального проекта «Создание условий для реализации творческого потенциала нации» («Творческие люди») национального проекта «Культура»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4 A2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Участие талантливых детей и молодежи в творческих мероприятиях всех жанров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4 A2 11710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4 A2 11710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4 A2 11710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«Оказание государственных услуг в сфере культуры и отраслевого образования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90 299,2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50 711,1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56,2</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86 347,3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49 211,1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57,0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04 5 01 00590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85 047,3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48 111,1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56,6</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04 5 01 00590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85 047,3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48 111,1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56,6</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04 5 01 00590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85 047,3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48 111,1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56,6</w:t>
            </w:r>
          </w:p>
        </w:tc>
      </w:tr>
      <w:tr w:rsidR="00674FF8" w:rsidRPr="00384343" w:rsidTr="00674FF8">
        <w:trPr>
          <w:trHeight w:val="15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04 5 01 80500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1 300,0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1 100,0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84,6</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04 5 01 80500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1 300,0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1 100,0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84,6</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04 5 01 80500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1 300,0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1 100,0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84,6</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«Обеспечение реализации подпрограммы»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04 5 02 00000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3 951,9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1 500,0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38,0</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Совершенствование стипендиального обеспечения обучающихся в государственных образовательных учреждениях профессионального образования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04 5 02 00910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2 369,5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38,0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04 5 02 00910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2 369,5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15,2</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Стипендии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04 5 02 00910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2 369,5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15,2</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Социальная поддержка детей-сирот и детей, оставшихся без попечения родителей, а также лиц из числа детей-сирот и детей, оставшихся без попечения родителей, в Магаданской области (Закон Магаданской области от 30 декабря 2004 года № 541-ОЗ)</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04 5 02 80380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1 582,4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37,9</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04 5 02 80380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1 582,4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37,9</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04 5 02 80380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1 582,4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37,9</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«Развитие информационного общества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«Информационный регион»</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27 1 00 00000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Основное мероприятие «Общесистемные и обеспечивающие мероприятия»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27 1 03 00000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Развитие информационной и телекоммуникационной инфраструктуры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27 1 03 10550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27 1 03 10550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27 1 03 10550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«Патриотическое воспитание жителей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58,0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«Гражданско-патриотическое воспитание жителей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35 0 02 00000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58,0</w:t>
            </w:r>
          </w:p>
        </w:tc>
      </w:tr>
      <w:tr w:rsidR="00674FF8" w:rsidRPr="00384343" w:rsidTr="00674FF8">
        <w:trPr>
          <w:trHeight w:val="29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Организация и проведение мероприятий в связи с памятными знаменательными датами истории России и Магаданской области, акции, фестивалей, творческих проектов, мероприятий, форумов, конкурсов, выставок, конференций, направленных на гражданско-патриотическое воспитание жителей Магаданской области, изготовление печатной продукции патриотической направленности, приобретение товаров для формирования подарочных наборов для отдельных категорий граждан к памятным датам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35 0 02 16140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58,0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35 0 02 16140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58,0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35 0 02 16140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58,0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Профессиональная подготовка, переподготовка и повышение квалификации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65 368,4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40 379,5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61,8</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«Развитие образования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57 812,7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38 882,7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67,3</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«Управление развитием отрасли образования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57 812,7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38 882,7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67,3</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57 812,7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38 882,7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67,3</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56 301,2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37 763,7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67,1</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56 301,2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37 763,7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67,1</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19 046,5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9 432,1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198,3</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37 254,7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28 331,6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101,4</w:t>
            </w:r>
          </w:p>
        </w:tc>
      </w:tr>
      <w:tr w:rsidR="00674FF8" w:rsidRPr="00384343" w:rsidTr="00674FF8">
        <w:trPr>
          <w:trHeight w:val="15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1 511,5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1 119,0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74,0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1 511,5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1 119,0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74,0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366,0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305,7</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1 145,5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1 029,0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97,7</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Государственная программа Магаданской области «Защита населения и территории от чрезвычайных ситуаций и обеспечение пожарной безопасности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1 496,8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1 496,8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«Создание условий для реализации государственной программы»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07 5 00 00000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1 496,8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1 496,8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07 5 01 00000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1 496,8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1 496,8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07 5 01 00590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1 496,8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1 496,8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07 5 01 00590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1 496,8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1 496,8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07 5 01 00590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1 496,8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1 496,8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«Социально-экономическое и культурное развитие коренных малочисленных народов Севера, проживающих на территории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156,5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«Мероприятия по поддержке коренных малочисленных народов Севера»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12 0 05 00000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156,5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Поддержка преподавания этнических языков (корякский, эвенский, юкагирский и якутский)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12 0 05 15990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156,5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12 0 05 15990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156,5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12 0 05 15990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156,5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«Трудовые ресурсы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3 295,9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«Содействие занятости населения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19 1 00 00000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3 295,9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5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«Отдельное мероприятие в рамках в рамках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1 P2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3 295,9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8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реализацию мероприятий по переобучению и повышению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1 P2 54610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3 295,9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1 P2 54610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2 374,3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1 P2 54610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2 374,3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1 P2 54610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921,6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Стипендии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1 P2 54610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921,6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Государственная программа Магаданской области «Развитие социальной защиты населения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2 366,5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«Старшее поколение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21 1 00 00000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2 366,5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«Отдельное мероприятия в рамках федерального проекта «Старшее поколение» национального проекта «Демография»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1 P3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2 366,5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Организация профессионального обучения и дополнительного профессионального образования лиц в возрасте 50-ти лет и старше, а также лиц предпенсионного возраста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1 P3 52940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2 366,5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1 P3 52940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1 662,9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1 P3 52940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1 662,9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1 P3 52940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703,6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1 P3 52940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358,0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Стипендии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1 P3 52940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345,6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«Обеспечение доступным и комфортным жильем жителей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«Кадровое обеспечение задач строительства»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22 8 00 00000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«Повышение квалификации специалистов строительной отрасли для реализации задач строительства на территории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22 8 01 00000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Проведение региональных отраслевых конкурсов в сфере градостроительства и архитектуры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22 8 01 15910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22 8 01 15910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22 8 01 15910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Молодежная политика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582 037,1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157 994,2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27,1</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«Развитие образования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557 680,7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141 194,1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25,3</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«Развитие дополнительного образования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02 3 00 00000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21 715,0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«Отдельные мероприятия в рамках реализации федерального проекта «Успех каждого ребенка» национального проекта «Образование»</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3 E2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21 715,0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Cоздание мобильных технопарков «Кванториум»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3 E2 52470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21 715,0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3 E2 52470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21 715,0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3 E2 52470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21 715,0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Подпрограмма «Организация и обеспечение отдыха и оздоровления детей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02 6 00 00000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477 895,0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102 373,5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21,4</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«Осуществление мероприятий по капитальному ремонту и укреплению материально-технической базы загородных оздоровительных организаций»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02 6 02 00000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84 756,0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30 850,7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36,4</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Укрепление материально-технической базы учреждений в сфере образования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02 6 02 11340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50 917,1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30 034,4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59,0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02 6 02 11340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50 917,1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30 034,4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59,0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02 6 02 11340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50 917,1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30 034,4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59,0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бюджетам городских округов на капитальный ремонт загородных оздоровительных организаций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02 6 02 73940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33 838,9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02 6 02 73940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33 838,9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02 6 02 73940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33 838,9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«Развитие муниципальных лагерей с дневным пребыванием детей»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02 6 03 00000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59 388,7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16 981,3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28,6</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бюджетам городских округов на организацию отдыха и оздоровление детей в лагерях дневного пребывания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02 6 03 73210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58 489,1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16 981,3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Межбюджетные трансферты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02 6 03 73210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58 489,1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16 981,3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02 6 03 73210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58 489,1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16 981,3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бюджетам городских округов на обеспечение деятельности оздоровительных лагерей с круглосуточным пребыванием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02 6 03 76050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899,6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Межбюджетные трансферты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02 6 03 76050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899,6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02 6 03 76050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899,6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«Реализация мероприятий по организации отдыха и оздоровления детей, а также временной занятости несовершеннолетних»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02 6 04 00000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326 706,6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53 180,0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16,3</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Повышение профессионального уровня работников образовательных организаций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02 6 04 11070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896,1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312,0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34,8</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02 6 04 11070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896,1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312,0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34,8</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02 6 04 11070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896,1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34,8</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Организация отдыха и оздоровления детей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02 6 04 11350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299 849,6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40 413,3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13,5</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02 6 04 11350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2 281,6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469,3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20,6</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02 6 04 11350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2 281,6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469,3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20,6</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02 6 04 11350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24 038,8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376,6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02 6 04 11350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24 038,8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376,6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02 6 04 11350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57 736,0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1 320,6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02 6 04 11350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57 736,0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1 320,6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02 6 04 11350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215 793,2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38 246,8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17,7</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02 6 04 11350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193 506,5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19,8</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02 6 04 11350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22 286,7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38 246,8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171,6</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Проведение профильных смен</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02 6 04 11420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25 960,9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12 454,7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48,0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02 6 04 11420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25 960,9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12 454,7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48,0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02 6 04 11420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25 960,9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12 454,7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48,0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«Организация отдыха во Всероссийских и Международных детских центрах»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02 6 06 00000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7 043,7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1 361,4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19,3</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Мероприятие «Взаимодействие с Всероссийскими и Международными детскими центрами»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02 6 06 45100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7 043,7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1 361,4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19,3</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02 6 06 45100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7 043,7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1 361,4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19,3</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02 6 06 45100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7 043,7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1 361,4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19,3</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«Управление развитием отрасли образования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58 070,7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38 820,6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66,9</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58 070,7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38 820,6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66,9</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56 295,7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37 771,3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67,1</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56 295,7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37 771,3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67,1</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56 295,7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37 771,3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67,1</w:t>
            </w:r>
          </w:p>
        </w:tc>
      </w:tr>
      <w:tr w:rsidR="00674FF8" w:rsidRPr="00384343" w:rsidTr="00674FF8">
        <w:trPr>
          <w:trHeight w:val="15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1 775,0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56,3</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1 775,0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56,3</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1 775,0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56,3</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«Молодежь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21 077,2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16 647,9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79,0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«Реализация основных направлений государственной молодежной политики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03 1 00 00000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4 254,7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449,3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10,6</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«Поддержка талантливой молодежи»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03 1 01 00000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Областные мероприятия в сфере молодежной политики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03 1 01 11270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03 1 01 11270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03 1 01 11270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«Содействие молодежи в сфере труда и занятости, государственная поддержка молодежного предпринимательства»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03 1 02 00000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Областные мероприятия в сфере молодежной политики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03 1 02 11270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03 1 02 11270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03 1 02 11270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«Поддержка молодых граждан в сфере образования и науки»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03 1 03 00000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780,0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6,4</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Областные мероприятия в сфере молодежной политики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03 1 03 11270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780,0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6,4</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03 1 03 11270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780,0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6,4</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03 1 03 11270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780,0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6,4</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«Государственная поддержка молодежных и детских общественных объединений»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03 1 04 00000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Областные мероприятия в сфере молодежной политики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03 1 04 11270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03 1 04 11270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03 1 04 11270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«Охрана здоровья молодежи, популяризация здорового образа жизни, физической культуры и спорта в молодежной среде»</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03 1 05 00000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Областные мероприятия в сфере молодежной политики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03 1 05 11270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03 1 05 11270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03 1 05 11270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«Прочие мероприятия в сфере молодежной политики»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03 1 06 00000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1 324,7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363,4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27,4</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Областные мероприятия в сфере молодежной политики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03 1 06 11270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1 324,7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363,4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27,4</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03 1 06 11270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1 324,7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363,4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27,4</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03 1 06 11270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1 324,7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363,4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27,4</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«Повышение социальной активности молодежи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03 2 00 00000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2 250,0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8 257,3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367,0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«Содействие развитию добровольческой (волонтерской) деятельности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03 2 01 00000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67,0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11,2</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Областные мероприятия в сфере молодежной политики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03 2 01 11270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67,0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11,2</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03 2 01 11270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67,0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11,2</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03 2 01 11270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67,0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11,2</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«Содействие развитию моделей молодежного самоуправления и студенческих клубов»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03 2 02 00000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Областные мероприятия в сфере молодежной политики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03 2 02 11270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03 2 02 11270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03 2 02 11270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Основное мероприятие «Поддержка молодых граждан в сфере культуры и искусства, вовлечение молодежи в творческую деятельность»</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03 2 03 00000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Областные мероприятия в сфере молодежной политики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03 2 03 11270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03 2 03 11270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03 2 03 11270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«Формирование и развитие инфраструктуры молодежной политики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03 3 00 00000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908,1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174,6</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«Информационное обеспечение молодежной политики»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03 3 02 00000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86,8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43,4</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Областные мероприятия в сфере молодежной политики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03 3 02 11270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86,8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43,4</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03 3 02 11270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86,8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43,4</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03 3 02 11270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86,8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43,4</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«Содействие муниципальным образованиям в формировании и реализации государственной молодежной политики»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03 3 03 00000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Областные мероприятия в сфере молодежной политики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03 3 03 11270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03 3 03 11270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03 3 03 11270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«Создание условий для реализации государственной программы»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03 4 00 00000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14 052,5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7 033,2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03 4 01 00000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14 052,5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7 033,2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03 4 01 00590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13 552,5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6 918,0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51,0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03 4 01 00590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13 552,5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6 918,0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51,0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03 4 01 00590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13 552,5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6 918,0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51,0</w:t>
            </w:r>
          </w:p>
        </w:tc>
      </w:tr>
      <w:tr w:rsidR="00674FF8" w:rsidRPr="00384343" w:rsidTr="00674FF8">
        <w:trPr>
          <w:trHeight w:val="15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03 4 01 80500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115,2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03 4 01 80500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115,2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03 4 01 80500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115,2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23,0</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«Обеспечение безопасности, профилактика правонарушений и противодействие незаконному обороту наркотических средств в Магаданской области» на 2018-2024 годы»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1 012,6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Подпрограмма «Профилактика правонарушений и обеспечение общественной безопасности в Магаданской области» на 2018-2024 годы»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06 1 00 00000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1 012,6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«Профилактика безнадзорности и правонарушений несовершеннолетних»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06 1 02 00000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1 012,6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Организация занятости несовершеннолетних, оказавшихся в трудной жизненной ситуации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06 1 02 10910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1 012,6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06 1 02 10910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1 012,6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06 1 02 10910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1 012,6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«Патриотическое воспитание жителей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2 266,6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152,2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6,7</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«Гражданско-патриотическое воспитание жителей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35 0 02 00000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2 164,2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152,2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Организация и проведение военно-спортивных игр для детей и молодежи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35 0 02 16130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804,6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35 0 02 16130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804,6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35 0 02 16130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804,6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9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Организация и проведение мероприятий в связи с памятными знаменательными датами истории России и Магаданской области, акции, фестивалей, творческих проектов, мероприятий, форумов, конкурсов, выставок, конференций, направленных на гражданско-патриотическое воспитание жителей Магаданской области, изготовление печатной продукции патриотической направленности, приобретение товаров для формирования подарочных наборов для отдельных категорий граждан к памятным датам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35 0 02 16140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1 252,6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152,2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12,2</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35 0 02 16140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1 252,6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152,2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12,2</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35 0 02 16140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1 252,6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152,2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12,2</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Оказание содействия деятельности патриотических клубов и объединений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35 0 02 16150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107,0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35 0 02 16150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107,0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35 0 02 16150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107,0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«Вовлечение в деятельность по патриотическому воспитанию и развитие волонтерского движения»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35 0 03 00000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102,4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Вовлечение детей и молодежи в деятельность военно-патриотических объединений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35 0 03 16170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102,4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35 0 03 16170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102,4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35 0 03 16170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102,4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Другие вопросы в области образования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413 768,1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195 876,5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47,3</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Государственная программа Магаданской области «Развитие образования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412 074,5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195 536,0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47,5</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«Кадры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02 5 00 00000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3 658,6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420,1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11,5</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«Совершенствование системы среднего профессионального образования»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02 5 01 00000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3 237,5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9,3</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Организация внедрения новых программ профессионального образования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02 5 01 11130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3 237,5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9,3</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02 5 01 11130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3 237,5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9,3</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02 5 01 11130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3 237,5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9,3</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«Реализация мероприятий по формированию кадрового состава»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02 5 02 00000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421,1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28,5</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Привлечение и закрепление квалифицированных кадров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02 5 02 11140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421,1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28,5</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02 5 02 11140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79,0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02 5 02 11140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79,0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02 5 02 11140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342,1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35,1</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02 5 02 11140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342,1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35,1</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«Безопасность образовательных организаций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02 9 00 00000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9 874,0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5 088,8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51,5</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«Повышение уровня комплексной безопасности»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02 9 02 00000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9 874,0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5 088,8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51,5</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Обеспечение комплексной безопасности в образовательных учреждениях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02 9 02 11180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9 753,0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5 088,8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52,2</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02 9 02 11180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3 458,2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1 142,2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02 9 02 11180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3 458,2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1 142,2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02 9 02 11180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6 294,8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3 946,6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62,7</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02 9 02 11180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1 431,4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583,9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275,7</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02 9 02 11180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4 863,4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3 362,7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81,1</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Развитие пожарно-прикладного спорта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02 9 02 11190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121,0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02 9 02 11190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121,0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02 9 02 11190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121,0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«Управление развитием отрасли образования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398 541,9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190 027,1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47,7</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173 609,3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95 908,0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55,2</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00110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65 797,2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32 062,6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48,7</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00110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65 797,2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32 062,6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48,7</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00110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65 797,2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32 062,6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48,7</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3 047,3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590,7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19,4</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2 955,3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584,2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19,8</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2 955,3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584,2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19,8</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бюджетные ассигнования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92,0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Исполнение судебных актов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830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102,9</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Уплата налогов, сборов и иных платежей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850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85,7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7,6</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94 770,8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56 771,4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59,9</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69 927,5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38 947,7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55,7</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69 927,5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38 947,7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55,7</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874,3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1 975,6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226,0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874,3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1 975,6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226,0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23 965,7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15 848,0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66,1</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23 965,7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15 848,0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66,1</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бюджетные ассигнования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Уплата налогов, сборов и иных платежей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850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w:t>
            </w:r>
          </w:p>
        </w:tc>
      </w:tr>
      <w:tr w:rsidR="00674FF8" w:rsidRPr="00384343" w:rsidTr="00674FF8">
        <w:trPr>
          <w:trHeight w:val="18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Осуществление переданных органам государственной власти субъектов Российской Федерации в соответствии с частью 1 статьи 7 Федерального закона от 29 декабря 2012 года № 273-ФЗ «Об образовании в Российской Федерации» полномочий Российской Федерации в сфере образования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59900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4 802,5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3 263,9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68,0</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59900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4 219,5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3 088,0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73,2</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59900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4 219,5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3 088,0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73,2</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59900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583,0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175,9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30,2</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59900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583,0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175,9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30,2</w:t>
            </w:r>
          </w:p>
        </w:tc>
      </w:tr>
      <w:tr w:rsidR="00674FF8" w:rsidRPr="00384343" w:rsidTr="00674FF8">
        <w:trPr>
          <w:trHeight w:val="15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5 191,5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3 219,5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4 291,5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2 469,5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57,5</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2 687,0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1 464,8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91,9</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1 604,5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1 004,7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153,9</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750,0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83,3</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750,0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83,3</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«Обеспечение реализации подпрограммы»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02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224 932,6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94 119,1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41,8</w:t>
            </w:r>
          </w:p>
        </w:tc>
      </w:tr>
      <w:tr w:rsidR="00674FF8" w:rsidRPr="00384343" w:rsidTr="00674FF8">
        <w:trPr>
          <w:trHeight w:val="18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Субвенции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 проживающих на территории Магаданской области (Закон Магаданской области от 28 декабря 2004 года № 528-ОЗ)</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02 74010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81 091,4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23 194,3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28,6</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Межбюджетные трансферты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02 74010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81 091,4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23 194,3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28,6</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Субвенции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02 74010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530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81 091,4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23 194,3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28,6</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Субвенции бюджетам городских округов на 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02 74020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21 578,9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9 831,1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45,6</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Межбюджетные трансферты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02 74020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21 578,9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9 831,1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45,6</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Субвенции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02 74020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530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21 578,9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9 831,1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45,6</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Субвенции бюджетам городских округов на 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02 74060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37 480,0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13 691,5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36,5</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Межбюджетные трансферты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02 74060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37 480,0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13 691,5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36,5</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Субвенции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02 74060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530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37 480,0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13 691,5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36,5</w:t>
            </w:r>
          </w:p>
        </w:tc>
      </w:tr>
      <w:tr w:rsidR="00674FF8" w:rsidRPr="00384343" w:rsidTr="00674FF8">
        <w:trPr>
          <w:trHeight w:val="18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Субвенции бюджетам городских округов на 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(Закон Магаданской области от 30 декабря 2004 года № 542-ОЗ)</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02 74070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46 759,8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21 717,2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46,4</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Межбюджетные трансферты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02 74070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46 759,8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21 717,2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46,4</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Субвенции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02 74070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530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46 759,8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21 717,2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46,4</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Субвенции бюджетам городских округов на обеспечение ежемесячного денежного вознаграждения за классное руководство</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02 74130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25 506,7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14 853,8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58,2</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Межбюджетные трансферты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02 74130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25 506,7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14 853,8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58,2</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Субвенции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02 74130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530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25 506,7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14 853,8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58,2</w:t>
            </w:r>
          </w:p>
        </w:tc>
      </w:tr>
      <w:tr w:rsidR="00674FF8" w:rsidRPr="00384343" w:rsidTr="00674FF8">
        <w:trPr>
          <w:trHeight w:val="18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 проживающих на территории Магаданской области (Закон Магаданской области от 28 декабря 2004 года № 528-ОЗ)</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02 75010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12 515,8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10 831,1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86,5</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Межбюджетные трансферты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02 75010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12 515,8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10 831,1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86,5</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межбюджетные трансферты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02 75010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12 515,8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10 831,1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86,5</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«Социально-экономическое и культурное развитие коренных малочисленных народов Севера, проживающих на территории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623,6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«Мероприятия по поддержке коренных малочисленных народов Севера»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12 0 05 00000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623,6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8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Возмещение расходов по проезду на территории Магаданской области студентам из числа коренных малочисленных народов Севера, обучающимся в образовательных организациях высшего образования по очной форме обучения, к месту постоянного проживания и обратно в период летних каникул</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12 0 05 15980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12 0 05 15980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12 0 05 15980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5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Организация обучения на условиях целевой контрактной подготовки молодежи из числа коренных малочисленных народов Севера в высших учебных заведениях и средних профессиональных образовательных организациях на территории Магаданской области и за ее пределами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12 0 05 73380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573,6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Межбюджетные трансферты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12 0 05 73380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573,6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12 0 05 73380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573,6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«Развитие информационного общества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1 070,0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«Информационный регион»</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27 1 00 00000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1 070,0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«Общесистемные и обеспечивающие мероприятия»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27 1 03 00000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1 070,0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Развитие информационной и телекоммуникационной инфраструктуры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27 1 03 10550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1 070,0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27 1 03 10550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1 070,0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27 1 03 10550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1 070,0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КУЛЬТУРА, КИНЕМАТОГРАФИЯ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1 067 254,7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510 578,4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47,8</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Культура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807 324,1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410 511,3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50,8</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Государственная программа Магаданской области «Развитие образования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75,0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33,3</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«Кадры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02 5 00 00000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75,0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33,3</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«Реализация мероприятий по формированию кадрового состава»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02 5 02 00000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75,0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33,3</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Привлечение и закрепление квалифицированных кадров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02 5 02 11140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75,0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33,3</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02 5 02 11140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75,0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33,3</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02 5 02 11140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75,0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33,3</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«Развитие культуры и туризма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795 784,5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407 901,7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51,3</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«Сохранение библиотечных, музейных и архивных фондов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04 1 00 00000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2 215,0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380,5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17,2</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«Сохранение и использование исторического и культурного наследия»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04 1 01 00000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2 158,7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380,5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17,6</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Сохранение библиотечных фондов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04 1 01 11500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658,6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04 1 01 11500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658,6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04 1 01 11500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284,8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04 1 01 11500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373,8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Сохранение музейных фондов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04 1 01 11510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04 1 01 11510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04 1 01 11510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Обеспечение безопасности объектов культурного наследия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04 1 01 11530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380,5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76,1</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04 1 01 11530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380,5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76,1</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04 1 01 11530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380,5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76,1</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04 1 02 00000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56,3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Поддержка отрасли культуры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1 02 R5190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56,3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1 02 R5190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56,3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1 02 R5190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56,3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«Развитие библиотечного дела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04 2 00 00000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4 746,8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«Комплектование фондов библиотек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04 2 01 00000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3 424,7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Обеспечение гарантированного комплектования фондов областных библиотек</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04 2 01 11540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2 660,7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04 2 01 11540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2 660,7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04 2 01 11540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734,4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04 2 01 11540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1 926,3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бюджетам городских округов в рамках подпрограммы «Развитие библиотечного дела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04 2 01 73160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764,0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Межбюджетные трансферты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04 2 01 73160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764,0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04 2 01 73160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764,0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«Мероприятия по повышению доступности и качества информационного обслуживания населения государственными библиотеками»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04 2 02 00000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1 322,1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4,5</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Модернизация автоматизированных библиотечных процессов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04 2 02 11550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711,0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04 2 02 11550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711,0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04 2 02 11550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286,0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04 2 02 11550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425,0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Методическое и кадровое обеспечение общедоступных библиотек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04 2 02 11560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361,1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04 2 02 11560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361,1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04 2 02 11560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04 2 02 11560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301,1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Обеспечение информационного сетевого межрегионального взаимодействия библиотек</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04 2 02 11570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04 2 02 11570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04 2 02 11570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«Государственная поддержка развития культуры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04 4 00 00000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15 739,1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730,0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«Создание условий для поддержки музейного дела, библиотечного дела и кинематографии»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04 4 01 00000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1 144,2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Развитие музеев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04 4 01 11600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762,5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04 4 01 11600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762,5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04 4 01 11600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762,5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Развитие библиотек</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04 4 01 11610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381,7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04 4 01 11610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381,7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04 4 01 11610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131,7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15,2</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04 4 01 11610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«Поддержка и развитие творческих процессов на территории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04 4 02 00000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2 146,2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710,0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33,1</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Поддержка современного искусства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04 4 02 11630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1 171,2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29,9</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04 4 02 11630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1 171,2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29,9</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04 4 02 11630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1 171,2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29,9</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Поддержка народного творчества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04 4 02 11640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637,5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23,5</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04 4 02 11640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637,5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23,5</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04 4 02 11640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637,5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23,5</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Поддержка молодых дарований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04 4 02 11650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337,5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62,2</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04 4 02 11650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337,5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62,2</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04 4 02 11650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337,5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62,2</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«Повышение качества и доступности услуг, предоставляемых учреждениями культуры и искусства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04 4 03 00000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12 448,7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Развитие материально-технической базы учреждений культуры и искусства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04 4 03 11660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3 767,3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04 4 03 11660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3 767,3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04 4 03 11660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04 4 03 11660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3 367,3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8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Поддержка творческой деятельности и техническое оснащение детских и кукольных театров (приобретение технического и технологического оборудования, необходимого для осуществления творческой деятельности, включая его доставку, монтаж/демонтаж, погрузочно-разгрузочные работы и обслуживание)</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4 03 R5170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8 681,4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4 03 R5170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8 681,4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4 03 R5170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8 681,4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«Оказание государственных услуг в сфере культуры и отраслевого образования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773 083,6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406 731,2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52,6</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773 083,6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406 731,2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52,6</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 (библиотеки)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04 5 01 00480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222 424,0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113 712,5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51,1</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04 5 01 00480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222 424,0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113 712,5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51,1</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04 5 01 00480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87 847,0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41 940,1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129,4</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04 5 01 00480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134 577,0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71 772,4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84,5</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 (театры, цирки, концертные и другие организации исполнительских искусств)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04 5 01 00490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337 911,7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177 819,6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52,6</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04 5 01 00490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337 911,7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177 819,6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52,6</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04 5 01 00490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337 911,7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177 819,6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52,6</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04 5 01 00590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191 353,9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106 188,0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55,5</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04 5 01 00590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191 353,9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106 188,0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55,5</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04 5 01 00590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146 118,3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35 957,6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72,7</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04 5 01 00590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45 235,6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70 230,4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234,7</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Целевые субсидии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04 5 01 00800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7 328,2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04 5 01 00800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7 328,2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04 5 01 00800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7 328,2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w:t>
            </w:r>
          </w:p>
        </w:tc>
      </w:tr>
      <w:tr w:rsidR="00674FF8" w:rsidRPr="00384343" w:rsidTr="00674FF8">
        <w:trPr>
          <w:trHeight w:val="15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04 5 01 80500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13 694,8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8 620,0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62,9</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04 5 01 80500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13 694,8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8 620,0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62,9</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04 5 01 80500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4 461,4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1 420,0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193,2</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04 5 01 80500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9 233,4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7 200,0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93,4</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Меры социальной поддержки по оплате жилых помещений и коммунальных услуг отдельных категорий граждан, проживающих на территории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04 5 01 80510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371,0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151,7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40,9</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04 5 01 80510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371,0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151,7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40,9</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04 5 01 80510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371,0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151,7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40,9</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«Обеспечение безопасности, профилактика правонарушений и противодействие незаконному обороту наркотических средств в Магаданской области» на 2018-2024 годы»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75,0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«Профилактика правонарушений и обеспечение общественной безопасности в Магаданской области» на 2018-2024 годы»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06 1 00 00000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33,3</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«Профилактика безнадзорности и правонарушений несовершеннолетних»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06 1 02 00000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Проведение мероприятий по профилактике правонарушений несовершеннолетних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06 1 02 10900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06 1 02 10900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06 1 02 10900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«Профилактика алкоголизма, популяризация здорового и социально активного образа жизни»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06 1 03 00000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11,1</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Организация и проведение культурно-массовых мероприятий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06 1 03 10920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06 1 03 10920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06 1 03 10920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Приобретение кинофильмов, изготовление буклетов по профилактике правонарушений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06 1 03 10930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06 1 03 10930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06 1 03 10930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Подпрограмма «Комплексные меры противодействия злоупотреблению наркотическими средствами и их незаконному обороту на территории Магаданской области» на 2018-2024 годы»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06 3 00 00000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42,6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85,0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«Антинаркотическая пропаганда, профилактика злоупотребления наркотическими средствами»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06 3 02 00000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42,6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85,0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Изготовление и приобретение печатной, методической и наглядной продукции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06 3 02 10320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38,3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80,4</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06 3 02 10320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38,3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80,4</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06 3 02 10320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410,7</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06 3 02 10320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Организация и проведение культурно-массовых мероприятий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06 3 02 10920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06 3 02 10920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06 3 02 10920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«Защита населения и территории от чрезвычайных ситуаций и обеспечение пожарной безопасности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5 999,5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«Пожарная безопасность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07 2 00 00000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5 999,5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«Обеспечение пожарной безопасности в органах исполнительной власти Магаданской области и подведомственных им учреждениях»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07 2 02 00000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5 999,5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Приобретение и обслуживание первичных средств пожаротушения, средств индивидуальной защиты, наглядной агитации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07 2 02 10210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07 2 02 10210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07 2 02 10210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07 2 02 10210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125,0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Прочие мероприятия в сфере пожарной безопасности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07 2 02 10230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5 849,5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07 2 02 10230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5 849,5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07 2 02 10230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625,0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07 2 02 10230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5 224,5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«Развитие социальной защиты населения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153,0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45,8</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«Старшее поколение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21 1 00 00000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153,0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45,8</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«Меры по совершенствованию коммуникационных связей и культурно-досуговой деятельности пожилых людей»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21 1 03 00000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153,0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45,8</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Обучение пожилых людей компьютерной грамотности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21 1 03 13110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44,4</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21 1 03 13110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44,4</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21 1 03 13110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44,4</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Организация досуга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21 1 03 13130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130,5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21 1 03 13130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130,5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21 1 03 13130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130,5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«Патриотическое воспитание жителей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5 250,0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2 468,0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47,0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«Гражданско-патриотическое воспитание жителей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35 0 02 00000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5 250,0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2 468,0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47,0</w:t>
            </w:r>
          </w:p>
        </w:tc>
      </w:tr>
      <w:tr w:rsidR="00674FF8" w:rsidRPr="00384343" w:rsidTr="00674FF8">
        <w:trPr>
          <w:trHeight w:val="29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Организация и проведение мероприятий в связи с памятными знаменательными датами истории России и Магаданской области, акции, фестивалей, творческих проектов, мероприятий, форумов, конкурсов, выставок, конференций, направленных на гражданско-патриотическое воспитание жителей Магаданской области, изготовление печатной продукции патриотической направленности, приобретение товаров для формирования подарочных наборов для отдельных категорий граждан к памятным датам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35 0 02 16140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5 250,0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2 468,0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47,0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35 0 02 16140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5 250,0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2 468,0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47,0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35 0 02 16140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136,5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1 808,0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35 0 02 16140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5 113,5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2 406,5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48,3</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Другие вопросы в области культуры, кинематографии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259 930,6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100 067,1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38,5</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«Развитие культуры и туризма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258 367,3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99 796,6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38,6</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«Финансовая поддержка творческих общественных объединений, деятелей культуры и искусства, социально ориентированных некоммерческих организаций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04 3 00 00000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2 797,7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625,9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22,4</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«Поддержка и развитие кадрового потенциала в сфере культуры и искусства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04 3 01 00000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2 028,1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625,9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30,9</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Премия губернатора Магаданской области в сфере культуры и искусства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04 3 01 11580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04 3 01 11580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Премии и гранты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04 3 01 11580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5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Субвенции бюджетам городских округов на осуществление государственных полномочий по выплате ежемесячной надбавки к окладу (должностному окладу) работникам муниципальных учреждений, которым присвоено почетное звание в сфере культуры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04 3 01 74110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1 778,1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625,9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35,2</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Межбюджетные трансферты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04 3 01 74110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1 778,1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625,9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35,2</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Субвенции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04 3 01 74110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530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1 778,1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625,9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35,2</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«Поддержка деятельности общественных объединений в области культуры и искусства, социально ориентированных некоммерческих организаций»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04 3 02 00000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604,7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Возмещение затрат, связанных с оказанием услуг в рамках реализации отдельных социально значимых проектов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04 3 02 73220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604,7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04 3 02 73220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604,7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04 3 02 73220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630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604,7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«Поддержка лучших муниципальных учреждений культуры, находящихся на территориях сельских поселений и их работникам»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04 3 03 00000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164,9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Поддержка отрасли культуры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3 03 R5190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164,9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Межбюджетные трансферты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3 03 R5190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164,9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3 03 R5190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164,9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«Государственная поддержка развития культуры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04 4 00 00000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33 747,4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5 139,8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15,2</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«Создание условий для поддержки музейного дела, библиотечного дела и кинематографии»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04 4 01 00000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Развитие кинематографии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04 4 01 11620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04 4 01 11620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04 4 01 11620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«Повышение качества и доступности услуг, предоставляемых учреждениями культуры и искусства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04 4 03 00000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4 053,5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8,6</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Развитие материально-технической базы учреждений культуры и искусства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04 4 03 11660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58,3</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04 4 03 11660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58,3</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04 4 03 11660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58,3</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4 03 R4670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3 453,5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Межбюджетные трансферты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4 03 R4670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3 453,5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4 03 R4670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3 453,5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«Отдельные мероприятия в рамках федерального проекта «Обеспечение качественно нового уровня развития инфраструктуры культуры» («Культурная среда») национального проекта «Культура»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4 A1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29 643,9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4 789,8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16,2</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Создание модельных муниципальных библиотек</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4 A1 54540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4 789,8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47,9</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Межбюджетные трансферты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4 A1 54540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4 789,8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47,9</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межбюджетные трансферты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4 A1 54540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4 789,8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47,9</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поддержка отрасли культуры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4 A1 55190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19 643,9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Межбюджетные трансферты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4 A1 55190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19 643,9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4 A1 55190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19 643,9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«Оказание государственных услуг в сфере культуры и отраслевого образования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221 822,2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94 030,9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42,4</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221 822,2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94 030,9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42,4</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04 5 01 00110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29 251,8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12 891,1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44,1</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04 5 01 00110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29 251,8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12 891,1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44,1</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04 5 01 00110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29 251,8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12 891,1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44,1</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04 5 01 00190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1 506,3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170,5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11,3</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04 5 01 00190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592,6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89,9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15,2</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04 5 01 00190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592,6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89,9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15,2</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04 5 01 00190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893,7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04 5 01 00190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893,7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бюджетные ассигнования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04 5 01 00190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Уплата налогов, сборов и иных платежей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04 5 01 00190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850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04 5 01 00590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157 155,5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74 412,0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47,3</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04 5 01 00590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157 155,5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74 412,0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47,3</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04 5 01 00590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157 155,5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74 412,0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47,3</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Целевые субсидии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04 5 01 00800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15 088,2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1 100,0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7,3</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04 5 01 00800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15 088,2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1 100,0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7,3</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04 5 01 00800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15 088,2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1 100,0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7,3</w:t>
            </w:r>
          </w:p>
        </w:tc>
      </w:tr>
      <w:tr w:rsidR="00674FF8" w:rsidRPr="00384343" w:rsidTr="00674FF8">
        <w:trPr>
          <w:trHeight w:val="18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Субвенции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 проживающих на территории Магаданской области (Закон Магаданской области от 28 декабря 2004 года № 528-ОЗ)</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04 5 01 74010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13 949,0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2 194,5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15,7</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Межбюджетные трансферты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04 5 01 74010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13 949,0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2 194,5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15,7</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Субвенции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04 5 01 74010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530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13 949,0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2 194,5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15,7</w:t>
            </w:r>
          </w:p>
        </w:tc>
      </w:tr>
      <w:tr w:rsidR="00674FF8" w:rsidRPr="00384343" w:rsidTr="00674FF8">
        <w:trPr>
          <w:trHeight w:val="18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межбюджетные трансферты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 проживающих на территории Магаданской области (Закон Магаданской области от 28 декабря 2004 года № 528-ОЗ)</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04 5 01 75010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1 411,8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1 370,1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97,0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Межбюджетные трансферты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04 5 01 75010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1 411,8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1 370,1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97,0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межбюджетные трансферты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04 5 01 75010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1 411,8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1 370,1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97,0</w:t>
            </w:r>
          </w:p>
        </w:tc>
      </w:tr>
      <w:tr w:rsidR="00674FF8" w:rsidRPr="00384343" w:rsidTr="00674FF8">
        <w:trPr>
          <w:trHeight w:val="15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04 5 01 80500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3 419,0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1 892,8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55,4</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04 5 01 80500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730,0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292,8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40,1</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04 5 01 80500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730,0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292,8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40,1</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04 5 01 80500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2 689,0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1 600,0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59,5</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04 5 01 80500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2 689,0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1 600,0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59,5</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Единовременные выплаты лицам, которым присвоены почетные звания (Закон Магаданской области от 3 марта 2016 года № 1996-ОЗ)</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04 5 01 80520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04 5 01 80520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04 5 01 80520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04 5 01 80520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Премии и гранты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04 5 01 80520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«Обеспечение безопасности, профилактика правонарушений и противодействие незаконному обороту наркотических средств в Магаданской области» на 2018-2024 годы»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71,4</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«Профилактика правонарушений и обеспечение общественной безопасности в Магаданской области» на 2018-2024 годы»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06 1 00 00000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«Профилактика алкоголизма, популяризация здорового и социально активного образа жизни»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06 1 03 00000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Приобретение кинофильмов, изготовление буклетов по профилактике правонарушений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06 1 03 10930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06 1 03 10930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06 1 03 10930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«Комплексные меры противодействия злоупотреблению наркотическими средствами и их незаконному обороту на территории Магаданской области» на 2018-2024 годы»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06 3 00 00000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«Антинаркотическая пропаганда, профилактика злоупотребления наркотическими средствами»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06 3 02 00000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Изготовление и приобретение печатной, методической и наглядной продукции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06 3 02 10320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06 3 02 10320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06 3 02 10320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«Защита населения и территории от чрезвычайных ситуаций и обеспечение пожарной безопасности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125,0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«Пожарная безопасность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07 2 00 00000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«Обеспечение пожарной безопасности в органах исполнительной власти Магаданской области и подведомственных им учреждениях»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07 2 02 00000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Прочие мероприятия в сфере пожарной безопасности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07 2 02 10230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07 2 02 10230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07 2 02 10230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5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«Внедрение спутниковых навигационных технологий с использованием системы ГЛОНАСС и иных результатов космической деятельности в интересах социально-экономического и инновационного развития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07 3 00 00000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«Развитие и использование системы ГЛОНАСС»</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07 3 01 00000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Обслуживание бортовых терминалов и автоматизированных рабочих мест мониторинга на базе технологий ГЛОНАСС, профессиональная подготовка и обучение специалистов и должностных лиц</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07 3 01 10260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07 3 01 10260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07 3 01 10260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«Развитие информационного общества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961,3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«Информационный регион»</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27 1 00 00000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961,3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«Общесистемные и обеспечивающие мероприятия»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27 1 03 00000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961,3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Развитие информационной и телекоммуникационной инфраструктуры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27 1 03 10550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961,3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27 1 03 10550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961,3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27 1 03 10550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961,3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«Патриотическое воспитание жителей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407,0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220,5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54,2</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«Гражданско-патриотическое воспитание жителей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35 0 02 00000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407,0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220,5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54,2</w:t>
            </w:r>
          </w:p>
        </w:tc>
      </w:tr>
      <w:tr w:rsidR="00674FF8" w:rsidRPr="00384343" w:rsidTr="00674FF8">
        <w:trPr>
          <w:trHeight w:val="29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Организация и проведение мероприятий в связи с памятными знаменательными датами истории России и Магаданской области, акции, фестивалей, творческих проектов, мероприятий, форумов, конкурсов, выставок, конференций, направленных на гражданско-патриотическое воспитание жителей Магаданской области, изготовление печатной продукции патриотической направленности, приобретение товаров для формирования подарочных наборов для отдельных категорий граждан к памятным датам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35 0 02 16140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407,0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220,5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54,2</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35 0 02 16140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407,0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220,5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54,2</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08</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35 0 02 16140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407,0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220,5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54,2</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ЗДРАВООХРАНЕНИЕ</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6 221 073,3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3 359 583,9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54,0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Стационарная медицинская помощь</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1 491 987,0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648 930,9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43,5</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«Развитие здравоохранения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1 491 987,0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648 930,9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43,5</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«Создание условий для реализации государственной программы»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1 491 987,0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648 930,9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43,5</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1 491 987,0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648 930,9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43,5</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1 407 504,7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610 063,7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43,3</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320 407,6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67 269,5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320 407,6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67 269,5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76 573,1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6 664,2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8,7</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76 573,1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6 664,2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8,7</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999 936,7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527 740,9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52,8</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983 379,1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517 578,3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53,7</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16 557,6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10 162,6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3 187,3</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бюджетные ассигнования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10 587,3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8 389,1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79,2</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Исполнение судебных актов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830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2 373,4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2 372,1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353,5</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Уплата налогов, сборов и иных платежей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850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8 213,9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6 017,1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102,1</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Капитальный ремонт зданий ГБУЗ «Магаданская областная больница»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N0400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52 455,0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6 888,8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13,1</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N0400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52 455,0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6 888,8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13,1</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N0400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52 455,0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6 888,8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13,1</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Модернизация лечебного корпуса МОГБУЗ «Ольская районная больница»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N0600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32 027,3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31 978,4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99,8</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N0600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32 027,3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31 978,4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99,8</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N0600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32 027,3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31 978,4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99,8</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Амбулаторная помощь</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413 092,3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176 693,6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42,8</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«Развитие здравоохранения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413 092,3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176 693,6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42,8</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«Создание условий для реализации государственной программы»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413 092,3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176 693,6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42,8</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413 092,3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176 693,6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42,8</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401 476,6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176 693,6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44,0</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31 189,2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7 361,8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23,6</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31 189,2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7 361,8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23,6</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618,2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618,2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369 590,1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169 331,1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45,8</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364 716,0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165 998,6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46,4</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4 874,1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3 332,5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3 474,1</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бюджетные ассигнования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79,1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Уплата налогов, сборов и иных платежей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850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79,1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Капитальный ремонт помещений МОГБУЗ «Стоматологическая поликлиника»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N0100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11 615,7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N0100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11 615,7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N0100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11 615,7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Медицинская помощь в дневных стационарах всех типов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51 653,2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23 920,7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46,3</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«Развитие здравоохранения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51 653,2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23 920,7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46,3</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«Создание условий для реализации государственной программы»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51 653,2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23 920,7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46,3</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51 653,2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23 920,7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46,3</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51 653,2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23 920,7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46,3</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19 753,0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3 614,8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18,3</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19 753,0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3 614,8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18,3</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2 588,4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79,3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2 588,4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79,3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29 277,9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20 226,6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69,1</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29 277,9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20 226,6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69,1</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бюджетные ассигнования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Уплата налогов, сборов и иных платежей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850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Скорая медицинская помощь</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338 763,4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112 814,7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33,3</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«Развитие здравоохранения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338 763,4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112 814,7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33,3</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«Профилактика заболеваний и формирование здорового образа жизни. Развитие первичной медико-санитарной помощи»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01 1 00 00000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183 911,0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46 915,3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25,5</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«Отдельные мероприятия в рамках реализации федерального проекта «Развитие системы оказания первичной медико-санитарной помощи» национального проекта «Здравоохранение»</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1 N1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183 911,0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46 915,3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25,5</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Обеспечение закупки авиационных работ органами государственной власти субъектов Российской Федерации для оказания медицинской помощи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1 N1 55540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183 911,0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46 915,3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25,5</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1 N1 55540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183 911,0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46 915,3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25,5</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1 N1 55540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183 911,0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46 915,3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25,5</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«Создание условий для реализации государственной программы»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66 742,4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29 438,7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44,1</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66 742,4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29 438,7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44,1</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66 742,4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29 438,7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44,1</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66 742,4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29 438,7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44,1</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66 742,4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29 438,7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44,1</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«Развитие скорой медицинской помощи»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И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88 110,0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36 460,8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41,4</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Основное мероприятие «Приоритетный проект «Обеспечение своевременности оказания экстренной медицинской помощи гражданам, проживающим в труднодоступных районах Российской Федерации»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И 02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88 110,0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36 460,8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41,4</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Реализация мероприятий по приоритетному проекту «Обеспечение своевременности оказания экстренной медицинской помощи гражданам, проживающим в труднодоступных районах Российской Федерации»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И 02 14450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88 110,0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36 460,8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41,4</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И 02 14450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39 131,9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3 980,7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10,2</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И 02 14450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39 131,9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3 980,7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10,2</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И 02 14450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48 978,1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32 480,1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66,3</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И 02 14450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48 978,1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32 480,1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66,3</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Санаторно-оздоровительная помощь</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150 035,9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73 218,0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48,8</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«Развитие здравоохранения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150 035,9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73 218,0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48,8</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«Создание условий для реализации государственной программы»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150 035,9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73 218,0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48,8</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150 035,9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73 218,0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48,8</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150 035,9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73 218,0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48,8</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116 683,9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62 641,8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53,7</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116 683,9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62 641,8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53,7</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25 972,9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7 661,6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29,5</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25 972,9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7 661,6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29,5</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979,0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1 351,6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138,1</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979,0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1 351,6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138,1</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5 829,2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1 179,0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20,2</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5 829,2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1 179,0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20,2</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бюджетные ассигнования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570,9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384,0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67,3</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Уплата налогов, сборов и иных платежей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850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570,9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307,0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67,3</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Заготовка, переработка, хранение и обеспечение безопасности донорской крови и ее компонентов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100 775,0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33 308,8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33,1</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Государственная программа Магаданской области «Развитие здравоохранения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100 775,0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33 308,8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33,1</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«Создание условий для реализации государственной программы»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100 775,0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33 308,8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33,1</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100 775,0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33 308,8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33,1</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100 775,0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33 308,8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33,1</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100 775,0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33 308,8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33,1</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100 775,0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33 308,8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33,1</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Другие вопросы в области здравоохранения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3 674 766,5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2 290 697,3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62,3</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«Развитие здравоохранения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3 670 076,6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2 289 291,3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62,4</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«Профилактика заболеваний и формирование здорового образа жизни. Развитие первичной медико-санитарной помощи»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01 1 00 00000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162 144,8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68 475,7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42,2</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«Профилактика инфекционных заболеваний, включая иммунопрофилактику»</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01 1 02 00000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12 995,3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1 350,2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10,4</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Мероприятия в рамках национального календаря профилактических прививок</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01 1 02 14020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12 995,3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1 350,2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10,4</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01 1 02 14020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12 995,3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1 350,2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10,4</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01 1 02 14020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12 995,3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1 350,2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10,4</w:t>
            </w:r>
          </w:p>
        </w:tc>
      </w:tr>
      <w:tr w:rsidR="00674FF8" w:rsidRPr="00384343" w:rsidTr="00674FF8">
        <w:trPr>
          <w:trHeight w:val="15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«Развитие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01 1 04 00000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8 785,7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7 703,8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87,7</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Укрепление материально-технической базы медицинских организаций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01 1 04 14040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8 785,7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7 703,8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87,7</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01 1 04 14040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1 228,8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01 1 04 14040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1 228,8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01 1 04 14040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7 556,9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7 703,8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101,9</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01 1 04 14040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5 266,6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6 669,8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146,3</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01 1 04 14040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2 290,3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1 034,0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336,4</w:t>
            </w:r>
          </w:p>
        </w:tc>
      </w:tr>
      <w:tr w:rsidR="00674FF8" w:rsidRPr="00384343" w:rsidTr="00674FF8">
        <w:trPr>
          <w:trHeight w:val="15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Основное мероприятие «Совершенствование механизмов обеспечения населения лекарственными препаратами, медицинскими изделиями, специализированными продуктами лечебного питания для детей-инвалидов в амбулаторных условиях»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01 1 05 00000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124 692,8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52 613,7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42,2</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Обеспечение населения лекарственными препаратами, медицинскими изделиями, специализированными продуктами лечебного питания для детей в амбулаторных условиях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01 1 05 14050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65 000,0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21 878,6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33,7</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01 1 05 14050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65 000,0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21 878,6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33,7</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01 1 05 14050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65 000,0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21 878,6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33,7</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Прочие мероприятия по совершенствованию лекарственного обеспечения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01 1 05 14060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803,0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114,7</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01 1 05 14060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803,0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114,7</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01 1 05 14060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803,0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114,7</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Реализация отдельных полномочий в области лекарственного обеспечения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01 1 05 51610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15 412,0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7 478,0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48,5</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01 1 05 51610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01 1 05 51610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01 1 05 51610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6 858,3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4 413,0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64,3</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01 1 05 51610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6 858,3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4 413,0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64,3</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01 1 05 51610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8 153,7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2 965,0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36,4</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01 1 05 51610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8 153,7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2 965,0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36,4</w:t>
            </w:r>
          </w:p>
        </w:tc>
      </w:tr>
      <w:tr w:rsidR="00674FF8" w:rsidRPr="00384343" w:rsidTr="00674FF8">
        <w:trPr>
          <w:trHeight w:val="20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01 1 05 54600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43 580,8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22 454,1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51,5</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01 1 05 54600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43 580,8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22 454,1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51,5</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01 1 05 54600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43 580,8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22 454,1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51,5</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«Отдельные мероприятия в рамках реализации федерального проекта «Развитие системы оказания первичной медико-санитарной помощи» национального проекта «Здравоохранение»</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1 N1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15 618,2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Развитие материально-технической базы амбулаторий, фельдшерских и фельдшерско-акушерских пунктов для населенных пунктов с численностью населения от 101 до 2000 человек</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1 N1 51960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15 618,2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1 N1 51960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15 618,2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1 N1 51960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15 618,2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«Отдельные мероприятия в рамках реализации федерального проекта «Старшее поколение» национального проекта «Демография»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1 P3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Проведение иммунизации против пневмококковой инфекции у населения старше трудоспособного возраста из групп риска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1 P3 54680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1 P3 54680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1 P3 54680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«Совершенствование оказания специализированной, включая высокотехнологичную, медицинской помощи»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01 2 00 00000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275 141,0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354 423,6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128,8</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«Совершенствование системы оказания медицинской помощи больным туберкулезом»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01 2 01 00000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12 220,5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7 564,8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61,9</w:t>
            </w:r>
          </w:p>
        </w:tc>
      </w:tr>
      <w:tr w:rsidR="00674FF8" w:rsidRPr="00384343" w:rsidTr="00674FF8">
        <w:trPr>
          <w:trHeight w:val="18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осуществление мероприятий по закупке антибактериальных и противотуберкулезных лекарственных препаратов, диагностических средств, а также осуществление иных мероприятий по совершенствованию системы оказания медицинской помощи больным туберкулезом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01 2 01 14070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12 220,5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7 564,8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61,9</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01 2 01 14070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7 564,8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63,0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01 2 01 14070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7 564,8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63,0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01 2 01 14070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220,5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01 2 01 14070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220,5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«Совершенствование оказания медицинской помощи лицам, инфицированным вирусом иммунодефицита человека, гепатитами В и С»</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01 2 02 00000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12 300,0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6 294,6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51,2</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закупку антивирусных препаратов для профилактики и лечения лиц, инфицированных вирусами иммунодефицита человека и гепатитов B и C</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01 2 02 14080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12 300,0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6 294,6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51,2</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01 2 02 14080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12 300,0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6 294,6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51,2</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01 2 02 14080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12 300,0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6 294,6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51,2</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«Совершенствование системы оказания медицинской помощи наркологическим больным»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01 2 03 00000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2 969,6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16,8</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Развитие медико-социальной реабилитации наркологических больных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01 2 03 14090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2 969,6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16,8</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01 2 03 14090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2 969,6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16,8</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01 2 03 14090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2 969,6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16,8</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«Совершенствование системы оказания медицинской помощи больным сосудистыми заболеваниями»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01 2 05 00000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5 600,0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3 552,6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63,4</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Мероприятия, направленные на совершенствование медицинской помощи больным сосудистыми заболеваниями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01 2 05 14110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5 600,0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3 552,6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63,4</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01 2 05 14110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5 600,0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3 552,6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63,4</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01 2 05 14110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5 600,0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3 552,6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63,4</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«Совершенствование системы оказания медицинской помощи больным онкологическими заболеваниями»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01 2 06 00000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2 758,6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5,5</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Мероприятия, направленные на совершенствование медицинской помощи больным онкологическими заболеваниями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01 2 06 14120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2 758,6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5,5</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01 2 06 14120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2 758,6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5,5</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01 2 06 14120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2 758,6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5,5</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«Совершенствование оказания медицинской помощи пострадавшим при дорожно-транспортных происшествиях»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01 2 08 00000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215,5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Мероприятия, направленные на совершенствование скорой медицинской помощи, а также медицинской помощи пострадавшим при дорожно-транспортных происшествиях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01 2 08 14130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215,5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01 2 08 14130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215,5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01 2 08 14130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215,5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«Совершенствование системы оказания медицинской помощи больным прочими заболеваниями»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01 2 09 00000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16 469,4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291 388,8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1 769,3</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Мероприятия, направленные на совершенствование медицинской помощи больным прочими заболеваниями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01 2 09 14150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12 172,5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522,5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4,3</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01 2 09 14150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421,8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4,2</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01 2 09 14150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421,8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4,2</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01 2 09 14150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2 172,5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01 2 09 14150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2 172,5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w:t>
            </w:r>
          </w:p>
        </w:tc>
      </w:tr>
      <w:tr w:rsidR="00674FF8" w:rsidRPr="00384343" w:rsidTr="00674FF8">
        <w:trPr>
          <w:trHeight w:val="33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межбюджетные трансферты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01 2 09 52160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1 266,2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525,0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41,5</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01 2 09 52160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1 266,2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525,0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41,5</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01 2 09 52160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1 266,2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525,0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41,5</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Реализация мероприятий по предупреждению и борьбе с социально значимыми инфекционными заболеваниями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2 09 R2020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3 030,7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9 109,4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300,6</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2 09 R2020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1 357,5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1 357,3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2 09 R2020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1 357,5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1 357,3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2 09 R2020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1 673,2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7 752,1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463,3</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2 09 R2020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1 673,2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7 752,1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463,3</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«Совершенствование высокотехнологичной медицинской помощи»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01 2 10 00000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25 642,8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14 465,2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56,4</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Мероприятия по совершенствованию высокотехнологичной медицинской помощи, развитию новых эффективных методов лечения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01 2 10 14160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23 895,9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14 071,6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58,9</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01 2 10 14160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19 295,9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12 107,2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62,7</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01 2 10 14160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19 295,9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12 107,2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62,7</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01 2 10 14160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4 600,0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1 964,4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42,7</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01 2 10 14160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4 600,0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1 964,4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42,7</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возникающие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2 10 R4020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1 746,9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393,6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22,5</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2 10 R4020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1 746,9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393,6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22,5</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2 10 R4020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1 746,9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393,6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22,5</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Основное мероприятие «Развитие службы крови»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01 2 11 00000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11 976,1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1 151,4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9,6</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Мероприятия, направленные на пропаганду донорства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01 2 11 14170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11 976,1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1 151,4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9,6</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01 2 11 14170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11 976,1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1 151,4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9,6</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01 2 11 14170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11 976,1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1 151,4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9,6</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«Отдельные мероприятия в рамках реализации федерального проекта «Борьба с сердечно сосудистыми заболеваниями» национального проекта «Здравоохранение»</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2 N2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32 680,1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26 747,7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81,8</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Оснащение оборудованием региональных сосудистых центров и первичных сосудистых отделений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2 N2 51920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20 776,3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18 782,9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90,4</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2 N2 51920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20 776,3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18 782,9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90,4</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2 N2 51920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20 776,3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18 782,9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90,4</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2 N2 55860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11 903,8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7 964,8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66,9</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2 N2 55860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11 903,8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7 964,8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66,9</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2 N2 55860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11 903,8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7 964,8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66,9</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«Отдельные мероприятия в рамках реализации федерального проекта «Борьба с онкологическими заболеваниями» национального проекта «Здравоохранение»</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2 N3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105 067,0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0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Создание и оснащение референс-центров для проведения иммуногистохимических, патоморфологических исследований и лучевых методов исследований, переоснащение сети региональных медицинских организаций, оказывающих помощь больным онкологическими заболеваниями в субъектах Российской Федерации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2 N3 51900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105 067,0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2 N3 51900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105 067,0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2 N3 51900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105 067,0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«Охрана здоровья матери и ребенка»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01 4 00 00000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16 736,2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3 606,2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21,5</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«Совершенствование службы родовспоможения»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01 4 01 00000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997,1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99,7</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Профилактика гемолитической болезни плода и новорожденных у резус-отрицательных женщин</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01 4 01 14190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997,1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99,7</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01 4 01 14190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997,1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99,7</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01 4 01 14190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997,1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99,7</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«Создание системы раннего выявления и коррекции нарушений развития ребенка»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01 4 02 00000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12 237,2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2 609,0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21,3</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Проведение аудиологического и неонатального скрининга детей раннего возраста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01 4 02 14200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3 789,2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1 043,7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27,5</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01 4 02 14200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3 789,2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1 043,7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27,5</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01 4 02 14200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3 789,2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1 043,7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27,5</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Обеспечение детей, страдающих фенилкетонурией, препаратами, не содержащими фенилаланин, в целях своевременной профилактики инвалидности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01 4 02 14210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3 001,0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855,0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28,5</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01 4 02 14210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3 001,0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855,0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28,5</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01 4 02 14210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3 001,0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855,0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28,5</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Реализация прочих мероприятий по созданию системы раннего выявления и коррекции нарушений развития ребенка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01 4 02 14220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5 447,0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710,3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01 4 02 14220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5 447,0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710,3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01 4 02 14220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5 166,5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510,3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13,7</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01 4 02 14220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280,5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253,2</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«Выхаживание детей с экстремально низкой массой тела»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01 4 03 00000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2 528,0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Оснащение учреждений здравоохранения медицинским оборудованием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01 4 03 14230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2 528,0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01 4 03 14230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2 528,0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01 4 03 14230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2 528,0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«Профилактика абортов. Развитие центров медико-социальной поддержки беременных, оказавшихся в трудной жизненной ситуации»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01 4 06 00000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971,0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Мероприятия по профилактике абортов и созданию центра медико-социальной поддержки беременных, оказавшихся в трудной жизненной ситуации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01 4 06 14260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01 4 06 14260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01 4 06 14260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Обеспечение специальными молочными продуктами питания беременных женщин и кормящих матерей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01 4 06 14270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621,0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01 4 06 14270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01 4 06 14270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01 4 06 14270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01 4 06 14270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«Развитие медицинской реабилитации и санаторно-курортного лечения, в том числе детей»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01 5 00 00000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1 493,0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«Развитие санаторно-курортного лечения»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01 5 01 00000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1 493,0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Улучшение материально-технической базы учреждений здравоохранения, оказывающих санаторно-курортную медицинскую помощь</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01 5 01 14280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1 493,0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01 5 01 14280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1 493,0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01 5 01 14280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1 035,0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01 5 01 14280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458,0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«Оказание паллиативной помощи, в том числе детям»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01 6 00 00000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4 949,2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292,0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5,9</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«Оказание паллиативной помощи взрослым»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01 6 01 00000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4 949,2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292,0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5,9</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Развитие паллиативной медицинской помощи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6 01 R2010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4 949,2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292,0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5,9</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6 01 R2010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4 949,2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292,0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5,9</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6 01 R2010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4 949,2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292,0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5,9</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«Кадровое обеспечение системы здравоохранения»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01 7 00 00000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68 586,9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138 565,1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202,0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«Повышение квалификации и переподготовка медицинских и фармацевтических работников»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01 7 01 00000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1 731,9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102,5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5,9</w:t>
            </w:r>
          </w:p>
        </w:tc>
      </w:tr>
      <w:tr w:rsidR="00674FF8" w:rsidRPr="00384343" w:rsidTr="00674FF8">
        <w:trPr>
          <w:trHeight w:val="18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Повышение квалификации, подготовка и переподготовка работников министерства здравоохранения и демографической политики Магаданской области и работников учреждений, подведомственных министерству здравоохранения и демографической политики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01 7 01 14320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1 731,9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102,5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5,9</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01 7 01 14320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286,9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01 7 01 14320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286,9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01 7 01 14320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1 445,0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01 7 01 14320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1 445,0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«Повышение престижа медицинских специальностей»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01 7 02 00000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596,7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Мероприятия, направленные на повышение престижа медицинских специальностей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01 7 02 14330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596,7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01 7 02 14330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436,7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01 7 02 14330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436,7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01 7 02 14330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01 7 02 14330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«Государственная поддержка отдельных категорий медицинских работников»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01 7 03 00000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66 258,3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29 806,2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45,0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Реализация прочих мероприятий по социальной поддержке отдельных категорий медицинских работников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01 7 03 14340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22 188,3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17 806,2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80,3</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01 7 03 14340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8 839,1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10 746,7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121,6</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01 7 03 14340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8 839,1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10 746,7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121,6</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01 7 03 14340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10 800,0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4 470,0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41,4</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Стипендии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01 7 03 14340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10 800,0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4 470,0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41,4</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01 7 03 14340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2 549,2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2 584,3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101,4</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01 7 03 14340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2 549,2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2 584,3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101,4</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Единовременные выплаты лицам, которым присвоены почетные звания (Закон Магаданской области от 3 марта 2016 года № 1996-ОЗ)</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01 7 03 80520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01 7 03 80520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Премии и гранты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01 7 03 80520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5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7 03 R1380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44 000,0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12 000,0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27,3</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7 03 R1380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44 000,0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12 000,0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27,3</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7 03 R1380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44 000,0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12 000,0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27,3</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«Создание условий для реализации государственной программы»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3 141 025,5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1 723 928,7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54,9</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«Информатизация здравоохранения, включая развитие телемедицины»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02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229 495,6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376 887,7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164,2</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Создание единой медицинской информационной системы в государственных учреждениях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02 14380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229 495,6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376 887,7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164,2</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02 14380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229 495,6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376 887,7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164,2</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02 14380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229 495,6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376 887,7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164,2</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2 719 457,6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1 274 419,5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46,9</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00110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78 792,5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33 634,5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42,7</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00110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78 292,5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33 177,2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42,4</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00110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78 292,5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33 177,2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42,4</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00110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457,3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91,5</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00110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457,3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91,5</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5 818,8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3 270,7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56,2</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5 585,5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3 253,8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58,3</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5 585,5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3 253,8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58,3</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бюджетные ассигнования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233,3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7,3</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Уплата налогов, сборов и иных платежей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850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233,3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7,3</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1 062 090,9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547 211,2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51,5</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489 511,2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285 006,8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58,2</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489 511,2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285 006,8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58,2</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30 021,5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8 776,0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29,2</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30 021,5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8 776,0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29,2</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540 833,4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252 934,2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46,8</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34 888,5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32 384,0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725,0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505 944,9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220 550,2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бюджетные ассигнования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1 724,8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494,2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28,7</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Исполнение судебных актов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830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37,8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37,8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1 307,4</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Уплата налогов, сборов и иных платежей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850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1 687,0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456,4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29,3</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Дополнительное обеспечение деятельности государственных учреждений здравоохранения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00810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851 435,4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31 449,5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3,7</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00810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851 435,4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31 449,5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3,7</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00810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680 563,6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26 211,8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00810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170 871,8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5 237,7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18,4</w:t>
            </w:r>
          </w:p>
        </w:tc>
      </w:tr>
      <w:tr w:rsidR="00674FF8" w:rsidRPr="00384343" w:rsidTr="00674FF8">
        <w:trPr>
          <w:trHeight w:val="18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Осуществление переданных органам государственной власти субъектов Российской Федерации в соответствии с частью 1 статьи 15 Федерального закона от 21 ноября 2011 года № 323-ФЗ «Об основах охраны здоровья граждан в Российской Федерации» полномочий Российской Федерации в сфере охраны здоровья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59800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1 539,5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628,7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40,8</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59800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1 539,5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628,7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40,8</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59800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1 539,5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628,7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40,8</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Реконструкция существующего здания Магаданского областного онкологического диспансера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64011</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64011</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Бюджетные инвестиции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64011</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дополнительное финансовое обеспечение выполнения территориальной программы обязательного медицинского страхования в рамках базовой программы обязательного медицинского страхования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76020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150 000,0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Межбюджетные трансферты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76020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150 000,0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Межбюджетные трансферты бюджетам территориальных фондов обязательного медицинского страхования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76020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580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150 000,0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r>
      <w:tr w:rsidR="00674FF8" w:rsidRPr="00384343" w:rsidTr="00674FF8">
        <w:trPr>
          <w:trHeight w:val="18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при переезде лиц (работников), а также членов их семей при заключении (расторжении) трудовых договоров с организациями, финансируемыми из областного бюджета, расположенными в районах Крайнего Севера и приравненных к ним местностях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80490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4 791,0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6 701,5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139,9</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80490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833,8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1 770,9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212,4</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80490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833,8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1 366,8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212,4</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80490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3 957,2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4 930,6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124,6</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80490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3 765,1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4 738,5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131,0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80490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192,1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192,1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2 566,7</w:t>
            </w:r>
          </w:p>
        </w:tc>
      </w:tr>
      <w:tr w:rsidR="00674FF8" w:rsidRPr="00384343" w:rsidTr="00674FF8">
        <w:trPr>
          <w:trHeight w:val="15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151 886,0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88 737,8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58,4</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18 528,7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13 908,5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75,1</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16 820,0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12 719,9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82,7</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1 708,7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1 188,7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814,0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133 357,3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74 829,3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56,1</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121 264,8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69 157,2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61,7</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12 092,5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5 672,1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618,8</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Меры социальной поддержки по оплате жилых помещений и коммунальных услуг отдельных категорий граждан, проживающих на территории Магаданской области (Закон Магаданской области от 28 декабря 2004 года № 528-ОЗ)</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80510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43 801,4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22 701,6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51,8</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80510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43 801,4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8 181,1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18,7</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80510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43 801,4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8 181,1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18,7</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Реконструкция существующего здания Магаданского областного онкологического диспансера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Z2169</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84 302,1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84 302,0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Z2169</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84 302,1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84 302,0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Бюджетные инвестиции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Z2169</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84 302,1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84 302,0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Строительство объекта «Областной родильный дом в городе Магадане на 80 коек с женской консультацией на 100 посещений в смену с дневным стационаром на 10 мест»</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Z2170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55 000,0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55 000,0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Z2170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55 000,0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55 000,0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Бюджетные инвестиции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Z2170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55 000,0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55 000,0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15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«Отдельные мероприятия в рамках реализации федерального проекта «Развитие детского здравоохранения, включая создание современной инфраструктуры оказания медицинской помощи детям» национального проекта «Здравоохранение»</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N4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11 219,2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133,0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N4 51700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11 219,2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133,0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N4 51700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11 219,2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133,0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N4 51700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11 219,2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133,0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r>
      <w:tr w:rsidR="00674FF8" w:rsidRPr="00384343" w:rsidTr="00674FF8">
        <w:trPr>
          <w:trHeight w:val="18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Основное мероприятие «Отдельные мероприятия в рамках реализации федерального проекта «Создание единого цифрового контура в здравоохранении на основе единой государственной информационной системы здравоохранения (ЕГИСЗ)» национального проекта «Здравоохранение»</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N7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180 853,1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N7 51140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180 853,1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N7 51140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180 853,1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N7 51140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180 853,1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«Обеспечение безопасности, профилактика правонарушений и противодействие незаконному обороту наркотических средств в Магаданской области» на 2018-2024 годы»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1 470,0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34,0</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«Комплексные меры противодействия злоупотреблению наркотическими средствами и их незаконному обороту на территории Магаданской области» на 2018-2024 годы»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06 3 00 00000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1 470,0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34,0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«Организация лечения и реабилитации лиц, употребляющих наркотические средства без назначения врача»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06 3 03 00000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1 470,0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34,0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Приобретение медицинского оборудования, релаксационного оборудования и диагностических методик</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06 3 03 10590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06 3 03 10590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06 3 03 10590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Приобретение медикаментов, тест-наборов, тест-комплектов, тест-полосок</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06 3 03 10600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470,0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106,4</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06 3 03 10600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470,0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106,4</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06 3 03 10600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470,0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106,4</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«Защита населения и территории от чрезвычайных ситуаций и обеспечение пожарной безопасности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3 219,9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906,0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28,1</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«Пожарная безопасность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07 2 00 00000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3 219,9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906,0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28,1</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«Обеспечение пожарной безопасности в органах исполнительной власти Магаданской области и подведомственных им учреждениях»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07 2 02 00000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3 219,9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906,0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28,1</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Проектирование и монтаж автоматических систем противопожарной защиты и видеонаблюдения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07 2 02 10200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700,5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07 2 02 10200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700,5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07 2 02 10200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700,5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Приобретение и обслуживание первичных средств пожаротушения, средств индивидуальной защиты, наглядной агитации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07 2 02 10210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312,3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9,6</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07 2 02 10210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07 2 02 10210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07 2 02 10210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286,1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10,5</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07 2 02 10210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286,1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10,5</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Проведение строительных работ, связанных с укреплением противопожарной защищенности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07 2 02 10220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476,1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185,5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39,0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07 2 02 10220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476,1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185,5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39,0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07 2 02 10220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476,1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185,5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39,0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Прочие мероприятия в сфере пожарной безопасности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07 2 02 10230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1 731,0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690,5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39,9</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07 2 02 10230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394,6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12,8</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07 2 02 10230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394,6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12,8</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07 2 02 10230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1 336,4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640,0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47,9</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07 2 02 10230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1 186,5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539,7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53,9</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07 2 02 10230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149,9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427,0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СОЦИАЛЬНАЯ ПОЛИТИКА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5 835 258,8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2 569 951,8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44,0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Пенсионное обеспечение</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372 788,4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186 072,0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49,9</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«Трудовые ресурсы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4 016,2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1 086,3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«Содействие занятости населения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19 1 00 00000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4 016,2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1 086,3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«Социальные выплаты безработным гражданам»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19 1 02 00000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4 016,2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1 086,3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27,0</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Социальные выплаты безработным гражданам в соответствии с Законом Российской Федерации от 19 апреля 1991 года № 1032-1 «О занятости населения в Российской Федерации»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19 1 02 52900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4 016,2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1 086,3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Межбюджетные трансферты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19 1 02 52900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4 016,2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1 086,3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Межбюджетные трансферты бюджету Пенсионного фонда Российской Федерации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19 1 02 52900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570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4 016,2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1 086,3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«Развитие социальной защиты населения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368 772,2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184 985,7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50,2</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«Обеспечение мер социальной поддержки отдельных категорий граждан»</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368 772,2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184 985,7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50,2</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Основное мероприятие «Оказание поддержки малообеспеченных граждан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238 517,8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116 641,8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48,9</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выплату региональных социальных доплат к пенсии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01 R0070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238 517,8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116 641,8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48,9</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01 R0070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6 325,8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2 961,2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46,8</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01 R0070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6 325,8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2 961,2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46,8</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01 R0070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232 192,0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113 680,5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49,0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01 R0070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232 192,0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113 680,5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49,0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«Социальная поддержка отдельных категорий граждан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21 4 04 00000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130 254,4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68 343,9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52,5</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доплату к пенсиям государственных и муниципальных служащих (Закон Магаданской области от 14 марта 2014 года № 1718-ОЗ)</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21 4 04 80020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130 254,4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68 343,9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52,5</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21 4 04 80020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130 254,4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68 343,9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52,5</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21 4 04 80020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130 254,4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68 343,9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52,5</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обслуживание населения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1 266 009,7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620 934,3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49,0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«Развитие социальной защиты населения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1 266 009,7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620 934,3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49,0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«Создание условий для реализации государственной программы»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21 5 00 00000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1 266 009,7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620 934,3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49,0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21 5 01 00000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1 236 031,6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600 664,3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48,6</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 (дома-интернаты для престарелых и инвалидов)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21 5 01 00570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598 751,7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262 157,2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43,8</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21 5 01 00570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404 744,3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197 198,9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48,7</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21 5 01 00570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404 744,3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197 198,9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48,7</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21 5 01 00570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188 319,5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63 345,6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33,6</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21 5 01 00570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188 319,5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63 345,6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33,6</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21 5 01 00570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3 522,9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1 114,4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31,6</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21 5 01 00570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3 522,9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1 114,4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31,6</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бюджетные ассигнования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21 5 01 00570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2 165,0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498,3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Исполнение судебных актов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21 5 01 00570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830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338,1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147,4</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Уплата налогов, сборов и иных платежей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21 5 01 00570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850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1 826,9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498,3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27,3</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Расходы на обеспечение деятельности (оказание услуг) государственных учреждений (учреждения социального обслуживания населения)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21 5 01 00580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637 279,9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316 729,4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49,7</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21 5 01 00580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313 864,2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158 516,0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50,5</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21 5 01 00580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313 864,2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158 516,0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50,5</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21 5 01 00580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39 740,2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18 449,5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46,4</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21 5 01 00580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39 740,2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18 449,5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46,4</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21 5 01 00580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280 463,6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138 276,7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49,3</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21 5 01 00580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280 463,6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138 276,7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49,3</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бюджетные ассигнования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21 5 01 00580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3 211,9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971,3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30,2</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Исполнение судебных актов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21 5 01 00580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830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1 387,5</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Уплата налогов, сборов и иных платежей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21 5 01 00580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850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3 141,9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948,9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30,9</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«Обеспечение реализации подпрограммы»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21 5 02 00000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29 978,1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20 270,0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67,6</w:t>
            </w:r>
          </w:p>
        </w:tc>
      </w:tr>
      <w:tr w:rsidR="00674FF8" w:rsidRPr="00384343" w:rsidTr="00674FF8">
        <w:trPr>
          <w:trHeight w:val="15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21 5 02 80500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26 700,0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18 560,0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69,5</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21 5 02 80500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21 040,0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13 200,0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62,7</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21 5 02 80500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21 040,0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13 200,0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62,7</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21 5 02 80500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5 660,0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5 360,0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94,7</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21 5 02 80500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5 660,0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5 360,0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94,7</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Меры социальной поддержки по оплате жилых помещений и коммунальных услуг отдельных категорий граждан, проживающих на территории Магаданской области (Закон Магаданской области от 28 декабря 2004 года № 528-ОЗ)</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21 5 02 80510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3 278,1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1 650,4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50,3</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21 5 02 80510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1 856,6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962,8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51,9</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казенных учреждений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21 5 02 80510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1 856,6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962,8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51,9</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21 5 02 80510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1 421,5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687,6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48,4</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21 5 02 80510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1 421,5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687,6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48,4</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населения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2 277 136,4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1 027 917,1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45,1</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«Развитие здравоохранения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1 135 668,2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562 984,9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49,6</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«Кадровое обеспечение системы здравоохранения»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01 7 00 00000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13 470,1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1 885,8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«Государственная поддержка отдельных категорий медицинских работников»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01 7 03 00000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13 470,1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1 885,8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14,0</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Ипотечное кредитование молодых медицинских работников государственных учреждений, подведомственных министерству здравоохранения и демографической политики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01 7 03 14360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13 470,1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1 885,8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01 7 03 14360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13 470,1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1 885,8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01 7 03 14360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13 470,1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1 885,8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«Создание условий для реализации государственной программы»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1 122 198,1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561 099,1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1 122 198,1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561 099,1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Межбюджетные трансферты бюджету Федерального фонда обязательного медицинского страхования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76010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1 122 198,1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561 099,1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76010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1 122 198,1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561 099,1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Г 03 76010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1 122 198,1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561 099,1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«Развитие образования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624,0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238,5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38,2</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«Управление развитием отрасли образования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624,0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238,5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38,2</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624,0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238,5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38,2</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обеспечение деятельности государственных учреждений (детские дома)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00450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624,0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238,5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38,2</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00450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624,0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238,5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38,2</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01 00450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624,0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238,5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38,2</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«Молодежь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2 350,0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«Реализация основных направлений государственной молодежной политики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03 1 00 00000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2 350,0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«Поддержка молодых граждан в сфере образования и науки»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03 1 03 00000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2 350,0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Мероприятие «Предоставление социальных выплат молодым учителям»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03 1 03 11240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2 350,0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03 1 03 11240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2 350,0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03 1 03 11240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2 350,0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Государственная программа Магаданской области «Социально-экономическое и культурное развитие коренных малочисленных народов Севера, проживающих на территории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5 986,2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1 919,5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32,1</w:t>
            </w:r>
          </w:p>
        </w:tc>
      </w:tr>
      <w:tr w:rsidR="00674FF8" w:rsidRPr="00384343" w:rsidTr="00674FF8">
        <w:trPr>
          <w:trHeight w:val="15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«Поддержка предприятий и организаций, занимающихся традиционной хозяйственной деятельностью, сохранением среды обитания, культурного наследия, этнических языков, духовных традиций и культуры коренных малочисленных народов Севера»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12 0 01 00000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4 186,1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1 223,1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29,2</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социальных выплат оленеводам, работающим в оленеводческих хозяйствах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12 0 01 15070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24,3</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12 0 01 15070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24,3</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12 0 01 15070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24,3</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социальных выплат оленеводам, работающим в оленеводческих хозяйствах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0 01 R5151</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4 066,1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1 194,0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29,4</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0 01 R5151</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4 066,1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1 194,0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29,4</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0 01 R5151</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4 066,1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1 194,0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29,4</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«Мероприятия по поддержке коренных малочисленных народов Севера»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12 0 05 00000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1 800,1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696,4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38,7</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Возмещение расходов по зубопротезированию гражданам, относящимся к коренным малочисленным народам Севера и проживающим на территории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12 0 05 15030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17,6</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12 0 05 15030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17,6</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12 0 05 15030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17,6</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Возмещение расходов по зубопротезированию гражданам, относящимся к коренным малочисленным народам Севера и проживающим на территории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0 05 R5152</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1 720,1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682,3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39,7</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0 05 R5152</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1 720,1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682,3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39,7</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0 05 R5152</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1 720,1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682,3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39,7</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«Обеспечение качественными жилищно-коммунальными услугами и комфортными условиями проживания населения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2 504,4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«Создание условий для реализации государственной программы»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13 2 00 00000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2 504,4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«Обеспечение реализации подпрограммы»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13 2 02 00000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2 504,4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Реализация направления расходов по предоставлению жилищных субсидий лицам, работающим в организациях, финансируемых из областного бюджета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13 2 02 80610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2 504,4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13 2 02 80610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2 504,4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13 2 02 80610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2 504,4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«Трудовые ресурсы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91 429,2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58 809,8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64,3</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«Содействие занятости населения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19 1 00 00000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91 429,2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58 809,8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64,3</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«Социальные выплаты безработным гражданам»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19 1 02 00000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91 429,2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58 809,8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64,3</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Оплата услуг почтовой связи и банковских услуг за осуществление социальных выплат безработным гражданам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19 1 02 13800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389,9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179,2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19 1 02 13800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389,9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179,2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19 1 02 13800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389,9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179,2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46,0</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Социальные выплаты безработным гражданам в соответствии с Законом Российской Федерации от 19 апреля 1991 года № 1032-1 «О занятости населения в Российской Федерации»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19 1 02 52900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91 039,3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58 630,6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64,4</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19 1 02 52900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452,9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211,4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46,7</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19 1 02 52900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452,9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211,4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46,7</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19 1 02 52900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90 586,4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58 419,2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64,5</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19 1 02 52900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85 945,5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57 777,8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68,0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Стипендии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19 1 02 52900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4 640,9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641,4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1 258,8</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«Развитие социальной защиты населения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991 125,9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389 141,6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39,3</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«Обеспечение мер социальной поддержки отдельных категорий граждан»</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991 125,9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389 139,2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39,3</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«Оказание поддержки малообеспеченных граждан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181 718,6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43 952,9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24,2</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социальная помощь в Магаданской области (Закон Магаданской области от 12 марта 2003 года № 320-ОЗ)</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21 4 01 80130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109 305,3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16 022,3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14,7</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21 4 01 80130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2 897,7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358,6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12,4</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21 4 01 80130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2 897,7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358,6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12,4</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21 4 01 80130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106 407,6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15 663,7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14,7</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21 4 01 80130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106 407,6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15 663,7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14,7</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Выплаты субсидий на оплату жилого помещения и коммунальных услуг (постановление администрации Магаданской области от 17 января 2008 года № 9-па)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21 4 01 80220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72 413,3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27 930,6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38,6</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21 4 01 80220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2 245,3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710,5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31,6</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21 4 01 80220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2 245,3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710,5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31,6</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21 4 01 80220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70 168,0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27 220,1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38,8</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21 4 01 80220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70 168,0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27 220,1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38,8</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«Социальная поддержка пенсионеров, инвалидов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21 4 02 00000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597 668,5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260 089,7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43,5</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Меры социальной поддержки граждан, которым присвоен статус детей Великой Отечественной войны, приобретение (изготовление) бланков удостоверений «Дети войны» (Закон Магаданской области от 16 июня 2015 года № 1915-ОЗ)</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21 4 02 10670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16 175,2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11 290,0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69,8</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21 4 02 10670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1 760,2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95,5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5,4</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21 4 02 10670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1 760,2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95,5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5,4</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21 4 02 10670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14 415,0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11 194,5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77,7</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21 4 02 10670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1 440,0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340,5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777,4</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21 4 02 10670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12 975,0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86,3</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21 4 02 51350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1 364,7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1 364,7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21 4 02 51350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1 364,7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1 364,7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21 4 02 51350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1 364,7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1 364,7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21 4 02 51370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1 014,5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373,1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36,8</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21 4 02 51370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37,2</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21 4 02 51370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37,2</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21 4 02 51370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999,3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367,5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36,8</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21 4 02 51370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999,3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367,5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36,8</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21 4 02 51760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2 082,5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2 082,5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21 4 02 51760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2 082,5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2 082,5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21 4 02 51760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2 082,5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2 082,5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18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«Об иммунопрофилактике инфекционных болезней»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21 4 02 52400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21 4 02 52400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21 4 02 52400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21 4 02 52400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21 4 02 52400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0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21 4 02 52800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21 4 02 52800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21 4 02 52800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Дополнительные меры социальной поддержки граждан, принимавших участие в ликвидации последствий катастрофы на Чернобыльской АЭС (Закон Магаданской области от 11 марта 2013 года № 1580-ОЗ)</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21 4 02 80030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975,3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498,7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51,1</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21 4 02 80030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27,4</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21 4 02 80030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27,4</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21 4 02 80030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943,6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490,0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51,9</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21 4 02 80030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943,6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490,0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51,9</w:t>
            </w:r>
          </w:p>
        </w:tc>
      </w:tr>
      <w:tr w:rsidR="00674FF8" w:rsidRPr="00384343" w:rsidTr="00674FF8">
        <w:trPr>
          <w:trHeight w:val="15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Компенсация расходов по оплате взносов на капитальный ремонт общего имущества в многоквартирном доме отдельным категориям граждан, проживающим на территории Магаданской области (Закон Магаданской области от 25 декабря 2015 года № 1980-ОЗ)</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21 4 02 80040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403,0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10,3</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21 4 02 80040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8,3</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21 4 02 80040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8,3</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21 4 02 80040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384,5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39,8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10,4</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21 4 02 80040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384,5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39,8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10,4</w:t>
            </w:r>
          </w:p>
        </w:tc>
      </w:tr>
      <w:tr w:rsidR="00674FF8" w:rsidRPr="00384343" w:rsidTr="00674FF8">
        <w:trPr>
          <w:trHeight w:val="18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Меры социальной поддержки отдельных категорий лиц, удостоенных почетного звания «Ветеран труда Магаданской области», приобретение (изготовление) бланков удостоверений и нагрудных знаков «Ветеран труда Магаданской области» (Закон Магаданской области от 12 января 2004 года № 412-ОЗ)</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21 4 02 80050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32 993,1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17 278,5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52,4</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21 4 02 80050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2 246,6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320,4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14,3</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21 4 02 80050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2 246,6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320,4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14,3</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21 4 02 80050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30 746,5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16 958,0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55,2</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21 4 02 80050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30 746,5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16 958,0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55,2</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Меры социальной поддержки неработающих старожилов Магаданской области, получающих страховую пенсию по старости (инвалидности) (Закон Магаданской области от 06 декабря 2004 года № 499-ОЗ)</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21 4 02 80070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129 906,0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59 587,4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45,9</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21 4 02 80070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4 028,1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1 377,0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34,2</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21 4 02 80070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4 028,1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1 377,0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34,2</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21 4 02 80070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125 877,9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58 210,4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46,2</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21 4 02 80070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125 877,9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58 210,4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46,2</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Дополнительные меры социальной поддержки отдельных категорий граждан, проживающих на территории Магаданской области (Закон Магаданской области от 10 марта 2010 года № 1240-ОЗ)</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21 4 02 80120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4 052,7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1 538,9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38,0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21 4 02 80120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129,3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43,9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33,9</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21 4 02 80120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129,3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43,9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33,9</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21 4 02 80120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3 923,4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1 495,1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38,1</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21 4 02 80120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3 923,4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1 495,1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38,1</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Меры социальной поддержки ветеранов труда, проживающих на территории Магаданской области (Закон Магаданской области от 06 декабря 2004 года № 498-ОЗ)</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21 4 02 80240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379 793,5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155 900,6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21 4 02 80240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10 631,8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3 419,0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32,2</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21 4 02 80240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10 631,8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3 419,0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32,2</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21 4 02 80240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369 161,7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152 481,6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41,3</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21 4 02 80240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369 161,7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152 481,6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41,3</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Меры социальной поддержки тружеников тыла, проживающих на территории Магаданской области (Закон Магаданской области от 06 декабря 2004 года № 502-ОЗ)</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21 4 02 80250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1 947,6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618,2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31,7</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21 4 02 80250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28,8</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21 4 02 80250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28,8</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21 4 02 80250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1 881,4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599,1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31,8</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21 4 02 80250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1 881,4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599,1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31,8</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Меры социальной поддержки реабилитированных лиц и лиц, признанных пострадавшими от политических репрессий, проживающих на территории Магаданской области (Закон Магаданской области от 28 декабря 2004 года № 519-ОЗ)</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21 4 02 80260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22 844,2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8 625,0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37,8</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21 4 02 80260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468,9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181,9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38,8</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21 4 02 80260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468,9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181,9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38,8</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21 4 02 80260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22 375,3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8 443,1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37,7</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21 4 02 80260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22 375,3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8 443,1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37,7</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Дополнительные меры социальной поддержки неработающих инвалидов, являющихся получателями социальной пенсии, проживающих на территории Магаданской области (Закон Магаданской области от 01 ноября 2013 года № 1658-ОЗ)</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21 4 02 80330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2 828,8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339,7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21 4 02 80330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21 4 02 80330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21 4 02 80330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2 800,0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334,8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21 4 02 80330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2 800,0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334,8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w:t>
            </w:r>
          </w:p>
        </w:tc>
      </w:tr>
      <w:tr w:rsidR="00674FF8" w:rsidRPr="00384343" w:rsidTr="00674FF8">
        <w:trPr>
          <w:trHeight w:val="15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Ежемесячные выплаты отдельным категориям граждан из числа участников Великой Отечественной войны и жителей блокадного Ленинграда, проживающих в Магаданской области (Закон Магаданской области от 27 декабря 2014 года № 1831-ОЗ)</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21 4 02 80450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1 137,4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474,7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41,7</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21 4 02 80450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43,7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25,7</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21 4 02 80450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43,7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25,7</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21 4 02 80450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1 093,7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463,5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42,4</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21 4 02 80450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1 093,7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463,5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42,4</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Компенсация отдельным категориям граждан оплаты взноса на капитальный ремонт общего имущества в многоквартирном доме</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02 R4620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76,3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63,2</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02 R4620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02 R4620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02 R4620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98,8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74,6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75,5</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02 R4620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98,8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74,6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75,5</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«Социальная поддержка отдельных категорий граждан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21 4 04 00000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211 738,8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85 096,6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40,2</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отдельным категориям граждан, проживающим на территории Магаданской области, льгот в сфере нотариата в виде компенсации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21 4 04 13550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43,6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40,8</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21 4 04 13550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21 4 04 13550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21 4 04 13550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42,5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41,9</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21 4 04 13550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42,5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41,9</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21 4 04 52200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9 095,5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8 974,5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98,7</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21 4 04 52200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136,4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128,9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94,5</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21 4 04 52200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136,4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128,9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94,5</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21 4 04 52200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8 959,1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8 845,6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98,7</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21 4 04 52200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8 959,1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8 845,6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98,7</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Оплата жилищно-коммунальных услуг отдельным категориям граждан</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21 4 04 52500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68 521,2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36 343,0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53,0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21 4 04 52500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1 027,8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545,2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53,0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21 4 04 52500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1 027,8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545,2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53,0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21 4 04 52500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67 493,4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35 797,7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53,0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21 4 04 52500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67 493,4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35 797,7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53,0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Меры социальной поддержки лиц, имеющих звание «Почетный донор Магаданской области» (Закон Магаданской области от 27 декабря 2013 года № 1692-ОЗ)</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21 4 04 80090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11 818,0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5 801,7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49,1</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21 4 04 80090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366,5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103,1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28,1</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21 4 04 80090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366,5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103,1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28,1</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21 4 04 80090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11 451,5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5 698,6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49,8</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21 4 04 80090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11 451,5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5 698,6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49,8</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Меры социальной поддержки лиц, удостоенных звания «Почетный гражданин Магаданской области» (Закон Магаданской области от 10 июня 2003 года № 360-ОЗ)</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21 4 04 80100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23,3</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21 4 04 80100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23,3</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21 4 04 80100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23,3</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Материальная помощь гражданам, обратившимся на личный прием в Правительство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21 4 04 80170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3 561,7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893,8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25,1</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21 4 04 80170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3 561,7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893,8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25,1</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21 4 04 80170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3 561,7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893,8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25,1</w:t>
            </w:r>
          </w:p>
        </w:tc>
      </w:tr>
      <w:tr w:rsidR="00674FF8" w:rsidRPr="00384343" w:rsidTr="00674FF8">
        <w:trPr>
          <w:trHeight w:val="15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Пособия специалистам, работающим в областных государственных или муниципальных учреждениях и организациях, удаленных от административного центра Магаданской области (Закон Магаданской области от 08 декабря 2010 года № 1334-ОЗ)</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21 4 04 80180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15 640,0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3 869,8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24,7</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21 4 04 80180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69,8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29,1</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21 4 04 80180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69,8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29,1</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21 4 04 80180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15 400,0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3 800,0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24,7</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21 4 04 80180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15 400,0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3 800,0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24,7</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Меры социальной поддержки молодых специалистов Магаданской области (Закон Магаданской области от 09 ноября 2007 года № 909-ОЗ)</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21 4 04 80210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5 588,0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713,6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12,8</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21 4 04 80210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88,0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15,5</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21 4 04 80210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88,0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15,5</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21 4 04 80210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5 500,0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12,7</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Публичные нормативные социальные выплаты гражданам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21 4 04 80210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5 500,0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12,7</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Возмещение стоимости гарантированного перечня услуг и социальные пособия на погребение за счет средств бюджета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21 4 04 80270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4 448,8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1 234,4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27,7</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21 4 04 80270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19,4</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21 4 04 80270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19,4</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21 4 04 80270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1 158,0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116,0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21 4 04 80270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1 158,0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116,0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бюджетные ассигнования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21 4 04 80270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3 273,0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1 114,9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34,1</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21 4 04 80270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3 273,0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1 114,9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34,1</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Компенсация стоимости проезда к месту специализированного лечения и получения медико-социальной помощи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21 4 04 80280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8 360,8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2 493,3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29,8</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21 4 04 80280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183,2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19,1</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21 4 04 80280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183,2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19,1</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21 4 04 80280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8 177,6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2 458,3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30,1</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21 4 04 80280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8 177,6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2 458,3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30,1</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Меры социальной поддержки по обеспечению протезно-ортопедическими изделиями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21 4 04 80290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21 4 04 80290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21 4 04 80290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5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Обеспечение равной доступности услуг общественного транспорта на территории Магаданской области для отдельных категорий граждан, оказание мер социальной поддержки которым относится к ведению Российской Федерации и субъектов Российской Федерации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21 4 04 80340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84 330,1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24 684,8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29,3</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бюджетные ассигнования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21 4 04 80340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84 330,1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24 684,8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29,3</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21 4 04 80340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84 330,1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24 684,8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29,3</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«Обеспечение доступным и комфортным жильем жителей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47 448,5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14 822,9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31,2</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«Оказание поддержки в обеспечении жильем молодых семей»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22 3 00 00000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24 177,8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7 689,6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31,8</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Основное мероприятие «Оказание государственной поддержки по обеспечению жильем населения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22 3 01 00000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24 177,8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7 689,6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31,8</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Дополнительная социальная выплата молодым семьям при рождении (усыновлении) каждого ребенка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22 3 01 73070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4 952,5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Межбюджетные трансферты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22 3 01 73070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4 952,5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22 3 01 73070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4 952,5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Реализация мероприятий по обеспечению жильем молодых семей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 3 01 R4970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19 225,3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7 689,6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Межбюджетные трансферты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 3 01 R4970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19 225,3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7 689,6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 3 01 R4970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19 225,3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7 689,6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40,0</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«Оказание государственной поддержки в обеспечении жильем молодых семей – участников подпрограммы «Обеспечение жильем молодых семей», возраст которых превышает 35 лет»</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22 4 00 00000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5 852,8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«Оказание государственной поддержки по обеспечению жильем населения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22 4 01 00000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5 852,8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Осуществление социальных выплат молодым семьям в виде предоставления субсидий городским округам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22 4 01 76030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5 852,8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Межбюджетные трансферты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22 4 01 76030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5 852,8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22 4 01 76030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5 852,8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«Оказание поддержки в обеспечении жильем молодых ученых»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22 5 00 00000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4 177,4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«Оказание государственной поддержки по обеспечению жильем населения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22 5 01 00000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4 177,4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социальных выплат молодым ученым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22 5 01 76040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4 177,4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22 5 01 76040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4 177,4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22 5 01 76040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4 177,4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«Улучшение жилищных условий многодетных семей, воспитывающих четырех и более детей в возрасте до 18 лет, проживающих на территории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22 9 00 00000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13 240,5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7 133,3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53,9</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«Оказание государственной поддержки по обеспечению жильем населения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22 9 01 00000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13 240,5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7 133,3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53,9</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социальных выплат многодетным семьям, воспитывающим четырех и более детей до 18 лет, состоящим на учете нуждающихся в жилых помещениях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22 9 01 15920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13 240,5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7 133,3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53,9</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22 9 01 15920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13 240,5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7 133,3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53,9</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22 9 01 15920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13 240,5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7 133,3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53,9</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Охрана семьи и детства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1 476 481,6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584 512,2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39,6</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«Развитие образования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197 647,0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79 396,4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40,2</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«Обеспечение жилыми помещениями детей-сирот, детей, оставшихся без попечения родителей, лиц из числа детей-сирот, детей, оставшихся без попечения родителей,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02 7 00 00000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197 647,0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79 396,4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40,2</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Основное мероприятие «Реализация мероприятий по обеспечению благоустроенными жилыми помещениями детей-сирот, детей, оставшихся без попечения родителей, лиц из их числа»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02 7 01 00000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197 647,0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79 396,4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40,2</w:t>
            </w:r>
          </w:p>
        </w:tc>
      </w:tr>
      <w:tr w:rsidR="00674FF8" w:rsidRPr="00384343" w:rsidTr="00674FF8">
        <w:trPr>
          <w:trHeight w:val="18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Субвенции бюджетам городских округов для финансового обеспечения благоустроенными жилыми помещениями детей-сирот, детей, оставшихся без попечения родителей, лиц из числа детей-сирот, детей, оставшихся без попечения родителей, по договорам найма специализированных жилых помещений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02 7 01 74100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182 837,8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65 313,5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35,7</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Межбюджетные трансферты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02 7 01 74100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182 837,8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65 313,5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35,7</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Субвенции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02 7 01 74100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530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182 837,8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65 313,5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35,7</w:t>
            </w:r>
          </w:p>
        </w:tc>
      </w:tr>
      <w:tr w:rsidR="00674FF8" w:rsidRPr="00384343" w:rsidTr="00674FF8">
        <w:trPr>
          <w:trHeight w:val="24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Субвенции бюджетам городских округов на обеспечение осуществления государственных полномочий по предоставлению жилых помещений детям-сиротам и детям, оставшихся без попечения родителей, а также лиц из числа детей-сирот,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02 7 01 74180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1 188,5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462,2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38,9</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Межбюджетные трансферты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02 7 01 74180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1 188,5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462,2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38,9</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Субвенции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02 7 01 74180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530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1 188,5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462,2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38,9</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7 01 R0820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13 620,7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13 620,7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Межбюджетные трансферты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7 01 R0820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13 620,7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13 620,7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Субвенции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7 01 R0820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530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13 620,7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13 620,7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«Развитие социальной защиты населения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1 278 834,6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505 115,8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39,5</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«Обеспечение мер социальной поддержки отдельных категорий граждан»</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1 278 834,6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505 115,8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39,5</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«Социальная поддержка детей и семей с детьми, проживающих на территории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21 4 03 00000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738 820,2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316 887,0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42,9</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Выплаты пособий на ребенка (Закон Магаданской области от 30 декабря 2019 года № 2458-ОЗ)</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21 4 03 10690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146 730,1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50 684,2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34,5</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21 4 03 10690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1 339,3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21 4 03 10690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1 339,3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21 4 03 10690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145 390,8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50 675,7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34,9</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21 4 03 10690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145 390,8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50 675,7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34,9</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Выплата единовременного пособия при всех формах устройства детей, лишенных родительского попечения, в семью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21 4 03 52600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1 716,3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310,3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18,1</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21 4 03 52600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1 716,3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310,3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18,1</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Социальные выплаты гражданам, кроме публичных нормативных социальных выплат</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21 4 03 52600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1 716,3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310,3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18,1</w:t>
            </w:r>
          </w:p>
        </w:tc>
      </w:tr>
      <w:tr w:rsidR="00674FF8" w:rsidRPr="00384343" w:rsidTr="00674FF8">
        <w:trPr>
          <w:trHeight w:val="20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21 4 03 52700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3 449,3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661,5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19,2</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21 4 03 52700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3 449,3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660,4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19,1</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21 4 03 52700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3 449,3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660,4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19,1</w:t>
            </w:r>
          </w:p>
        </w:tc>
      </w:tr>
      <w:tr w:rsidR="00674FF8" w:rsidRPr="00384343" w:rsidTr="00674FF8">
        <w:trPr>
          <w:trHeight w:val="24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21 4 03 53800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80 797,9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34 929,5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43,2</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21 4 03 53800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85,0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26,3</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21 4 03 53800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85,0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26,3</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21 4 03 53800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80 712,9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34 907,1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43,2</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21 4 03 53800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80 712,9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34 907,1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43,2</w:t>
            </w:r>
          </w:p>
        </w:tc>
      </w:tr>
      <w:tr w:rsidR="00674FF8" w:rsidRPr="00384343" w:rsidTr="00674FF8">
        <w:trPr>
          <w:trHeight w:val="40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Осуществление переданных органам государственной власти субъектов Российской Федерации в соответствии с пунктом 3 статьи 25 Федерального закона от 24 июня 1999 года № 120-ФЗ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21 4 03 59400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148,6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21 4 03 59400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148,6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21 4 03 59400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148,6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Оказание дополнительной материальной поддержки женщинам из числа коренных малочисленных народов Севера в связи с беременностью и рождением ребенка (Закон Магаданской области от 10 ноября 2006 года № 759-ОЗ)</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21 4 03 80060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1 384,9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382,2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27,6</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21 4 03 80060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42,9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16,8</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21 4 03 80060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42,9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16,8</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21 4 03 80060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1 342,0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375,0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27,9</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21 4 03 80060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1 342,0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375,0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27,9</w:t>
            </w:r>
          </w:p>
        </w:tc>
      </w:tr>
      <w:tr w:rsidR="00674FF8" w:rsidRPr="00384343" w:rsidTr="00674FF8">
        <w:trPr>
          <w:trHeight w:val="18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Выплаты в связи с рождением и воспитанием ребенка гражданам, проживающим на территории Магаданской области и являющимся студентами профессиональных образовательных организаций или образовательных организаций высшего образования (Закон Магаданской области от 03 декабря 2005 года № 639-ОЗ)</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21 4 03 80080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1 863,9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707,9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38,0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21 4 03 80080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24,5</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21 4 03 80080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24,5</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21 4 03 80080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1 833,4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700,4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38,2</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21 4 03 80080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1 833,4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700,4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38,2</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Меры социальной поддержки многодетных семей (Закон Магаданской области от 28 декабря 2004 года № 523-ОЗ)</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21 4 03 80140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73 644,4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38 624,8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52,4</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21 4 03 80140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1 341,9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752,0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56,0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21 4 03 80140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1 341,9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752,0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56,0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21 4 03 80140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72 302,5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37 872,8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52,4</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21 4 03 80140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72 302,5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37 872,8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52,4</w:t>
            </w:r>
          </w:p>
        </w:tc>
      </w:tr>
      <w:tr w:rsidR="00674FF8" w:rsidRPr="00384343" w:rsidTr="00674FF8">
        <w:trPr>
          <w:trHeight w:val="49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Ежемесячная доплата к пенсии по случаю потери кормильца детям погибших при исполнении обязанностей военной службы (служебных обязанностей) военнослужащих и сотрудников органов внутренних дел, Государственной противопожарной службы, учреждений и органов уголовно-исполнительной системы, органов по контролю за оборотом наркотических средств и психотропных веществ, органов федеральной службы безопасности, расположенных на территории Магаданской области, а также детям работников добровольной пожарной охраны и добровольных пожарных, погибших при исполнении обязанностей добровольного пожарного, детям народных дружинников, погибших при исполнении обязанностей или умерших в связи с исполнением обязанностей народного дружинника (Закон Магаданской области от 27 мая 2002 года № 246-ОЗ)</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21 4 03 80150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1 197,9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149,5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12,5</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21 4 03 80150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13,1</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21 4 03 80150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13,1</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21 4 03 80150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1 179,1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147,0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12,5</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21 4 03 80150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1 179,1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147,0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12,5</w:t>
            </w:r>
          </w:p>
        </w:tc>
      </w:tr>
      <w:tr w:rsidR="00674FF8" w:rsidRPr="00384343" w:rsidTr="00674FF8">
        <w:trPr>
          <w:trHeight w:val="18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Единовременное материальное вознаграждение многодетным матерям, награжденным почетным знаком Магаданской области «Материнская слава» для награждения многодетных матерей, выплата единовременного материального вознаграждения (Закон Магаданской области от 13 марта 2008 года № 984-ОЗ)</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21 4 03 80160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245,2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21 4 03 80160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95,2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21 4 03 80160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95,2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21 4 03 80160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Публичные нормативные выплаты гражданам несоциального характера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21 4 03 80160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регионального материнского (семейного) капитала (Закон Магаданской области от 22 июля 2011 года № 1420-ОЗ)</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21 4 03 80190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94 265,9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24 778,9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26,3</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21 4 03 80190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21 4 03 80190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21 4 03 80190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94 165,9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24 778,9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26,3</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21 4 03 80190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94 165,9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24 778,9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26,3</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Ежемесячные выплаты на детей-инвалидов с особыми потребностями (Закон Магаданской области от 28 декабря 2011 года № 1461-ОЗ)</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21 4 03 80200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25 170,8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10 818,8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43,0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21 4 03 80200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398,8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185,5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46,5</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21 4 03 80200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398,8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185,5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46,5</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21 4 03 80200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24 772,0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10 633,3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42,9</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21 4 03 80200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24 772,0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10 633,3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42,9</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Выплаты ежемесячного и ежегодного пособия на ребенка (Закон Магаданской области от 06 декабря 2004 года № 500-ОЗ)</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21 4 03 80230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13 777,3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11 393,2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82,7</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21 4 03 80230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13 777,3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11 393,2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82,7</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21 4 03 80230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13 777,3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11 393,2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82,7</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Компенсации расходов по оплате проведения кадастровых работ в связи с бесплатным предоставлением в собственность граждан, имеющих трех и более детей, земельных участков на территории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21 4 03 80300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157,0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21 4 03 80300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21 4 03 80300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21 4 03 80300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154,5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21 4 03 80300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154,5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Единовременные выплаты семьям при рождении двух и более детей (Закон Магаданской области от 27 июля 2012 года № 1527-ОЗ)</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21 4 03 80310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725,9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273,0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37,6</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21 4 03 80310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18,6</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21 4 03 80310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18,6</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21 4 03 80310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710,0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38,0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21 4 03 80310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710,0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38,0</w:t>
            </w:r>
          </w:p>
        </w:tc>
      </w:tr>
      <w:tr w:rsidR="00674FF8" w:rsidRPr="00384343" w:rsidTr="00674FF8">
        <w:trPr>
          <w:trHeight w:val="27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по имеющим государственную аккредитацию образовательным программам за счет средств областного бюджета или бюджетов муниципальных образований Магаданской области (постановление Правительства Магаданской области от 12 сентября 2014 года № 749-пп)</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21 4 03 80350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297,7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67,1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22,5</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21 4 03 80350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25,4</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21 4 03 80350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25,4</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21 4 03 80350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293,0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65,9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22,5</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21 4 03 80350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293,0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65,9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22,5</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Единовременные денежные выплаты при усыновлении (удочерении) детей-сирот и детей, оставшихся без попечения родителей (Закон Магаданской области от 21 июня 2012 года № 1510-ОЗ)</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21 4 03 80360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3 403,6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305,0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21 4 03 80360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53,6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9,3</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21 4 03 80360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53,6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9,3</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21 4 03 80360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3 350,0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21 4 03 80360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3 350,0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9,0</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Социальная поддержка детей-сирот и детей, оставшихся без попечения родителей, а также лиц из числа детей-сирот и детей, оставшихся без попечения родителей, в Магаданской области (Закон Магаданской области от 30 декабря 2004 года № 541-ОЗ)</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21 4 03 80380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127 043,3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47 885,5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37,7</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21 4 03 80380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2 379,2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823,5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34,6</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21 4 03 80380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2 379,2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823,5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34,6</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21 4 03 80380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124 664,1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47 062,1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37,8</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21 4 03 80380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121 575,5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46 936,6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38,7</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21 4 03 80380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3 088,6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125,5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1 523,7</w:t>
            </w:r>
          </w:p>
        </w:tc>
      </w:tr>
      <w:tr w:rsidR="00674FF8" w:rsidRPr="00384343" w:rsidTr="00674FF8">
        <w:trPr>
          <w:trHeight w:val="15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Возмещение расходов на деятельность курсов по подготовке к поступлению в учреждения среднего и высшего профессионального образования Магаданской области, на обучение детей-сирот и детей, оставшихся без попечения родителей, и лиц из их числа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21 4 03 80400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38,1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21 4 03 80400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21 4 03 80400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21 4 03 80400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37,5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21 4 03 80400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37,5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Компенсация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21 4 03 80410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131 181,6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38 970,4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29,7</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21 4 03 80410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2 065,9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634,3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30,7</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21 4 03 80410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2 065,9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634,3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30,7</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21 4 03 80410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129 115,7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38 336,2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29,7</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21 4 03 80410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129 115,7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38 336,2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29,7</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Вознаграждение приемным родителям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21 4 03 80440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31 430,5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12 616,7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40,1</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21 4 03 80440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495,0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110,8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22,4</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21 4 03 80440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495,0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110,8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22,4</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21 4 03 80440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30 935,5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12 505,9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40,4</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21 4 03 80440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30 935,5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12 505,9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40,4</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Выплата единовременного материального вознаграждения «За верность родительскому долгу»</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21 4 03 80460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21 4 03 80460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Публичные нормативные выплаты гражданам несоциального характера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21 4 03 80460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«Социальная поддержка многодетных семей»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21 4 05 00000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2 438,4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многодетным семьям с восемью и более детьми социальной выплаты на приобретение автотранспорта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21 4 05 13560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2 438,4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21 4 05 13560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38,4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21 4 05 13560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38,4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21 4 05 13560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2 400,0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21 4 05 13560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2 400,0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«Отдельное мероприятия в рамках федерального проекта «Старшее поколение» национального проекта «Демография»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P1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537 576,0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188 228,8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35,0</w:t>
            </w:r>
          </w:p>
        </w:tc>
      </w:tr>
      <w:tr w:rsidR="00674FF8" w:rsidRPr="00384343" w:rsidTr="00674FF8">
        <w:trPr>
          <w:trHeight w:val="15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P1 50780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88 361,6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11 828,3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13,4</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P1 50780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88 361,6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11 828,3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13,4</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P1 50780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88 361,6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11 828,3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13,4</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P1 50840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184 377,3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104 712,0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56,8</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P1 50840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3 245,9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1 404,5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43,3</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P1 50840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3 245,9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1 404,5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43,3</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P1 50840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181 131,4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103 307,5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57,0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P1 50840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181 131,4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103 307,5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57,0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Осуществление ежемесячной выплаты в связи с рождением (усыновлением) первого ребенка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P1 55730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264 837,1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71 688,5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27,1</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P1 55730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264 837,1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71 688,5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27,1</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Публичные нормативные социальные выплаты гражданам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P1 55730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264 837,1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71 688,5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27,1</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Другие вопросы в области социальной политики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442 842,7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150 516,2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34,0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«Развитие здравоохранения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154 400,0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72 363,4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46,9</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«Профилактика заболеваний и формирование здорового образа жизни. Развитие первичной медико-санитарной помощи»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01 1 00 00000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154 400,0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72 363,4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46,9</w:t>
            </w:r>
          </w:p>
        </w:tc>
      </w:tr>
      <w:tr w:rsidR="00674FF8" w:rsidRPr="00384343" w:rsidTr="00674FF8">
        <w:trPr>
          <w:trHeight w:val="15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«Совершенствование механизмов обеспечения населения лекарственными препаратами, медицинскими изделиями, специализированными продуктами лечебного питания для детей-инвалидов в амбулаторных условиях»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01 1 05 00000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154 400,0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72 363,4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46,9</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Обеспечение населения лекарственными препаратами, медицинскими изделиями, специализированными продуктами лечебного питания для детей в амбулаторных условиях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01 1 05 14050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154 400,0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72 363,4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46,9</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01 1 05 14050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154 400,0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72 363,4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46,9</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01 1 05 14050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154 400,0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72 363,4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46,9</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«Развитие образования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41 052,0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17 430,3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42,5</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«Управление развитием отрасли образования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41 052,0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17 430,3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42,5</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«Обеспечение реализации подпрограммы»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02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41 052,0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17 430,3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42,5</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02 74090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41 052,0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17 430,3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42,5</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Межбюджетные трансферты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02 74090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41 052,0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17 430,3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42,5</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Субвенции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 Б 02 74090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530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41 052,0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17 430,3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42,5</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«Обеспечение безопасности, профилактика правонарушений и противодействие незаконному обороту наркотических средств в Магаданской области» на 2018-2024 годы»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191,3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186,1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97,3</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«Профилактика правонарушений и обеспечение общественной безопасности в Магаданской области» на 2018-2024 годы»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06 1 00 00000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191,3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186,1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97,3</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«Профилактика безнадзорности и правонарушений несовершеннолетних»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06 1 02 00000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Повышение квалификации и стажировка специалистов государственных учреждений социального обслуживания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06 1 02 10890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06 1 02 10890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06 1 02 10890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Основное мероприятие «Противодействие терроризму и незаконной миграции»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06 1 04 00000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186,1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124,0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Выплаты гражданам за сданное незаконно хранящееся оружие и боеприпасы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06 1 04 10940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186,1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124,0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06 1 04 10940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48,7</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06 1 04 10940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48,7</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06 1 04 10940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145,7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184,0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126,3</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06 1 04 10940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145,7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184,0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126,3</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«Защита населения и территории от чрезвычайных ситуаций и обеспечение пожарной безопасности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7 476,2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790,1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10,6</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«Пожарная безопасность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07 2 00 00000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7 476,2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790,1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10,6</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«Обеспечение пожарной безопасности в органах исполнительной власти Магаданской области и подведомственных им учреждениях»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07 2 02 00000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7 476,2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790,1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10,6</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Проектирование и монтаж автоматических систем противопожарной защиты и видеонаблюдения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07 2 02 10200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1 932,8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07 2 02 10200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1 557,2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07 2 02 10200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1 557,2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07 2 02 10200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375,6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07 2 02 10200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375,6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Приобретение и обслуживание первичных средств пожаротушения, средств индивидуальной защиты, наглядной агитации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07 2 02 10210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1 478,7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56,5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3,8</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07 2 02 10210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1 162,2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47,9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07 2 02 10210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1 162,2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47,9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07 2 02 10210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316,5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07 2 02 10210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316,5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Прочие мероприятия в сфере пожарной безопасности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07 2 02 10230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4 064,7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733,7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18,1</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07 2 02 10230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2 642,1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478,3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18,1</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07 2 02 10230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2 642,1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478,3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18,1</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07 2 02 10230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1 422,6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255,4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17,9</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07 2 02 10230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1 264,5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255,4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20,2</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07 2 02 10230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158,1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161,5</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«Формирование доступной среды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23 286,4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3 023,2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«Информационно-методические и общественно-просветительские мероприятия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18 0 03 00000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Информационные и просветительские мероприятия для населения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18 0 03 13590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18 0 03 13590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18 0 03 13590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«Совершенствование доступности объектов и реабилитационных услуг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18 1 00 00000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16 363,7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899,4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5,5</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«Нормативно-правовая и организационная основа создания доступной среды жизнедеятельности инвалидов»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18 1 01 00000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5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Мероприятие «Изучение мнения инвалидов и других маломобильных групп населения о доступности приоритетных объектов и услуг в приоритетных сферах жизнедеятельности, отношения жителей Магаданской области к проблемам инвалидов»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18 1 01 13270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18 1 01 13270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18 1 01 13270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«Совершенствование доступности объектов и качества реабилитационных услуг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18 1 02 00000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10 784,4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627,3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5,8</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Мероприятие «Адаптация учреждений социальной поддержки, социального обслуживания, занятости населения для доступности инвалидам и маломобильным группам населения»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18 1 02 13440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3 396,0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18 1 02 13440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1 296,0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18 1 02 13440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1 296,0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18 1 02 13440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2 100,0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18 1 02 13440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2 100,0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Мероприятие «Дополнительные мероприятия по повышению доступности и качества реабилитационных услуг»</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18 1 02 13570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7 388,4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622,3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8,4</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18 1 02 13570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70,4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23,7</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18 1 02 13570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70,4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23,7</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18 1 02 13570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7 318,0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605,7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8,3</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18 1 02 13570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7 318,0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605,7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8,3</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«Информационно-методические и общественно-просветительские мероприятия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18 1 03 00000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Мероприятие «Информационные и просветительские мероприятия для населения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18 1 03 13590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18 1 03 13590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18 1 03 13590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«Дополнительные мероприятия выполнения комплекса мер по активной поддержке родителей, воспитывающих детей-инвалидов и детей с ограниченными возможностями здоровья»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18 1 04 00000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4 829,3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272,0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5,6</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Мероприятие «Обеспечение работы служб очной и дистантной психологической помощи семьям, воспитывающим детей-инвалидов, детей с ограниченными возможностями здоровья»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18 1 04 16400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734,0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129,2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17,6</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18 1 04 16400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734,0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129,2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17,6</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18 1 04 16400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734,0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129,2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17,6</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Мероприятие «Организация и проведение оздоровительной смены для семей, воспитывающих детей-инвалидов, детей с ограниченными возможностями здоровья в оздоровительно-реабилитационном центре «Синегорье»»</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18 1 04 16600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891,6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18 1 04 16600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18 1 04 16600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18 1 04 16600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691,6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18 1 04 16600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691,6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Мероприятие «Разработка и реализация программ оказания комплексной помощи детям-инвалидам, детям с ограниченными возможностями здоровья, в том числе с ранним детским аутизмом, расстройствами аутистического спектра»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18 1 04 16700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1 443,3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18 1 04 16700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1 443,3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18 1 04 16700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1 443,3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Мероприятие «Организация деятельности пунктов проката реабилитационного, игрового, развивающего, другого оборудования»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18 1 04 16800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1 340,7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18 1 04 16800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1 340,7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18 1 04 16800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1 340,7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Мероприятие «Реализация социального проекта «Будем вместе» (семейный клуб для детей-инвалидов и их родителей)»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18 1 04 17200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18 1 04 17200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18 1 04 17200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Мероприятие «Организация деятельности творческой мастерской детей-инвалидов и их родителей»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18 1 04 18200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97,5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142,8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146,5</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18 1 04 18200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97,5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142,8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146,5</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18 1 04 18200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97,5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142,8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146,5</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Мероприятие «Организация семейных выездов в спортивно-оздоровительный комплекс «Снежный» в рамках программы выходного дня»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18 1 04 18300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166,0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18 1 04 18300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166,0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18 1 04 18300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166,0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Мероприятие «Проведение уроков творчества «Час чудес: Творим волшебство» для детей-инвалидов и их родителей»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18 1 04 18500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18 1 04 18500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18 1 04 18500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«Развитие системы комплексной реабилитации и абилитации инвалидов и детей-инвалидов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18 2 00 00000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6 870,2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2 123,8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30,9</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«Мероприятия по формированию условий для развития системы комплексной реабилитации и абилитации инвалидов, в том числе детей-инвалидов, а также ранней помощи»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18 2 04 00000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6 870,2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2 123,8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30,9</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Мероприятие «Дополнительные мероприятия по повышению доступности и качества реабилитационных услуг»</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18 2 04 13570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2 551,7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1 915,0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75,0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18 2 04 13570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251,7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71,7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28,5</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18 2 04 13570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251,7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71,7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28,5</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18 2 04 13570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2 300,0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1 843,3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80,1</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18 2 04 13570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2 300,0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1 843,3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80,1</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Мероприятия субъектов Российской Федерации в сфере реабилитации и абилитации инвалидов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2 04 R5140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4 318,5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208,8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4,8</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2 04 R5140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1 235,4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2 04 R5140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1 235,4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2 04 R5140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1 301,5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2 04 R5140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1 301,5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2 04 R5140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1 781,6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208,8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11,7</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2 04 R5140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1 642,0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12,7</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2 04 R5140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139,6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179,6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149,6</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«Трудовые ресурсы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1 200,0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«Содействие занятости населения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19 1 00 00000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1 200,0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«Социальные выплаты безработным гражданам»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19 1 02 00000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1 200,0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Социальные выплаты безработным гражданам в соответствии с Законом Российской Федерации от 19 апреля 1991 года № 1032-1 «О занятости населения в Российской Федерации»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19 1 02 52900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1 200,0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19 1 02 52900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1 200,0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19 1 02 52900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1 200,0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«Развитие социальной защиты населения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206 020,0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54 117,3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26,3</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«Старшее поколение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21 1 00 00000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21 706,8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4 757,9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21,9</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«Организационные вопросы»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21 1 01 00000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Организация социальной рекламы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21 1 01 13020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21 1 01 13020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21 1 01 13020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Проведение независимой оценки качества оказания социальных услуг</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21 1 01 13420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68,0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21 1 01 13420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68,0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21 1 01 13420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68,0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«Меры по укреплению здоровья и оптимизации среды жизнедеятельности пожилых людей»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21 1 02 00000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19 987,9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4 167,9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20,9</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Обеспечение бесплатными путевками на санаторно-курортное лечение в санаторные учреждения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21 1 02 13030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7 572,3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21 1 02 13030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7 572,3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21 1 02 13030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7 572,3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Компенсация расходов за оказанные бытовые услуги, ремонт бытовой техники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21 1 02 13040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2 321,1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1 165,2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50,2</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21 1 02 13040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71,1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42,4</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21 1 02 13040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71,1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42,4</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21 1 02 13040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2 250,0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1 135,1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50,4</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21 1 02 13040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2 250,0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1 135,1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50,4</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Обеспечение предметами бытовой техники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21 1 02 13050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312,5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76,7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24,5</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21 1 02 13050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16,6</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21 1 02 13050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16,6</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21 1 02 13050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162,5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51,8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31,9</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21 1 02 13050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162,5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51,8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31,9</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Оплата расходов по приобретению и установке индивидуальных приборов учета горячей и холодной воды собственникам жилых помещений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21 1 02 13060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180,2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11,5</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21 1 02 13060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21 1 02 13060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21 1 02 13060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170,4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12,2</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21 1 02 13060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170,4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12,2</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Организация единовременных денежных выплат отдельным категориям граждан в связи с празднованием Дня Победы в Великой Отечественной войне 1941-1945 годов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21 1 02 13070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1 480,0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1 706,3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115,3</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21 1 02 13070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56,0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6,9</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21 1 02 13070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56,0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6,9</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21 1 02 13070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1 424,0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1 702,5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119,6</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21 1 02 13070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1 424,0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1 702,5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119,6</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Оказание помощи в организации ремонтных работ в жилых помещениях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21 1 02 13080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1 016,0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163,2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16,1</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21 1 02 13080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22,5</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21 1 02 13080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22,5</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21 1 02 13080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159,6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21 1 02 13080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159,6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Оказание социальной помощи гражданам пожилого возраста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21 1 02 13090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1 365,0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102,6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7,5</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21 1 02 13090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21 1 02 13090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21 1 02 13090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908,3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21 1 02 13090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908,3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21 1 02 13090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431,7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89,4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20,7</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21 1 02 13090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431,7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89,4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20,7</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Организация приемных семей для пожилых людей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21 1 02 13100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5 740,8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933,1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16,3</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21 1 02 13100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933,1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31,1</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21 1 02 13100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933,1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31,1</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21 1 02 13100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2 740,8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21 1 02 13100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2 740,8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«Меры по совершенствованию коммуникационных связей и культурно-досуговой деятельности пожилых людей»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21 1 03 00000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1 518,9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580,1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38,2</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Организация бесплатной подписки на пятничный выпуск газеты «Магаданская правда»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21 1 03 13120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1 428,9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580,1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40,6</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21 1 03 13120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1 118,9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407,9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36,5</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21 1 03 13120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1 118,9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407,9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36,5</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21 1 03 13120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172,1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55,5</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21 1 03 13120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172,1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55,5</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Организация досуга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21 1 03 13130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21 1 03 13130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21 1 03 13130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«Кадровое обеспечение работы с пожилыми людьми»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21 1 04 00000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119,5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8,4</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Повышение квалификации специалистов, работающих с пожилыми гражданами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21 1 04 13140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99,5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21 1 04 13140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81,0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Расходы на выплаты персоналу государственных (муниципальных)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21 1 04 13140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81,0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21 1 04 13140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21 1 04 13140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Единовременные выплаты лицам, которым присвоены почетные звания (Закон Магаданской области от 3 марта 2016 года № 1996-ОЗ)</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21 1 04 80520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21 1 04 80520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Премии и гранты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21 1 04 80520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«Укрепление материально-технической базы учреждений социальной поддержки и социального обслуживания населения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21 2 00 00000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50 068,1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45,0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«Укрепление материально-технической базы учреждений социальной поддержки и социального обслуживания населения»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21 2 01 00000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50 068,1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45,0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Капитальный и текущий ремонты учреждений социальной поддержки и социального обслуживания населения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21 2 01 10680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50 068,1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45,0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21 2 01 10680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50 068,1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45,0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21 2 01 10680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50 068,1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45,0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«Содействие в социальной адаптации отдельных категорий граждан, проживающих на территории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21 3 00 00000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271,9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«Мероприятия по социализации отдельных категорий граждан»</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21 3 01 00000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271,9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Изучение опыта работы субъектов Российской Федерации, повышение квалификации специалистов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21 3 01 13190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21 3 01 13190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21 3 01 13190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Оказание натуральной и материальной помощи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21 3 01 13200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245,8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21 3 01 13200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245,8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21 3 01 13200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245,8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«Обеспечение мер социальной поддержки отдельных категорий граждан»</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4 889,6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1 676,3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34,3</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«Социальная поддержка отдельных категорий граждан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21 4 04 00000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3 889,6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1 676,3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43,1</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бесплатного горячего питания отдельным категориям граждан</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21 4 04 13450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3 889,6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1 676,3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43,1</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21 4 04 13450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3 889,6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1 676,3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43,1</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21 4 04 13450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3 889,6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1 676,3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43,1</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«Социальная поддержка многодетных семей»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21 4 05 00000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бюджетам городских округов на проведение кадастровых работ в отношении земельных участков, планируемых к выделению гражданам, имеющих трех и более детей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21 4 05 73450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Межбюджетные трансферты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21 4 05 73450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21 4 05 73450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«Создание условий для реализации государственной программы»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21 5 00 00000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129 083,6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47 638,0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36,9</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21 5 01 00000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124 893,3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46 464,5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37,2</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21 5 01 00110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94 606,8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40 296,4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42,6</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21 5 01 00110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94 602,6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40 296,4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42,6</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21 5 01 00110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94 602,6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40 296,4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42,6</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21 5 01 00110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21 5 01 00110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21 5 01 00190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4 840,5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934,6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19,3</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21 5 01 00190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1 312,4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44,7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3,4</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21 5 01 00190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1 312,4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44,7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3,4</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21 5 01 00190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3 495,7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885,8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25,3</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21 5 01 00190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3 495,7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885,8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25,3</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бюджетные ассигнования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21 5 01 00190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Исполнение судебных актов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21 5 01 00190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830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Уплата налогов, сборов и иных платежей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21 5 01 00190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850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22,4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 на мероприятия по развитию сети многофункциональных центров по предоставлению государственных и муниципальных услуг в режиме «Одного окна»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21 5 01 18700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21 5 01 18700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21 5 01 18700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21 5 01 74090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12 446,0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5 233,5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42,0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Межбюджетные трансферты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21 5 01 74090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12 446,0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5 233,5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42,0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Субвенции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21 5 01 74090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530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12 446,0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5 233,5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42,0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«Обеспечение реализации подпрограммы»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21 5 02 00000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4 190,3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1 173,5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28,0</w:t>
            </w:r>
          </w:p>
        </w:tc>
      </w:tr>
      <w:tr w:rsidR="00674FF8" w:rsidRPr="00384343" w:rsidTr="00674FF8">
        <w:trPr>
          <w:trHeight w:val="15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21 5 02 80500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2 120,0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691,2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32,6</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21 5 02 80500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2 120,0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691,2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32,6</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21 5 02 80500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2 120,0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691,2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32,6</w:t>
            </w:r>
          </w:p>
        </w:tc>
      </w:tr>
      <w:tr w:rsidR="00674FF8" w:rsidRPr="00384343" w:rsidTr="00674FF8">
        <w:trPr>
          <w:trHeight w:val="15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связанных с предоставлением социальных услуг</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21 5 02 80530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1 960,3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482,3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24,6</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бюджетные ассигнования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21 5 02 80530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1 960,3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482,3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24,6</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21 5 02 80530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1 960,3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482,3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24,6</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Выплата единовременного материального вознаграждения гражданам, награжденным знаком отличия Магаданской области «За заслуги перед Магаданской областью» (Закон Магаданской области от 26 апреля 2017 года № 2171-ОЗ)</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21 5 02 80550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21 5 02 80550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Премии и гранты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21 5 02 80550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«Развитие информационного общества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8 081,8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1 599,1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19,8</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«Информационный регион»</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27 1 00 00000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8 081,8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1 599,1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19,8</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«Общесистемные и обеспечивающие мероприятия»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27 1 03 00000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8 081,8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1 599,1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19,8</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Развитие информационной и телекоммуникационной инфраструктуры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27 1 03 10550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8 081,8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1 599,1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19,8</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27 1 03 10550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8 081,8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1 599,1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19,8</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27 1 03 10550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8 081,8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1 599,1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19,8</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«Патриотическое воспитание жителей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1 135,0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1 006,7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88,7</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Основное мероприятие «Гражданско-патриотическое воспитание жителей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35 0 02 00000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1 135,0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1 006,7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88,7</w:t>
            </w:r>
          </w:p>
        </w:tc>
      </w:tr>
      <w:tr w:rsidR="00674FF8" w:rsidRPr="00384343" w:rsidTr="00674FF8">
        <w:trPr>
          <w:trHeight w:val="29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Организация и проведение мероприятий в связи с памятными знаменательными датами истории России и Магаданской области, акции, фестивалей, творческих проектов, мероприятий, форумов, конкурсов, выставок, конференций, направленных на гражданско-патриотическое воспитание жителей Магаданской области, изготовление печатной продукции патриотической направленности, приобретение товаров для формирования подарочных наборов для отдельных категорий граждан к памятным датам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35 0 02 16140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1 006,7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100,7</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35 0 02 16140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Социальные выплаты гражданам, кроме публичных нормативных социальных выплат</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35 0 02 16140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Присуждение премии губернатора Магаданской области «Колымские родники»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35 0 02 16160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135,0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35 0 02 16160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135,0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Премии и гранты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06</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35 0 02 16160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135,0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ФИЗИЧЕСКАЯ КУЛЬТУРА И СПОРТ</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2 249 593,8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908 235,5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40,4</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Массовый спорт</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1 997 446,8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784 752,4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39,3</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«Развитие физической культуры и спорта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1 997 446,8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784 692,4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39,3</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«Развитие массовой физической культуры и спорта»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05 1 00 00000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12 082,4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2 849,3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23,6</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«Обеспечение, организация и проведение физкультурных и массовых спортивных мероприятий»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05 1 01 00000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12 082,4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2 849,3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23,6</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Международные, всероссийские и областные мероприятия по видам спорта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05 1 01 11810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11 082,4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2 799,3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25,3</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05 1 01 11810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4 515,3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865,1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19,2</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05 1 01 11810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4 515,3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865,1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19,2</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05 1 01 11810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6 567,1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1 934,3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29,5</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05 1 01 11810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6 567,1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1 934,3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29,5</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Мероприятия Всероссийского физкультурно-спортивного комплекса «Готов к труду и обороне» (ГТО)</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05 1 01 11870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05 1 01 11870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05 1 01 11870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«Обеспечение процесса физической подготовки и спорта»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05 2 00 00000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1 984 807,3</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781 830,1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39,4</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Основное мероприятие «Плавательный бассейн 25 х 8,5 м с озонированием (п. Ола, Ольского городского округа,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05 2 07 00000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28 882,7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32 870,4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113,8</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05 2 07 55050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10 858,0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10 190,8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93,9</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05 2 07 55050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10 858,0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10 190,8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93,9</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Бюджетные инвестиции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05 2 07 55050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10 858,0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10 190,8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93,9</w:t>
            </w:r>
          </w:p>
        </w:tc>
      </w:tr>
      <w:tr w:rsidR="00674FF8" w:rsidRPr="00384343" w:rsidTr="00674FF8">
        <w:trPr>
          <w:trHeight w:val="15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Выполнение работ по строительству физкультурно-оздоровительных объектов в рамках реализации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05 2 07 67060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18 024,7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9 000,0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49,9</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05 2 07 67060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18 024,7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9 000,0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49,9</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Бюджетные инвестиции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05 2 07 67060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18 024,7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9 000,0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49,9</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«Физкультурно-оздоровительный комплекс с плавательным бассейном с ванной 28 х 8,5 м (Магаданская область, г. Магадан, ул. Октябрьская)»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05 2 08 00000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141 752,0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35 482,7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25,0</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05 2 08 55050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141 752,0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35 482,7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Межбюджетные трансферты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05 2 08 55050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141 752,0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35 482,7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межбюджетные трансферты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05 2 08 55050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141 752,0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35 482,7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«Универсальный спортивно-оздоровительный комплекс «Президентский» в г. Магадане»</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05 2 09 00000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1 596 716,0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586 498,5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36,7</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Капитальные вложения в объекты государственной собственности субъектов Российской Федерации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 2 09 R1110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1 596 716,0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586 498,5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36,7</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 2 09 R1110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1 596 716,0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586 498,5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36,7</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Бюджетные инвестиции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 2 09 R1110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1 596 716,0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586 498,5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36,7</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«Отдельные мероприятия в рамках федерального проекта «Спорт - норма жизни» национального проекта «Демография»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 2 P5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217 456,6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116 678,7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53,7</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Реализация федеральной целевой программы «Развитие физической культуры и спорта в Российской Федерации на 2016 - 2020 годы»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 2 P5 54950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217 456,6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116 678,7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53,7</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Капитальные вложения в объекты государственной (муниципальной) собственности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 2 P5 54950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217 456,6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116 678,7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53,7</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Бюджетные инвестиции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 2 P5 54950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217 456,6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116 678,7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53,7</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«Развитие адаптивной физической культуры и адаптивного спорта»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05 7 00 00000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557,1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«Развитие физической культуры и спорта среди инвалидов, людей пожилого возраста»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05 7 01 00000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557,1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Всероссийские и областные мероприятия среди лиц с ограниченными возможностями здоровья и инвалидов, людей пожилого возраста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05 7 01 11860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557,1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2,3</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05 7 01 11860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8,9</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05 7 01 11860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100,7</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8,9</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05 7 01 11860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456,4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05 7 01 11860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456,4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0,9</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Спорт высших достижений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119 689,8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50 869,0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42,5</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«Развитие физической культуры и спорта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119 689,8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50 869,0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42,5</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«Развитие спорта высших достижений и подготовка спортивного резерва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05 4 00 00000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119 689,8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48 923,8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40,9</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«Мероприятия направленные на развитие системы подготовки спортивного резерва»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05 4 01 00000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113 931,2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41 672,6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36,6</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05 4 01 00590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70 189,9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29 702,9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42,3</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05 4 01 00590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70 189,9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29 702,9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42,3</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05 4 01 00590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70 189,9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29 702,9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42,3</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Повышение уровня профессиональной подготовки тренерских кадров для обеспечения подготовки спортивного резерва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05 4 01 11890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05 4 01 11890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05 4 01 11890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05 4 01 11890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169,4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05 4 01 11890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169,4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Оказание государственной (областной) поддержки участникам подпрограммы подготовки спортивного резерва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05 4 01 11910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704,2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864,7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122,8</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05 4 01 11910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704,2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864,7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122,8</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Премии и гранты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05 4 01 11910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704,2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864,7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122,8</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Материально-техническое обеспечение подготовки спортивного резерва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05 4 01 11920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33 737,2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9 651,2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28,6</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05 4 01 11920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13 812,8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4 019,7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29,1</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05 4 01 11920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13 812,8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4 019,7</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29,1</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05 4 01 11920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19 924,4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5 631,5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28,3</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05 4 01 11920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19 924,4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5 631,5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28,3</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некоммерческим организациям на реализацию мероприятий по развитию спорта высших достижений и подготовка спортивного резерва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05 4 01 11940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05 4 01 11940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05 4 01 11940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630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бюджетам городских округов на укрепление и развитие спортивной материально-технической базы зимних видов спорта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05 4 01 73170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8 799,9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1 453,8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16,5</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Межбюджетные трансферты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05 4 01 73170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8 799,9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1 453,8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16,5</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05 4 01 73170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8 799,9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1 453,8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16,5</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«Отдельные мероприятия в рамках федерального проекта «Спорт - норма жизни» национального проекта «Демография»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 4 P5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5 758,6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2 767,1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48,1</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 4 P5 50810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5 758,6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2 767,1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48,1</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Межбюджетные трансферты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 4 P5 50810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4 458,6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2 767,1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62,1</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 4 P5 50810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4 458,6</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2 767,1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62,1</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 4 P5 50810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1 300,0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 4 P5 50810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1 300,0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Другие вопросы в области физической культуры и спорта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132 457,2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72 614,1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54,8</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«Развитие физической культуры и спорта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132 457,2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72 464,1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54,7</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«Управление развитием отрасли физической культуры и спорта»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05 9 00 00000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132 457,2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72 464,1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54,7</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«Повышение эффективности управления развитием отрасли культуры и спорта»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05 9 01 00000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132 457,2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72 464,1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54,7</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по оплате труда работников государственных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05 9 01 00110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19 090,8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9 400,4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49,2</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05 9 01 00110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19 090,8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9 400,4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49,2</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05 9 01 00110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19 090,8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9 400,4</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49,2</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обеспечение функций государственных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05 9 01 00190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897,1</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293,0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32,7</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Закупка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05 9 01 00190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879,9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293,0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33,3</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закупки товаров, работ и услуг для обеспечения государственных (муниципальных) нужд</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05 9 01 00190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879,9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293,0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33,3</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бюджетные ассигнования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05 9 01 00190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Уплата налогов, сборов и иных платежей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05 9 01 00190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850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обеспечение деятельности (оказание услуг) государственных учреждений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05 9 01 00590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107 759,9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59 709,2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55,4</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05 9 01 00590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107 759,9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59 709,2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55,4</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05 9 01 00590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107 759,9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59 709,2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55,4</w:t>
            </w:r>
          </w:p>
        </w:tc>
      </w:tr>
      <w:tr w:rsidR="00674FF8" w:rsidRPr="00384343" w:rsidTr="00674FF8">
        <w:trPr>
          <w:trHeight w:val="18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Субвенции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 проживающих на территории Магаданской области (Закон Магаданской области от 28 декабря 2004 года № 528-ОЗ)</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05 9 01 74010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1 749,4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Межбюджетные трансферты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05 9 01 74010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1 749,4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Субвенции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05 9 01 74010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530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1 749,4</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15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05 9 01 80500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2 950,0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2 698,9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91,5</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05 9 01 80500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198,9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44,2</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05 9 01 80500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450,0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198,9</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44,2</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05 9 01 80500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2 500,0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2 500,0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05 9 01 80500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2 500,0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2 500,0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Единовременные выплаты лицам, которым присвоены почетные звания (Закон Магаданской области от 3 марта 2016 года № 1996-ОЗ)</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05 9 01 80520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Социальное обеспечение и иные выплаты населению</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05 9 01 80520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Премии и гранты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05 9 01 80520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СРЕДСТВА МАССОВОЙ ИНФОРМАЦИИ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196 870,8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101 116,6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51,4</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Периодическая печать и издательства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176 870,8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81 116,6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45,9</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«Развитие культуры и туризма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7 972,8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7 972,8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«Оказание государственных услуг в сфере культуры и отраслевого образования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7 972,8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7 972,8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7 972,8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7 972,8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15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04 5 01 80500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04 5 01 80500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04 5 01 80500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на финансовое обеспечение выполнения государственного задания, а также субсидий на иные цели государственным бюджетным 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04 5 01 98701</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5 272,8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5 272,8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04 5 01 98701</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5 272,8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5 272,8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04 5 01 98701</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5 272,8</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5 272,8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Освещение деятельности органов государственной власти Магаданской области в средствах массовой информации, печатных изданиях, в информационно-телекоммуникационной сети «Интернет»</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04 5 01 98702</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2 600,0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2 600,0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04 5 01 98702</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2 600,0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2 600,0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04 5 01 98702</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2 600,0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2 600,0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«Содействие развитию институтов гражданского общества, укреплению единства российской нации и гармонизации межнациональных отношений в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168 898,0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73 049,1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43,3</w:t>
            </w:r>
          </w:p>
        </w:tc>
      </w:tr>
      <w:tr w:rsidR="00674FF8" w:rsidRPr="00384343" w:rsidTr="00674FF8">
        <w:trPr>
          <w:trHeight w:val="13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«Обеспечение реализации государственной программы «Содействие развитию институтов гражданского общества, укреплению единства Российской нации и гармонизации межнациональных отношений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24 3 00 00000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168 898,0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73 049,1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43,3</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находящихся в их ведении государственными учреждениями»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24 3 01 00000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858,5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46,6</w:t>
            </w:r>
          </w:p>
        </w:tc>
      </w:tr>
      <w:tr w:rsidR="00674FF8" w:rsidRPr="00384343" w:rsidTr="00674FF8">
        <w:trPr>
          <w:trHeight w:val="15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24 3 01 80500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858,5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46,6</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24 3 01 80500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858,5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46,6</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24 3 01 80500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858,5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46,6</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«Поддержка средств массовой информации»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24 3 02 00000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168 039,5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55 281,5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32,9</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на финансовое обеспечение выполнения государственного задания, а также субсидий на иные цели государственным бюджетным 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24 3 02 98701</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41 339,5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16 681,5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40,4</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24 3 02 98701</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41 339,5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16 681,5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40,4</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24 3 02 98701</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41 339,5</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16 681,5</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40,4</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Освещение деятельности органов государственной власти Магаданской области в средствах массовой информации, печатных изданиях, в информационно-телекоммуникационной сети «Интернет»</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24 3 02 98702</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47 700,0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13 600,0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28,5</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24 3 02 98702</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47 700,0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13 600,0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28,5</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24 3 02 98702</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47 700,0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13 600,0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28,5</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на услуги по производству и размещению телевизионных программ в рамках реализации социально-культурного проекта «Колыма сегодня и завтра»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24 3 02 98703</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79 000,0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25 000,0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31,6</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24 3 02 98703</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79 000,0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25 000,0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31,6</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24 3 02 98703</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79 000,0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25 000,0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31,6</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Другие вопросы в области средств массовой информации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20 000,0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«Развитие культуры и туризма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20 000,0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«Оказание государственных услуг в сфере культуры и отраслевого образования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20 000,0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«Обеспечение выполнения функций государственными органами и находящимися в их ведении государственными учреждениями»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20 000,0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на услуги по производству и размещению телевизионных программ в рамках реализации социально-культурного проекта «Колыма сегодня и завтра»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04 5 01 98703</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20 000,0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Предоставление субсидий бюджетным, автономным учреждениям и иным некоммерческим организациям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04 5 01 98703</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20 000,0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Субсидии автономным учреждениям</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12</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04 5 01 98703</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20 000,0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100,0</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ОБСЛУЖИВАНИЕ ГОСУДАРСТВЕННОГО (МУНИЦИПАЛЬНОГО) ДОЛГА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847 005,9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275 008,6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32,5</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Обслуживание государственного (муниципального) внутреннего долга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847 005,9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275 008,6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32,5</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«Управление государственными финансами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847 005,9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275 008,6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32,5</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«Управление государственным долгом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16 4 00 00000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847 005,9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275 008,6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32,5</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Основное мероприятие «Привлечение, погашение кредитных средств и обслуживание государственных заимствований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16 4 01 00000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847 005,9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275 008,6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32,5</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Обслуживание государственного (муниципального) долга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16 4 01 18000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847 005,9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275 008,6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32,5</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Обслуживание государственного (муниципального) долга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16 4 01 18000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847 005,9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275 008,6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32,5</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Обслуживание государственного долга субъекта Российской Федерации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16 4 01 18000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720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847 005,9</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275 008,6</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32,5</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МЕЖБЮДЖЕТНЫЕ ТРАНСФЕРТЫ ОБЩЕГО ХАРАКТЕРА БЮДЖЕТАМ БЮДЖЕТНОЙ СИСТЕМЫ РОССИЙСКОЙ ФЕДЕРАЦИИ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3 229 219,2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1 744 119,3</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54,0</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Дотации на выравнивание бюджетной обеспеченности субъектов Российской Федерации и муниципальных образований</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2 767 500,0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1 433 674,2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51,8</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«Управление государственными финансами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2 767 500,0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1 433 674,2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51,8</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«Создание условий для эффективного выполнения полномочий органами местного самоуправления муниципальных образований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16 2 00 00000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2 767 500,0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1 433 674,2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51,8</w:t>
            </w:r>
          </w:p>
        </w:tc>
      </w:tr>
      <w:tr w:rsidR="00674FF8" w:rsidRPr="00384343" w:rsidTr="00674FF8">
        <w:trPr>
          <w:trHeight w:val="15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«Осуществление мер финансовой поддержки муниципальных образований области, направленных на обеспечение сбалансированности местных бюджетов и повышение уровня бюджетной обеспеченности муниципальных образований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16 2 01 00000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2 767 500,0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1 433 674,2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51,8</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Выравнивание бюджетной обеспеченности городских округов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16 2 01 71200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2 767 500,0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1 433 674,2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51,8</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Межбюджетные трансферты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16 2 01 71200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2 767 500,0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1 433 674,2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51,8</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Дотации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01</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16 2 01 71200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2 767 500,0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1 433 674,2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51,8</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дотации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450 000,0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309 831,0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68,9</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Государственная программа Магаданской области «Управление государственными финансами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400 000,0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176 948,8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44,2</w:t>
            </w:r>
          </w:p>
        </w:tc>
      </w:tr>
      <w:tr w:rsidR="00674FF8" w:rsidRPr="00384343" w:rsidTr="00674FF8">
        <w:trPr>
          <w:trHeight w:val="112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Подпрограмма «Создание условий для эффективного выполнения полномочий органами местного самоуправления муниципальных образований Магаданской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16 2 00 00000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400 000,0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176 948,8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44,2</w:t>
            </w:r>
          </w:p>
        </w:tc>
      </w:tr>
      <w:tr w:rsidR="00674FF8" w:rsidRPr="00384343" w:rsidTr="00674FF8">
        <w:trPr>
          <w:trHeight w:val="15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Основное мероприятие «Осуществление мер финансовой поддержки муниципальных образований области, направленных на обеспечение сбалансированности местных бюджетов и повышение уровня бюджетной обеспеченности муниципальных образований области»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16 2 01 00000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400 000,0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176 948,8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44,2</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Дотации на поддержку мер по обеспечению сбалансированности бюджетов городских округов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16 2 01 72100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400 000,0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176 948,8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44,2</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Межбюджетные трансферты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16 2 01 72100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400 000,0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176 948,8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44,2</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Дотации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16 2 01 72100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400 000,0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176 948,8</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44,2</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Прочие непрограммные мероприятия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132 882,2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265,8</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Межбюджетные трансферты, не включенные в программные мероприятия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Э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132 882,2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265,8</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lastRenderedPageBreak/>
              <w:t>Дотации на поддержку мер по обеспечению сбалансированности бюджетов городских округов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Э 00 72100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132 882,2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265,8</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Межбюджетные трансферты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Э 00 72100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132 882,2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265,8</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Дотации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02</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Э 00 72100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510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132 882,2</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265,8</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Прочие межбюджетные трансферты общего характера</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11 719,2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614,1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Прочие непрограммные мероприятия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66 0 00 00000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11 719,2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614,1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w:t>
            </w:r>
          </w:p>
        </w:tc>
      </w:tr>
      <w:tr w:rsidR="00674FF8" w:rsidRPr="00384343" w:rsidTr="00674FF8">
        <w:trPr>
          <w:trHeight w:val="45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Межбюджетные трансферты, не включенные в программные мероприятия</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Э 00 00000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11 719,2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614,1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5,2</w:t>
            </w:r>
          </w:p>
        </w:tc>
      </w:tr>
      <w:tr w:rsidR="00674FF8" w:rsidRPr="00384343" w:rsidTr="00674FF8">
        <w:trPr>
          <w:trHeight w:val="67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Осуществление первичного воинского учета на территориях, где отсутствуют военные комиссариаты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Э 00 51180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1 719,2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614,1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35,7</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Межбюджетные трансферты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Э 00 51180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1 719,2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614,1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35,7</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Субвенции</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Э 00 51180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530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1 719,2</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614,1</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35,7</w:t>
            </w:r>
          </w:p>
        </w:tc>
      </w:tr>
      <w:tr w:rsidR="00674FF8" w:rsidRPr="00384343" w:rsidTr="00674FF8">
        <w:trPr>
          <w:trHeight w:val="900"/>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межбюджетные трансферты на поощрение достижения наилучших значений показателей деятельности органов местного самоуправления городских округов</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Э 00 72200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 </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Межбюджетные трансферты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Э 00 72200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500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r w:rsidR="00674FF8" w:rsidRPr="00384343" w:rsidTr="00674FF8">
        <w:trPr>
          <w:trHeight w:val="255"/>
        </w:trPr>
        <w:tc>
          <w:tcPr>
            <w:tcW w:w="1665" w:type="pct"/>
            <w:tcBorders>
              <w:top w:val="nil"/>
              <w:left w:val="single" w:sz="4" w:space="0" w:color="000000"/>
              <w:bottom w:val="single" w:sz="4" w:space="0" w:color="000000"/>
              <w:right w:val="single" w:sz="4" w:space="0" w:color="000000"/>
            </w:tcBorders>
            <w:shd w:val="clear" w:color="auto" w:fill="auto"/>
            <w:hideMark/>
          </w:tcPr>
          <w:p w:rsidR="00674FF8" w:rsidRPr="00384343" w:rsidRDefault="00674FF8" w:rsidP="006756C6">
            <w:pPr>
              <w:spacing w:after="0" w:line="240" w:lineRule="auto"/>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Иные межбюджетные трансферты</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14</w:t>
            </w:r>
          </w:p>
        </w:tc>
        <w:tc>
          <w:tcPr>
            <w:tcW w:w="206"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03</w:t>
            </w:r>
          </w:p>
        </w:tc>
        <w:tc>
          <w:tcPr>
            <w:tcW w:w="70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66 Э 00 72200</w:t>
            </w:r>
          </w:p>
        </w:tc>
        <w:tc>
          <w:tcPr>
            <w:tcW w:w="353"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540</w:t>
            </w:r>
          </w:p>
        </w:tc>
        <w:tc>
          <w:tcPr>
            <w:tcW w:w="620"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10 000,0</w:t>
            </w:r>
          </w:p>
        </w:tc>
        <w:tc>
          <w:tcPr>
            <w:tcW w:w="64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c>
          <w:tcPr>
            <w:tcW w:w="605" w:type="pct"/>
            <w:tcBorders>
              <w:top w:val="nil"/>
              <w:left w:val="nil"/>
              <w:bottom w:val="single" w:sz="4" w:space="0" w:color="000000"/>
              <w:right w:val="single" w:sz="4" w:space="0" w:color="000000"/>
            </w:tcBorders>
            <w:shd w:val="clear" w:color="auto" w:fill="auto"/>
            <w:vAlign w:val="center"/>
            <w:hideMark/>
          </w:tcPr>
          <w:p w:rsidR="00674FF8" w:rsidRPr="00384343" w:rsidRDefault="00674FF8" w:rsidP="006756C6">
            <w:pPr>
              <w:spacing w:after="0" w:line="240" w:lineRule="auto"/>
              <w:ind w:left="-650" w:right="682" w:firstLine="650"/>
              <w:jc w:val="center"/>
              <w:rPr>
                <w:rFonts w:ascii="Times New Roman" w:eastAsia="Times New Roman" w:hAnsi="Times New Roman" w:cs="Times New Roman"/>
                <w:color w:val="000000"/>
                <w:sz w:val="16"/>
                <w:szCs w:val="16"/>
                <w:lang w:eastAsia="ru-RU"/>
              </w:rPr>
            </w:pPr>
            <w:r w:rsidRPr="00384343">
              <w:rPr>
                <w:rFonts w:ascii="Times New Roman" w:eastAsia="Times New Roman" w:hAnsi="Times New Roman" w:cs="Times New Roman"/>
                <w:color w:val="000000"/>
                <w:sz w:val="16"/>
                <w:szCs w:val="16"/>
                <w:lang w:eastAsia="ru-RU"/>
              </w:rPr>
              <w:t>0,0</w:t>
            </w:r>
          </w:p>
        </w:tc>
      </w:tr>
    </w:tbl>
    <w:p w:rsidR="00674FF8" w:rsidRDefault="00674FF8"/>
    <w:sectPr w:rsidR="00674F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FF8"/>
    <w:rsid w:val="00674FF8"/>
    <w:rsid w:val="00C40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DE0378-6E94-4B4B-A008-16082104E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674F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674FF8"/>
    <w:pP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64">
    <w:name w:val="xl64"/>
    <w:basedOn w:val="a"/>
    <w:rsid w:val="00674FF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5">
    <w:name w:val="xl65"/>
    <w:basedOn w:val="a"/>
    <w:rsid w:val="00674FF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66">
    <w:name w:val="xl66"/>
    <w:basedOn w:val="a"/>
    <w:rsid w:val="00674FF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67">
    <w:name w:val="xl67"/>
    <w:basedOn w:val="a"/>
    <w:rsid w:val="00674FF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8">
    <w:name w:val="xl68"/>
    <w:basedOn w:val="a"/>
    <w:rsid w:val="00674FF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
    <w:rsid w:val="00674FF8"/>
    <w:pP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674FF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1">
    <w:name w:val="xl71"/>
    <w:basedOn w:val="a"/>
    <w:rsid w:val="00674FF8"/>
    <w:pPr>
      <w:spacing w:before="100" w:beforeAutospacing="1" w:after="100" w:afterAutospacing="1" w:line="240" w:lineRule="auto"/>
    </w:pPr>
    <w:rPr>
      <w:rFonts w:ascii="Arial" w:eastAsia="Times New Roman" w:hAnsi="Arial" w:cs="Arial"/>
      <w:sz w:val="16"/>
      <w:szCs w:val="16"/>
      <w:lang w:eastAsia="ru-RU"/>
    </w:rPr>
  </w:style>
  <w:style w:type="character" w:styleId="a3">
    <w:name w:val="Hyperlink"/>
    <w:basedOn w:val="a0"/>
    <w:uiPriority w:val="99"/>
    <w:semiHidden/>
    <w:unhideWhenUsed/>
    <w:rsid w:val="00674FF8"/>
    <w:rPr>
      <w:color w:val="0563C1"/>
      <w:u w:val="single"/>
    </w:rPr>
  </w:style>
  <w:style w:type="character" w:styleId="a4">
    <w:name w:val="FollowedHyperlink"/>
    <w:basedOn w:val="a0"/>
    <w:uiPriority w:val="99"/>
    <w:semiHidden/>
    <w:unhideWhenUsed/>
    <w:rsid w:val="00674FF8"/>
    <w:rPr>
      <w:color w:val="954F72"/>
      <w:u w:val="single"/>
    </w:rPr>
  </w:style>
  <w:style w:type="paragraph" w:styleId="a5">
    <w:name w:val="Balloon Text"/>
    <w:basedOn w:val="a"/>
    <w:link w:val="a6"/>
    <w:uiPriority w:val="99"/>
    <w:semiHidden/>
    <w:unhideWhenUsed/>
    <w:rsid w:val="00674FF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74FF8"/>
    <w:rPr>
      <w:rFonts w:ascii="Segoe UI" w:hAnsi="Segoe UI" w:cs="Segoe UI"/>
      <w:sz w:val="18"/>
      <w:szCs w:val="18"/>
    </w:rPr>
  </w:style>
  <w:style w:type="paragraph" w:customStyle="1" w:styleId="xl72">
    <w:name w:val="xl72"/>
    <w:basedOn w:val="a"/>
    <w:rsid w:val="00674FF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styleId="a7">
    <w:name w:val="header"/>
    <w:basedOn w:val="a"/>
    <w:link w:val="a8"/>
    <w:uiPriority w:val="99"/>
    <w:unhideWhenUsed/>
    <w:rsid w:val="00674FF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74FF8"/>
  </w:style>
  <w:style w:type="paragraph" w:styleId="a9">
    <w:name w:val="footer"/>
    <w:basedOn w:val="a"/>
    <w:link w:val="aa"/>
    <w:uiPriority w:val="99"/>
    <w:unhideWhenUsed/>
    <w:rsid w:val="00674FF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74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173</Pages>
  <Words>71922</Words>
  <Characters>409956</Characters>
  <Application>Microsoft Office Word</Application>
  <DocSecurity>0</DocSecurity>
  <Lines>3416</Lines>
  <Paragraphs>961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Голомага Анастасия Олеговна</dc:creator>
  <cp:keywords/>
  <dc:description/>
  <cp:lastModifiedBy>Голомага Анастасия Олеговна</cp:lastModifiedBy>
  <cp:revision>1</cp:revision>
  <dcterms:created xsi:type="dcterms:W3CDTF">2020-08-12T01:53:00Z</dcterms:created>
  <dcterms:modified xsi:type="dcterms:W3CDTF">2020-08-12T01:56:00Z</dcterms:modified>
</cp:coreProperties>
</file>