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02" w:rsidRDefault="00D70359" w:rsidP="00BE1953">
      <w:pPr>
        <w:jc w:val="center"/>
        <w:rPr>
          <w:b/>
        </w:rPr>
      </w:pPr>
      <w:r w:rsidRPr="00E11F3B">
        <w:rPr>
          <w:b/>
        </w:rPr>
        <w:t>ИНФОРМАЦИЯ О</w:t>
      </w:r>
      <w:r w:rsidR="00BE1953">
        <w:rPr>
          <w:b/>
        </w:rPr>
        <w:t xml:space="preserve"> </w:t>
      </w:r>
      <w:r w:rsidRPr="00E11F3B">
        <w:rPr>
          <w:b/>
        </w:rPr>
        <w:t xml:space="preserve"> </w:t>
      </w:r>
      <w:proofErr w:type="gramStart"/>
      <w:r w:rsidR="00D35A02">
        <w:rPr>
          <w:b/>
        </w:rPr>
        <w:t>ПЛАНИРУЕМЫХ</w:t>
      </w:r>
      <w:proofErr w:type="gramEnd"/>
      <w:r w:rsidR="00D35A02">
        <w:rPr>
          <w:b/>
        </w:rPr>
        <w:t xml:space="preserve"> К </w:t>
      </w:r>
      <w:r w:rsidR="00BE1953">
        <w:rPr>
          <w:b/>
        </w:rPr>
        <w:t>РЕАЛИЗ</w:t>
      </w:r>
      <w:r w:rsidR="00D35A02">
        <w:rPr>
          <w:b/>
        </w:rPr>
        <w:t xml:space="preserve">АЦИИ </w:t>
      </w:r>
      <w:r w:rsidR="00BE1953">
        <w:rPr>
          <w:b/>
        </w:rPr>
        <w:t>201</w:t>
      </w:r>
      <w:r w:rsidR="001613BD">
        <w:rPr>
          <w:b/>
        </w:rPr>
        <w:t>6</w:t>
      </w:r>
      <w:r w:rsidR="00BE1953" w:rsidRPr="00E11F3B">
        <w:rPr>
          <w:b/>
        </w:rPr>
        <w:t xml:space="preserve"> ГОД</w:t>
      </w:r>
      <w:r w:rsidR="00BE1953">
        <w:rPr>
          <w:b/>
        </w:rPr>
        <w:t>У</w:t>
      </w:r>
      <w:r w:rsidR="00D35A02">
        <w:rPr>
          <w:b/>
        </w:rPr>
        <w:br/>
        <w:t xml:space="preserve">НА ТЕРРИТОРИИ МАГАДАНСКОЙ ОБЛАСТИ </w:t>
      </w:r>
    </w:p>
    <w:p w:rsidR="00BE1953" w:rsidRDefault="00D35A02" w:rsidP="00BE1953">
      <w:pPr>
        <w:jc w:val="center"/>
        <w:rPr>
          <w:b/>
        </w:rPr>
      </w:pPr>
      <w:r>
        <w:rPr>
          <w:b/>
        </w:rPr>
        <w:t>ОБЪЕКТОВ КАПИТАЛЬНОГО СТРОИТЕЛЬСТВА</w:t>
      </w:r>
      <w:r w:rsidR="00BE1953" w:rsidRPr="00E11F3B">
        <w:rPr>
          <w:b/>
        </w:rPr>
        <w:t xml:space="preserve"> </w:t>
      </w:r>
    </w:p>
    <w:p w:rsidR="00D70359" w:rsidRPr="00173D33" w:rsidRDefault="00D70359" w:rsidP="00D70359"/>
    <w:p w:rsidR="00D70359" w:rsidRPr="00173D33" w:rsidRDefault="00462799" w:rsidP="00462799">
      <w:pPr>
        <w:spacing w:after="200" w:line="276" w:lineRule="auto"/>
        <w:jc w:val="center"/>
        <w:rPr>
          <w:b/>
        </w:rPr>
      </w:pPr>
      <w:r w:rsidRPr="00D35A02">
        <w:rPr>
          <w:b/>
          <w:highlight w:val="cyan"/>
        </w:rPr>
        <w:t>ОБЪЕКТЫ  ЗДРАВООХРАНЕНИЯ</w:t>
      </w: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3997"/>
        <w:gridCol w:w="1258"/>
        <w:gridCol w:w="1615"/>
        <w:gridCol w:w="1326"/>
        <w:gridCol w:w="2011"/>
      </w:tblGrid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10" w:type="dxa"/>
            <w:gridSpan w:val="4"/>
          </w:tcPr>
          <w:p w:rsidR="001613BD" w:rsidRPr="00D35A02" w:rsidRDefault="001613BD" w:rsidP="00D35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2">
              <w:rPr>
                <w:rFonts w:ascii="Times New Roman" w:hAnsi="Times New Roman" w:cs="Times New Roman"/>
                <w:b/>
                <w:highlight w:val="yellow"/>
              </w:rPr>
              <w:t>Магаданский областной онкологический диспансер с радиологическим корпусом на 20 коек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Сметная стоимость строительства,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1 449 983,82 (в ценах 2012 года)</w:t>
            </w:r>
          </w:p>
        </w:tc>
      </w:tr>
      <w:tr w:rsidR="001613BD" w:rsidRPr="001613BD" w:rsidTr="00D35A02">
        <w:tc>
          <w:tcPr>
            <w:tcW w:w="3997" w:type="dxa"/>
            <w:vMerge w:val="restart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Объем финансирования за счет государственных средств,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год, план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2" w:type="dxa"/>
            <w:gridSpan w:val="3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 том числе по источникам 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финансирования: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1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734 430</w:t>
            </w: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682 430</w:t>
            </w: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50 000,00</w:t>
            </w:r>
          </w:p>
        </w:tc>
        <w:tc>
          <w:tcPr>
            <w:tcW w:w="2011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numPr>
                <w:ilvl w:val="0"/>
                <w:numId w:val="2"/>
              </w:numPr>
              <w:ind w:left="398"/>
              <w:contextualSpacing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Мощность стационарного отделения: </w:t>
            </w:r>
          </w:p>
          <w:p w:rsidR="001613BD" w:rsidRPr="001613BD" w:rsidRDefault="001613BD" w:rsidP="001613BD">
            <w:pPr>
              <w:ind w:left="398"/>
              <w:contextualSpacing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- 20 коек в новом корпусе,</w:t>
            </w:r>
          </w:p>
          <w:p w:rsidR="001613BD" w:rsidRPr="001613BD" w:rsidRDefault="001613BD" w:rsidP="001613BD">
            <w:pPr>
              <w:ind w:left="398"/>
              <w:contextualSpacing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- 80 коек в реконструируемом корпусе;</w:t>
            </w:r>
          </w:p>
          <w:p w:rsidR="001613BD" w:rsidRPr="001613BD" w:rsidRDefault="001613BD" w:rsidP="001613BD">
            <w:pPr>
              <w:numPr>
                <w:ilvl w:val="0"/>
                <w:numId w:val="2"/>
              </w:numPr>
              <w:ind w:left="398"/>
              <w:contextualSpacing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Мощность высокотехнологичного медицинского оборудования (проектная) – 80 посещений в смену;</w:t>
            </w:r>
          </w:p>
          <w:p w:rsidR="001613BD" w:rsidRPr="001613BD" w:rsidRDefault="001613BD" w:rsidP="001613BD">
            <w:pPr>
              <w:numPr>
                <w:ilvl w:val="0"/>
                <w:numId w:val="2"/>
              </w:numPr>
              <w:ind w:left="398"/>
              <w:contextualSpacing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Проектная численность сотрудников – 65 чел.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2012-2017 гг.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2017 г.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 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Количество созданных рабочих мест – 10 единиц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•</w:t>
            </w:r>
            <w:r w:rsidRPr="001613BD">
              <w:rPr>
                <w:rFonts w:ascii="Times New Roman" w:hAnsi="Times New Roman" w:cs="Times New Roman"/>
              </w:rPr>
              <w:tab/>
              <w:t>Медицинский физик – 2 ед.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•</w:t>
            </w:r>
            <w:r w:rsidRPr="001613BD">
              <w:rPr>
                <w:rFonts w:ascii="Times New Roman" w:hAnsi="Times New Roman" w:cs="Times New Roman"/>
              </w:rPr>
              <w:tab/>
              <w:t xml:space="preserve">Процедурные </w:t>
            </w:r>
            <w:proofErr w:type="gramStart"/>
            <w:r w:rsidRPr="001613BD">
              <w:rPr>
                <w:rFonts w:ascii="Times New Roman" w:hAnsi="Times New Roman" w:cs="Times New Roman"/>
              </w:rPr>
              <w:t>м</w:t>
            </w:r>
            <w:proofErr w:type="gramEnd"/>
            <w:r w:rsidRPr="001613BD">
              <w:rPr>
                <w:rFonts w:ascii="Times New Roman" w:hAnsi="Times New Roman" w:cs="Times New Roman"/>
              </w:rPr>
              <w:t>/с – 3 ед.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•</w:t>
            </w:r>
            <w:r w:rsidRPr="001613BD">
              <w:rPr>
                <w:rFonts w:ascii="Times New Roman" w:hAnsi="Times New Roman" w:cs="Times New Roman"/>
              </w:rPr>
              <w:tab/>
              <w:t>Техник дозиметрист – 3 ед.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•</w:t>
            </w:r>
            <w:r w:rsidRPr="001613BD">
              <w:rPr>
                <w:rFonts w:ascii="Times New Roman" w:hAnsi="Times New Roman" w:cs="Times New Roman"/>
              </w:rPr>
              <w:tab/>
              <w:t>Инженеры – 2 ед.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 вводом в эксплуатацию стационара  радиологическим корпусом на 20 коек позволит выявить заболевания на ранней стадии и проводить специализированное лечение, что позволит снизить уровень летальности от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онкозаболеваний</w:t>
            </w:r>
            <w:proofErr w:type="spellEnd"/>
            <w:r w:rsidRPr="001613BD">
              <w:rPr>
                <w:rFonts w:ascii="Times New Roman" w:hAnsi="Times New Roman" w:cs="Times New Roman"/>
              </w:rPr>
              <w:t xml:space="preserve"> на 12 %.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Снижение смертности от новообразований (в том числе </w:t>
            </w:r>
            <w:proofErr w:type="gramStart"/>
            <w:r w:rsidRPr="001613BD">
              <w:rPr>
                <w:rFonts w:ascii="Times New Roman" w:hAnsi="Times New Roman" w:cs="Times New Roman"/>
              </w:rPr>
              <w:t>от</w:t>
            </w:r>
            <w:proofErr w:type="gramEnd"/>
            <w:r w:rsidRPr="001613BD">
              <w:rPr>
                <w:rFonts w:ascii="Times New Roman" w:hAnsi="Times New Roman" w:cs="Times New Roman"/>
              </w:rPr>
              <w:t xml:space="preserve"> злокачественных) на 1,6 %.  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После проведения реконструкции в существующем корпусе онкологического диспансера появится возможность разместить в стационаре – 80 человек, в том числе в отделении сестринского ухода – 16 человек, в отделении химиотерапии – 32 человека, в хирургическом отделении – 32 человека.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</w:tr>
    </w:tbl>
    <w:p w:rsidR="00462799" w:rsidRDefault="00462799" w:rsidP="00462799">
      <w:pPr>
        <w:rPr>
          <w:b/>
        </w:rPr>
      </w:pPr>
    </w:p>
    <w:tbl>
      <w:tblPr>
        <w:tblStyle w:val="2"/>
        <w:tblW w:w="10207" w:type="dxa"/>
        <w:tblInd w:w="-318" w:type="dxa"/>
        <w:tblLook w:val="04A0" w:firstRow="1" w:lastRow="0" w:firstColumn="1" w:lastColumn="0" w:noHBand="0" w:noVBand="1"/>
      </w:tblPr>
      <w:tblGrid>
        <w:gridCol w:w="3997"/>
        <w:gridCol w:w="1258"/>
        <w:gridCol w:w="1615"/>
        <w:gridCol w:w="1326"/>
        <w:gridCol w:w="2011"/>
      </w:tblGrid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10" w:type="dxa"/>
            <w:gridSpan w:val="4"/>
          </w:tcPr>
          <w:p w:rsidR="001613BD" w:rsidRPr="00D35A02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2">
              <w:rPr>
                <w:rFonts w:ascii="Times New Roman" w:hAnsi="Times New Roman" w:cs="Times New Roman"/>
                <w:b/>
                <w:highlight w:val="yellow"/>
              </w:rPr>
              <w:t>Строительство офиса врача общей практики с 4 койками дневного стационара в пос. Омчак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Нет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Сметная стоимость строительства,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60 000,0 (ориентировочно)</w:t>
            </w:r>
          </w:p>
        </w:tc>
      </w:tr>
      <w:tr w:rsidR="001613BD" w:rsidRPr="001613BD" w:rsidTr="00D35A02">
        <w:tc>
          <w:tcPr>
            <w:tcW w:w="3997" w:type="dxa"/>
            <w:vMerge w:val="restart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Объем финансирования за счет государственных средств,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год, план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52" w:type="dxa"/>
            <w:gridSpan w:val="3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 том числе по источникам 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финансирования: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11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2011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500,0 кв. м, 4 койки дневного стационара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 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Строительство нового здания сохранит доступность населения поселков Омчак, Транспортный, Гастелло (общая численность населения около 1000 человек, в том числе 130  детей</w:t>
            </w:r>
            <w:proofErr w:type="gramStart"/>
            <w:r w:rsidRPr="001613BD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1613BD">
              <w:rPr>
                <w:rFonts w:ascii="Times New Roman" w:hAnsi="Times New Roman" w:cs="Times New Roman"/>
              </w:rPr>
              <w:t xml:space="preserve"> и работников близкорасположенных горнодобывающих предприятий (численностью от 1,5 до 5 тысяч работников) к первичной медико-санитарной помощи и скорой медицинской помощи (районная больница находится на удалении 130 км).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2. Сохранение доступности медицинской помощи первого уровня населению с целью коррекции неотложного состояния, краткосрочной госпитализации пациентов, патронажа в режиме </w:t>
            </w:r>
            <w:r w:rsidR="00166B77">
              <w:rPr>
                <w:rFonts w:ascii="Times New Roman" w:hAnsi="Times New Roman" w:cs="Times New Roman"/>
              </w:rPr>
              <w:t>«</w:t>
            </w:r>
            <w:r w:rsidRPr="001613BD">
              <w:rPr>
                <w:rFonts w:ascii="Times New Roman" w:hAnsi="Times New Roman" w:cs="Times New Roman"/>
              </w:rPr>
              <w:t>дневной стационар</w:t>
            </w:r>
            <w:r w:rsidR="00166B77">
              <w:rPr>
                <w:rFonts w:ascii="Times New Roman" w:hAnsi="Times New Roman" w:cs="Times New Roman"/>
              </w:rPr>
              <w:t>»</w:t>
            </w:r>
            <w:r w:rsidRPr="001613BD">
              <w:rPr>
                <w:rFonts w:ascii="Times New Roman" w:hAnsi="Times New Roman" w:cs="Times New Roman"/>
              </w:rPr>
              <w:t xml:space="preserve">, </w:t>
            </w:r>
            <w:r w:rsidR="00166B77">
              <w:rPr>
                <w:rFonts w:ascii="Times New Roman" w:hAnsi="Times New Roman" w:cs="Times New Roman"/>
              </w:rPr>
              <w:t>«</w:t>
            </w:r>
            <w:r w:rsidRPr="001613BD">
              <w:rPr>
                <w:rFonts w:ascii="Times New Roman" w:hAnsi="Times New Roman" w:cs="Times New Roman"/>
              </w:rPr>
              <w:t>стационар на дому</w:t>
            </w:r>
            <w:r w:rsidR="00166B77">
              <w:rPr>
                <w:rFonts w:ascii="Times New Roman" w:hAnsi="Times New Roman" w:cs="Times New Roman"/>
              </w:rPr>
              <w:t>»</w:t>
            </w:r>
            <w:r w:rsidRPr="001613BD">
              <w:rPr>
                <w:rFonts w:ascii="Times New Roman" w:hAnsi="Times New Roman" w:cs="Times New Roman"/>
              </w:rPr>
              <w:t xml:space="preserve">, предупреждения материнской и детской смертности. 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3. Улучшение обеспечения лекарственными средствами населения поселков Омчак, Транспортный и Гастелло  за счет предоставления помещения для размещения аптечного пункта.    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4.Возможность  сохранения 32  рабочих мест.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5. Снижение общих расходов на содержание здания медицинского учреждения на 35 % в год  - с 2,3 млн. рублей до прогнозируемых 1,5 млн. рублей за счет применения современных технологий и материалов при строительстве  и эксплуатации здания.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6.Снижение вероятности аварийно-пожарных ситуаций на 70%.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</w:tr>
    </w:tbl>
    <w:p w:rsidR="001613BD" w:rsidRDefault="001613BD" w:rsidP="00462799">
      <w:pPr>
        <w:rPr>
          <w:b/>
        </w:rPr>
      </w:pPr>
    </w:p>
    <w:tbl>
      <w:tblPr>
        <w:tblStyle w:val="3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1258"/>
        <w:gridCol w:w="1615"/>
        <w:gridCol w:w="1326"/>
        <w:gridCol w:w="2038"/>
      </w:tblGrid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37" w:type="dxa"/>
            <w:gridSpan w:val="4"/>
          </w:tcPr>
          <w:p w:rsidR="001613BD" w:rsidRPr="00D35A02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2">
              <w:rPr>
                <w:rFonts w:ascii="Times New Roman" w:hAnsi="Times New Roman" w:cs="Times New Roman"/>
                <w:b/>
                <w:highlight w:val="yellow"/>
              </w:rPr>
              <w:t>Реконструкция родильного дома в городе Магадане под гинекологическое отделение на 50 коек со строительством акушерского корпуса на 100 коек</w:t>
            </w: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Нет</w:t>
            </w: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Сметная стоимость строительства, 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2 200 000,0 (в ценах 2015 года)</w:t>
            </w:r>
          </w:p>
        </w:tc>
      </w:tr>
      <w:tr w:rsidR="001613BD" w:rsidRPr="001613BD" w:rsidTr="00D35A02">
        <w:tc>
          <w:tcPr>
            <w:tcW w:w="3970" w:type="dxa"/>
            <w:vMerge w:val="restart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Объем финансирования за счет государственных средств,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год, план</w:t>
            </w:r>
          </w:p>
        </w:tc>
      </w:tr>
      <w:tr w:rsidR="001613BD" w:rsidRPr="001613BD" w:rsidTr="00D35A02">
        <w:tc>
          <w:tcPr>
            <w:tcW w:w="3970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 w:val="restart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79" w:type="dxa"/>
            <w:gridSpan w:val="3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 том числе по источникам 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финансирования:</w:t>
            </w:r>
          </w:p>
        </w:tc>
      </w:tr>
      <w:tr w:rsidR="001613BD" w:rsidRPr="001613BD" w:rsidTr="00D35A02">
        <w:tc>
          <w:tcPr>
            <w:tcW w:w="3970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038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613BD" w:rsidRPr="001613BD" w:rsidTr="00D35A02">
        <w:tc>
          <w:tcPr>
            <w:tcW w:w="3970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40 000,00</w:t>
            </w:r>
          </w:p>
        </w:tc>
        <w:tc>
          <w:tcPr>
            <w:tcW w:w="2038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150 коек</w:t>
            </w: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2011-2019 гг.</w:t>
            </w: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                                      2019 г.</w:t>
            </w:r>
          </w:p>
        </w:tc>
      </w:tr>
      <w:tr w:rsidR="001613BD" w:rsidRPr="001613BD" w:rsidTr="00D35A02">
        <w:tc>
          <w:tcPr>
            <w:tcW w:w="3970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Ожидаемые результаты ввода объекта в эксплуатацию / Количественные показатели эффективности ввода объекта в эксплуатацию (например: </w:t>
            </w:r>
            <w:r w:rsidRPr="001613BD">
              <w:rPr>
                <w:rFonts w:ascii="Times New Roman" w:hAnsi="Times New Roman" w:cs="Times New Roman"/>
              </w:rPr>
              <w:lastRenderedPageBreak/>
              <w:t xml:space="preserve">количество созданных рабочих мест, сокращение уровня заболеваемости, снижение вероятности затопления на % и т.д.) </w:t>
            </w:r>
          </w:p>
        </w:tc>
        <w:tc>
          <w:tcPr>
            <w:tcW w:w="6237" w:type="dxa"/>
            <w:gridSpan w:val="4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lastRenderedPageBreak/>
              <w:t>Количество создаваемых рабочих мест - 130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Сокращение уровня детской заболеваемости - 70 случаев на 1000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Снижение младенческой смертности  - до 6,5%  на 1000 населения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lastRenderedPageBreak/>
              <w:t>Рост рождаемости - до 14,5% на 1000 населения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Выявление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злокачеств</w:t>
            </w:r>
            <w:proofErr w:type="gramStart"/>
            <w:r w:rsidRPr="001613BD">
              <w:rPr>
                <w:rFonts w:ascii="Times New Roman" w:hAnsi="Times New Roman" w:cs="Times New Roman"/>
              </w:rPr>
              <w:t>.з</w:t>
            </w:r>
            <w:proofErr w:type="gramEnd"/>
            <w:r w:rsidRPr="001613BD">
              <w:rPr>
                <w:rFonts w:ascii="Times New Roman" w:hAnsi="Times New Roman" w:cs="Times New Roman"/>
              </w:rPr>
              <w:t>аболеваний</w:t>
            </w:r>
            <w:proofErr w:type="spellEnd"/>
            <w:r w:rsidRPr="001613BD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проф.осмотрах</w:t>
            </w:r>
            <w:proofErr w:type="spellEnd"/>
            <w:r w:rsidRPr="001613BD">
              <w:rPr>
                <w:rFonts w:ascii="Times New Roman" w:hAnsi="Times New Roman" w:cs="Times New Roman"/>
              </w:rPr>
              <w:t>: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молочная железа до 50%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шейка матки - 70%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тело матки - 50%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- яичник - 30%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Снижение абортов на 100 родившихся живыми и мертвыми - до 40%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После ввода объекта в эксплуатацию: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  <w:u w:val="single"/>
              </w:rPr>
            </w:pPr>
            <w:r w:rsidRPr="001613BD">
              <w:rPr>
                <w:rFonts w:ascii="Times New Roman" w:hAnsi="Times New Roman" w:cs="Times New Roman"/>
                <w:u w:val="single"/>
              </w:rPr>
              <w:t>Акушерский корпус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После строительства снизится риск внутрибольничного инфицирования родильниц и новорожденных, обеспечит оптимальные условия осуществления лечебного процесса.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  <w:u w:val="single"/>
              </w:rPr>
            </w:pPr>
            <w:r w:rsidRPr="001613BD">
              <w:rPr>
                <w:rFonts w:ascii="Times New Roman" w:hAnsi="Times New Roman" w:cs="Times New Roman"/>
                <w:u w:val="single"/>
              </w:rPr>
              <w:t>Женская консультация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При увеличении площадей улучшится доступность и качество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мед</w:t>
            </w:r>
            <w:proofErr w:type="gramStart"/>
            <w:r w:rsidRPr="001613BD">
              <w:rPr>
                <w:rFonts w:ascii="Times New Roman" w:hAnsi="Times New Roman" w:cs="Times New Roman"/>
              </w:rPr>
              <w:t>.п</w:t>
            </w:r>
            <w:proofErr w:type="gramEnd"/>
            <w:r w:rsidRPr="001613BD">
              <w:rPr>
                <w:rFonts w:ascii="Times New Roman" w:hAnsi="Times New Roman" w:cs="Times New Roman"/>
              </w:rPr>
              <w:t>омощи</w:t>
            </w:r>
            <w:proofErr w:type="spellEnd"/>
            <w:r w:rsidRPr="001613BD">
              <w:rPr>
                <w:rFonts w:ascii="Times New Roman" w:hAnsi="Times New Roman" w:cs="Times New Roman"/>
              </w:rPr>
              <w:t>, количество рабочих мест увеличится вдвое, появятся дополнительные площади.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Снизится онкологическая смертность, ввиду улучшения диагностики.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Появится возможность размещения служб, направленных на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лечениебесплодия</w:t>
            </w:r>
            <w:proofErr w:type="spellEnd"/>
            <w:r w:rsidRPr="001613BD">
              <w:rPr>
                <w:rFonts w:ascii="Times New Roman" w:hAnsi="Times New Roman" w:cs="Times New Roman"/>
              </w:rPr>
              <w:t>, вплоть до проведения ЭКО, что увеличит рождаемость на территории.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Улучшится возможность </w:t>
            </w:r>
            <w:proofErr w:type="spellStart"/>
            <w:r w:rsidRPr="001613BD">
              <w:rPr>
                <w:rFonts w:ascii="Times New Roman" w:hAnsi="Times New Roman" w:cs="Times New Roman"/>
              </w:rPr>
              <w:t>диагностикипренатальной</w:t>
            </w:r>
            <w:proofErr w:type="spellEnd"/>
            <w:r w:rsidRPr="001613BD">
              <w:rPr>
                <w:rFonts w:ascii="Times New Roman" w:hAnsi="Times New Roman" w:cs="Times New Roman"/>
              </w:rPr>
              <w:t xml:space="preserve"> патологии, беременные не будут летать в Хабаро</w:t>
            </w:r>
            <w:proofErr w:type="gramStart"/>
            <w:r w:rsidRPr="001613BD">
              <w:rPr>
                <w:rFonts w:ascii="Times New Roman" w:hAnsi="Times New Roman" w:cs="Times New Roman"/>
              </w:rPr>
              <w:t>вск дл</w:t>
            </w:r>
            <w:proofErr w:type="gramEnd"/>
            <w:r w:rsidRPr="001613BD">
              <w:rPr>
                <w:rFonts w:ascii="Times New Roman" w:hAnsi="Times New Roman" w:cs="Times New Roman"/>
              </w:rPr>
              <w:t>я диагностики пороков развития плодов (инвазивная диагностика на месте). Ежегодно до 50 беременных направляются в Хабаровск.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Все вышесказанное приведет к снижению младенческой смертности.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Создание центра обеспечит качественную помощь отдаленным районам области, снизит риски материнской и младенческой смертности.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Возможность размещения коек </w:t>
            </w:r>
            <w:proofErr w:type="gramStart"/>
            <w:r w:rsidRPr="001613BD">
              <w:rPr>
                <w:rFonts w:ascii="Times New Roman" w:hAnsi="Times New Roman" w:cs="Times New Roman"/>
              </w:rPr>
              <w:t>П</w:t>
            </w:r>
            <w:proofErr w:type="gramEnd"/>
            <w:r w:rsidRPr="001613BD">
              <w:rPr>
                <w:rFonts w:ascii="Times New Roman" w:hAnsi="Times New Roman" w:cs="Times New Roman"/>
              </w:rPr>
              <w:t xml:space="preserve"> этапа выхаживания новорожденных в том же здании, где произошло их рождение, позволит избежать рискованных транспортировок и обеспечит качественные условия лечения новорожденных, приблизив условия их лечения к перинатальному центру, что обеспечит улучшение выхаживания новорожденных.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  <w:u w:val="single"/>
              </w:rPr>
            </w:pPr>
            <w:r w:rsidRPr="001613BD">
              <w:rPr>
                <w:rFonts w:ascii="Times New Roman" w:hAnsi="Times New Roman" w:cs="Times New Roman"/>
                <w:u w:val="single"/>
              </w:rPr>
              <w:t>Гинекологический корпус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Улучшение условия лечения гинекологических больных.</w:t>
            </w:r>
          </w:p>
        </w:tc>
      </w:tr>
    </w:tbl>
    <w:p w:rsidR="001613BD" w:rsidRPr="00173D33" w:rsidRDefault="001613BD" w:rsidP="00462799">
      <w:pPr>
        <w:rPr>
          <w:b/>
        </w:rPr>
      </w:pPr>
    </w:p>
    <w:tbl>
      <w:tblPr>
        <w:tblStyle w:val="4"/>
        <w:tblW w:w="10207" w:type="dxa"/>
        <w:tblInd w:w="-318" w:type="dxa"/>
        <w:tblLook w:val="04A0" w:firstRow="1" w:lastRow="0" w:firstColumn="1" w:lastColumn="0" w:noHBand="0" w:noVBand="1"/>
      </w:tblPr>
      <w:tblGrid>
        <w:gridCol w:w="3997"/>
        <w:gridCol w:w="1366"/>
        <w:gridCol w:w="1615"/>
        <w:gridCol w:w="1326"/>
        <w:gridCol w:w="1903"/>
      </w:tblGrid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210" w:type="dxa"/>
            <w:gridSpan w:val="4"/>
          </w:tcPr>
          <w:p w:rsidR="001613BD" w:rsidRPr="00D35A02" w:rsidRDefault="001613BD" w:rsidP="00D35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2">
              <w:rPr>
                <w:rFonts w:ascii="Times New Roman" w:hAnsi="Times New Roman" w:cs="Times New Roman"/>
                <w:b/>
                <w:highlight w:val="yellow"/>
              </w:rPr>
              <w:t>Строительство фельдшерско-акушерского пункта</w:t>
            </w:r>
            <w:r w:rsidR="00D35A02">
              <w:rPr>
                <w:rFonts w:ascii="Times New Roman" w:hAnsi="Times New Roman" w:cs="Times New Roman"/>
                <w:b/>
                <w:highlight w:val="yellow"/>
              </w:rPr>
              <w:br/>
            </w:r>
            <w:proofErr w:type="gramStart"/>
            <w:r w:rsidRPr="00D35A02">
              <w:rPr>
                <w:rFonts w:ascii="Times New Roman" w:hAnsi="Times New Roman" w:cs="Times New Roman"/>
                <w:b/>
                <w:highlight w:val="yellow"/>
              </w:rPr>
              <w:t>в</w:t>
            </w:r>
            <w:proofErr w:type="gramEnd"/>
            <w:r w:rsidRPr="00D35A02">
              <w:rPr>
                <w:rFonts w:ascii="Times New Roman" w:hAnsi="Times New Roman" w:cs="Times New Roman"/>
                <w:b/>
                <w:highlight w:val="yellow"/>
              </w:rPr>
              <w:t xml:space="preserve"> с. Тахтоямск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Наличие проектно-сметной документации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Нет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Сметная стоимость строительства,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Нет</w:t>
            </w:r>
          </w:p>
        </w:tc>
      </w:tr>
      <w:tr w:rsidR="001613BD" w:rsidRPr="001613BD" w:rsidTr="00D35A02">
        <w:tc>
          <w:tcPr>
            <w:tcW w:w="3997" w:type="dxa"/>
            <w:vMerge w:val="restart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Объем финансирования за счет государственных средств,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год, план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Всего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тыс.</w:t>
            </w:r>
            <w:r w:rsidR="00D35A02">
              <w:rPr>
                <w:rFonts w:ascii="Times New Roman" w:hAnsi="Times New Roman" w:cs="Times New Roman"/>
              </w:rPr>
              <w:t xml:space="preserve"> </w:t>
            </w:r>
            <w:r w:rsidRPr="001613BD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844" w:type="dxa"/>
            <w:gridSpan w:val="3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 том числе по источникам 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финансирования: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03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1613BD" w:rsidRPr="001613BD" w:rsidTr="00D35A02">
        <w:tc>
          <w:tcPr>
            <w:tcW w:w="3997" w:type="dxa"/>
            <w:vMerge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615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3BD">
              <w:rPr>
                <w:rFonts w:ascii="Times New Roman" w:hAnsi="Times New Roman" w:cs="Times New Roman"/>
                <w:b/>
              </w:rPr>
              <w:t>20 000,00</w:t>
            </w:r>
          </w:p>
        </w:tc>
        <w:tc>
          <w:tcPr>
            <w:tcW w:w="1903" w:type="dxa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613BD">
              <w:rPr>
                <w:rFonts w:ascii="Times New Roman" w:hAnsi="Times New Roman" w:cs="Times New Roman"/>
              </w:rPr>
              <w:t>450 посещений в год; площадь – 120 м</w:t>
            </w:r>
            <w:proofErr w:type="gramStart"/>
            <w:r w:rsidRPr="001613B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г.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Срок ввода в эксплуатацию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2016 г.</w:t>
            </w:r>
          </w:p>
        </w:tc>
      </w:tr>
      <w:tr w:rsidR="001613BD" w:rsidRPr="001613BD" w:rsidTr="00D35A02">
        <w:tc>
          <w:tcPr>
            <w:tcW w:w="3997" w:type="dxa"/>
          </w:tcPr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6210" w:type="dxa"/>
            <w:gridSpan w:val="4"/>
          </w:tcPr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В настоящее время </w:t>
            </w:r>
            <w:proofErr w:type="spellStart"/>
            <w:r w:rsidRPr="001613BD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613BD">
              <w:rPr>
                <w:rFonts w:ascii="Times New Roman" w:hAnsi="Times New Roman" w:cs="Times New Roman"/>
              </w:rPr>
              <w:t>–акушерский пункт с. Тахтоямск расположен в деревянном здании барачного типа 1957 года постройки (разрушение фундамента, сквозные проломы стен, неудовлетворительное состояние кровли и т. д.).</w:t>
            </w:r>
          </w:p>
          <w:p w:rsidR="001613BD" w:rsidRPr="001613BD" w:rsidRDefault="001613BD" w:rsidP="001613BD">
            <w:pPr>
              <w:jc w:val="center"/>
              <w:rPr>
                <w:rFonts w:ascii="Times New Roman" w:hAnsi="Times New Roman" w:cs="Times New Roman"/>
              </w:rPr>
            </w:pPr>
            <w:r w:rsidRPr="001613BD">
              <w:rPr>
                <w:rFonts w:ascii="Times New Roman" w:hAnsi="Times New Roman" w:cs="Times New Roman"/>
              </w:rPr>
              <w:t xml:space="preserve">С. Тахтоямск расположено в 350 км от пос. Ола, автомобильные дороги в данный населённый пункт отсутствуют. Сообщение с селом осуществляется силами малой авиации и водным транспортом в период навигации. </w:t>
            </w:r>
            <w:proofErr w:type="spellStart"/>
            <w:r w:rsidRPr="001613BD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1613BD">
              <w:rPr>
                <w:rFonts w:ascii="Times New Roman" w:hAnsi="Times New Roman" w:cs="Times New Roman"/>
              </w:rPr>
              <w:t>–акушерский пункт с. Тахтоямск обслуживает 213 человек. Персонал ФАП - 5 штатных единиц: заведующая ФАП, уборщик служебных помещений, разнорабочий, 2 сторожа. Ввод нового здания повысит качество и доступность оказываемой медицинской помощи населению с. Тахтоямск.</w:t>
            </w:r>
          </w:p>
          <w:p w:rsidR="001613BD" w:rsidRPr="001613BD" w:rsidRDefault="001613BD" w:rsidP="001613BD">
            <w:pPr>
              <w:rPr>
                <w:rFonts w:ascii="Times New Roman" w:hAnsi="Times New Roman" w:cs="Times New Roman"/>
              </w:rPr>
            </w:pPr>
          </w:p>
        </w:tc>
      </w:tr>
    </w:tbl>
    <w:p w:rsidR="00CA7F74" w:rsidRPr="00173D33" w:rsidRDefault="00CA7F74" w:rsidP="00155C9C">
      <w:pPr>
        <w:jc w:val="center"/>
        <w:rPr>
          <w:b/>
        </w:rPr>
      </w:pPr>
    </w:p>
    <w:p w:rsidR="00155C9C" w:rsidRPr="00173D33" w:rsidRDefault="00155C9C" w:rsidP="00155C9C">
      <w:pPr>
        <w:jc w:val="center"/>
        <w:rPr>
          <w:b/>
        </w:rPr>
      </w:pPr>
      <w:r w:rsidRPr="00D35A02">
        <w:rPr>
          <w:b/>
          <w:highlight w:val="cyan"/>
        </w:rPr>
        <w:t>ОБЪЕКТЫ ОТРАСЛИ ОБРАЗОВАНИЕ</w:t>
      </w:r>
    </w:p>
    <w:p w:rsidR="009C64AF" w:rsidRPr="00173D33" w:rsidRDefault="009C64AF" w:rsidP="00155C9C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276"/>
        <w:gridCol w:w="1720"/>
        <w:gridCol w:w="1702"/>
        <w:gridCol w:w="1166"/>
      </w:tblGrid>
      <w:tr w:rsidR="003F3227" w:rsidTr="006A4497">
        <w:trPr>
          <w:trHeight w:val="688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D35A02" w:rsidRDefault="003F3227" w:rsidP="00D35A02">
            <w:pPr>
              <w:jc w:val="center"/>
              <w:rPr>
                <w:b/>
                <w:color w:val="000000"/>
              </w:rPr>
            </w:pPr>
            <w:r w:rsidRPr="00D35A02">
              <w:rPr>
                <w:b/>
                <w:color w:val="000000"/>
                <w:highlight w:val="yellow"/>
              </w:rPr>
              <w:t xml:space="preserve">Реконструкция здания учебно-лабораторного корпуса ГБОУ СПО </w:t>
            </w:r>
            <w:r w:rsidR="00166B77">
              <w:rPr>
                <w:b/>
                <w:color w:val="000000"/>
                <w:highlight w:val="yellow"/>
              </w:rPr>
              <w:t>«</w:t>
            </w:r>
            <w:r w:rsidRPr="00D35A02">
              <w:rPr>
                <w:b/>
                <w:color w:val="000000"/>
                <w:highlight w:val="yellow"/>
              </w:rPr>
              <w:t>Магаданский политехнический техникум</w:t>
            </w:r>
            <w:r w:rsidR="00166B77">
              <w:rPr>
                <w:b/>
                <w:color w:val="000000"/>
              </w:rPr>
              <w:t>»</w:t>
            </w:r>
          </w:p>
        </w:tc>
      </w:tr>
      <w:tr w:rsidR="003F3227" w:rsidTr="006A4497">
        <w:trPr>
          <w:trHeight w:val="4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F3227" w:rsidTr="006A4497">
        <w:trPr>
          <w:trHeight w:val="348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472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69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пл. застройки – 1560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2015-2020гг.</w:t>
            </w:r>
          </w:p>
        </w:tc>
      </w:tr>
      <w:tr w:rsidR="003F3227" w:rsidTr="006A4497">
        <w:trPr>
          <w:trHeight w:val="41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D35A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F3227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="003F3227">
              <w:rPr>
                <w:color w:val="000000"/>
              </w:rPr>
              <w:t>определен</w:t>
            </w:r>
          </w:p>
        </w:tc>
      </w:tr>
      <w:tr w:rsidR="003F3227" w:rsidTr="006A4497">
        <w:trPr>
          <w:trHeight w:val="2248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 w:rsidRPr="00166B77">
              <w:rPr>
                <w:color w:val="000000"/>
              </w:rPr>
              <w:t>создание условий для внедрения новых технологий</w:t>
            </w:r>
          </w:p>
        </w:tc>
      </w:tr>
    </w:tbl>
    <w:p w:rsidR="009C64AF" w:rsidRDefault="009C64AF" w:rsidP="00155C9C">
      <w:pPr>
        <w:jc w:val="center"/>
        <w:rPr>
          <w:b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559"/>
        <w:gridCol w:w="1670"/>
        <w:gridCol w:w="1307"/>
      </w:tblGrid>
      <w:tr w:rsidR="003F3227" w:rsidTr="00961344">
        <w:trPr>
          <w:trHeight w:val="93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D35A02" w:rsidRDefault="003F3227" w:rsidP="00D35A02">
            <w:pPr>
              <w:jc w:val="center"/>
              <w:rPr>
                <w:b/>
                <w:color w:val="000000"/>
              </w:rPr>
            </w:pPr>
            <w:r w:rsidRPr="00D35A02">
              <w:rPr>
                <w:b/>
                <w:color w:val="000000"/>
                <w:highlight w:val="yellow"/>
              </w:rPr>
              <w:t xml:space="preserve">Проектирование и строительство детского сада на 175 мест в пос. Ягодное </w:t>
            </w:r>
            <w:proofErr w:type="spellStart"/>
            <w:r w:rsidRPr="00D35A02">
              <w:rPr>
                <w:b/>
                <w:color w:val="000000"/>
                <w:highlight w:val="yellow"/>
              </w:rPr>
              <w:t>Ягоднинского</w:t>
            </w:r>
            <w:proofErr w:type="spellEnd"/>
            <w:r w:rsidRPr="00D35A02">
              <w:rPr>
                <w:b/>
                <w:color w:val="000000"/>
                <w:highlight w:val="yellow"/>
              </w:rPr>
              <w:t xml:space="preserve"> района (на основе полнокомплектных зданий)</w:t>
            </w:r>
          </w:p>
        </w:tc>
      </w:tr>
      <w:tr w:rsidR="003F3227" w:rsidTr="00961344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3F3227" w:rsidTr="00961344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225 667,69 тыс. руб. в ценах 3 кв. 2014г.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6A449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A44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мест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2013 - 2016гг.</w:t>
            </w:r>
          </w:p>
        </w:tc>
      </w:tr>
      <w:tr w:rsidR="003F3227" w:rsidTr="006A4497">
        <w:trPr>
          <w:trHeight w:val="30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2016г.</w:t>
            </w:r>
          </w:p>
        </w:tc>
      </w:tr>
      <w:tr w:rsidR="003F3227" w:rsidTr="006A4497">
        <w:trPr>
          <w:trHeight w:val="224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 w:rsidP="00166B77">
            <w:pPr>
              <w:rPr>
                <w:color w:val="000000"/>
              </w:rPr>
            </w:pPr>
            <w:r w:rsidRPr="00166B77">
              <w:rPr>
                <w:color w:val="000000"/>
              </w:rPr>
              <w:t>создание дополнительных</w:t>
            </w:r>
            <w:r w:rsidR="00166B77">
              <w:rPr>
                <w:color w:val="000000"/>
              </w:rPr>
              <w:t xml:space="preserve">175 </w:t>
            </w:r>
            <w:r w:rsidRPr="00166B77">
              <w:rPr>
                <w:color w:val="000000"/>
              </w:rPr>
              <w:t xml:space="preserve">мест </w:t>
            </w:r>
            <w:r w:rsidR="00166B77">
              <w:rPr>
                <w:color w:val="000000"/>
              </w:rPr>
              <w:t xml:space="preserve">в дошкольных образовательных учреждениях </w:t>
            </w:r>
            <w:r w:rsidRPr="00166B77">
              <w:rPr>
                <w:color w:val="000000"/>
              </w:rPr>
              <w:t>для детей дошкольного возраста</w:t>
            </w:r>
          </w:p>
        </w:tc>
      </w:tr>
    </w:tbl>
    <w:p w:rsidR="003F3227" w:rsidRDefault="003F3227" w:rsidP="00155C9C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021"/>
        <w:gridCol w:w="1651"/>
        <w:gridCol w:w="1667"/>
        <w:gridCol w:w="1331"/>
      </w:tblGrid>
      <w:tr w:rsidR="003F3227" w:rsidTr="006A4497">
        <w:trPr>
          <w:trHeight w:val="79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3F3227">
            <w:pPr>
              <w:jc w:val="center"/>
              <w:rPr>
                <w:b/>
                <w:color w:val="000000"/>
              </w:rPr>
            </w:pPr>
            <w:r w:rsidRPr="005F4FAC">
              <w:rPr>
                <w:b/>
                <w:color w:val="000000"/>
                <w:highlight w:val="yellow"/>
              </w:rPr>
              <w:t xml:space="preserve">Проектирование и строительство </w:t>
            </w:r>
            <w:proofErr w:type="gramStart"/>
            <w:r w:rsidRPr="005F4FAC">
              <w:rPr>
                <w:b/>
                <w:color w:val="000000"/>
                <w:highlight w:val="yellow"/>
              </w:rPr>
              <w:t>средней</w:t>
            </w:r>
            <w:proofErr w:type="gramEnd"/>
            <w:r w:rsidRPr="005F4FAC">
              <w:rPr>
                <w:b/>
                <w:color w:val="000000"/>
                <w:highlight w:val="yellow"/>
              </w:rPr>
              <w:t xml:space="preserve"> общеобразовательной школы-детского сада пос. Омчак</w:t>
            </w:r>
            <w:r w:rsidRPr="005F4FAC">
              <w:rPr>
                <w:b/>
                <w:color w:val="000000"/>
              </w:rPr>
              <w:t xml:space="preserve"> 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ПСД находится на гос.</w:t>
            </w:r>
            <w:r w:rsidR="005F4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экспертизе. Ориентировочный срок получения заключения экспертизы - до 10.03.2016 г.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Предварительная стоимость строительства 327 500,0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>
              <w:rPr>
                <w:color w:val="000000"/>
              </w:rPr>
              <w:t>65000,0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65 000,0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70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Всего 115 мест, из них: 90 учащихся общеобразовательной школы  и 25 воспитанников детского сада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</w:t>
            </w:r>
            <w:r w:rsidR="003F3227">
              <w:rPr>
                <w:color w:val="000000"/>
              </w:rPr>
              <w:t>г.</w:t>
            </w:r>
          </w:p>
        </w:tc>
      </w:tr>
      <w:tr w:rsidR="003F3227" w:rsidTr="006A4497">
        <w:trPr>
          <w:trHeight w:val="30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3F3227" w:rsidTr="006A4497">
        <w:trPr>
          <w:trHeight w:val="232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 w:rsidRPr="00166B77">
              <w:rPr>
                <w:color w:val="000000"/>
              </w:rPr>
              <w:t>Развитие сети учреждений дошкольного и общего образования. Увеличение количества мест в образовательных учреждениях на 115 мест</w:t>
            </w:r>
          </w:p>
        </w:tc>
      </w:tr>
    </w:tbl>
    <w:p w:rsidR="003F3227" w:rsidRDefault="003F3227" w:rsidP="00155C9C">
      <w:pPr>
        <w:jc w:val="center"/>
        <w:rPr>
          <w:b/>
        </w:rPr>
      </w:pPr>
    </w:p>
    <w:p w:rsidR="003F3227" w:rsidRDefault="003F3227" w:rsidP="00155C9C">
      <w:pPr>
        <w:jc w:val="center"/>
        <w:rPr>
          <w:b/>
        </w:rPr>
      </w:pPr>
      <w:r w:rsidRPr="005F4FAC">
        <w:rPr>
          <w:b/>
          <w:highlight w:val="cyan"/>
        </w:rPr>
        <w:lastRenderedPageBreak/>
        <w:t>ОБЪЕКТЫ СОЦИАЛЬНО-КУЛЬТУРНОЙ СФЕРЫ</w:t>
      </w:r>
    </w:p>
    <w:p w:rsidR="003F3227" w:rsidRDefault="003F3227" w:rsidP="00155C9C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996"/>
        <w:gridCol w:w="1651"/>
        <w:gridCol w:w="1670"/>
        <w:gridCol w:w="1353"/>
      </w:tblGrid>
      <w:tr w:rsidR="003F3227" w:rsidTr="006A4497">
        <w:trPr>
          <w:trHeight w:val="33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3F3227" w:rsidP="005F4FAC">
            <w:pPr>
              <w:jc w:val="center"/>
              <w:rPr>
                <w:b/>
                <w:color w:val="000000"/>
              </w:rPr>
            </w:pPr>
            <w:r w:rsidRPr="005F4FAC">
              <w:rPr>
                <w:b/>
                <w:color w:val="000000"/>
                <w:highlight w:val="yellow"/>
              </w:rPr>
              <w:t>Дворец бракосочетания в г. Магадане</w:t>
            </w:r>
          </w:p>
        </w:tc>
      </w:tr>
      <w:tr w:rsidR="003F3227" w:rsidTr="006A4497">
        <w:trPr>
          <w:trHeight w:val="341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ориентировочно 200 000,00 тыс. руб</w:t>
            </w:r>
            <w:r w:rsidR="005F4FAC">
              <w:rPr>
                <w:color w:val="000000"/>
              </w:rPr>
              <w:t>лей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>
              <w:rPr>
                <w:color w:val="000000"/>
              </w:rPr>
              <w:t>25000,0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1 120 м.</w:t>
            </w:r>
            <w:r w:rsidR="005F4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гг.</w:t>
            </w:r>
          </w:p>
        </w:tc>
      </w:tr>
      <w:tr w:rsidR="003F3227" w:rsidTr="006A4497">
        <w:trPr>
          <w:trHeight w:val="42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3F3227" w:rsidTr="006A4497">
        <w:trPr>
          <w:trHeight w:val="2259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 w:rsidRPr="00166B77">
              <w:rPr>
                <w:color w:val="000000"/>
              </w:rPr>
              <w:t xml:space="preserve">повышение </w:t>
            </w:r>
            <w:r w:rsidR="00166B77">
              <w:rPr>
                <w:color w:val="000000"/>
              </w:rPr>
              <w:t xml:space="preserve">качества оказываемых услуг  и </w:t>
            </w:r>
            <w:r w:rsidRPr="00166B77">
              <w:rPr>
                <w:color w:val="000000"/>
              </w:rPr>
              <w:t>эффективности государственной регистрации актов гражданского состояния</w:t>
            </w:r>
          </w:p>
        </w:tc>
      </w:tr>
    </w:tbl>
    <w:p w:rsidR="003F3227" w:rsidRPr="00173D33" w:rsidRDefault="003F3227" w:rsidP="00155C9C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704"/>
        <w:gridCol w:w="876"/>
        <w:gridCol w:w="1684"/>
        <w:gridCol w:w="1682"/>
        <w:gridCol w:w="1403"/>
      </w:tblGrid>
      <w:tr w:rsidR="003F3227" w:rsidTr="006A4497">
        <w:trPr>
          <w:trHeight w:val="765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3F3227" w:rsidP="005F4FAC">
            <w:pPr>
              <w:jc w:val="center"/>
              <w:rPr>
                <w:b/>
                <w:color w:val="000000"/>
                <w:highlight w:val="yellow"/>
              </w:rPr>
            </w:pPr>
            <w:r w:rsidRPr="005F4FAC">
              <w:rPr>
                <w:b/>
                <w:color w:val="000000"/>
                <w:highlight w:val="yellow"/>
              </w:rPr>
              <w:t xml:space="preserve">Проектирование и строительство Дома культуры </w:t>
            </w:r>
            <w:proofErr w:type="gramStart"/>
            <w:r w:rsidRPr="005F4FAC">
              <w:rPr>
                <w:b/>
                <w:color w:val="000000"/>
                <w:highlight w:val="yellow"/>
              </w:rPr>
              <w:t>в</w:t>
            </w:r>
            <w:proofErr w:type="gramEnd"/>
            <w:r w:rsidRPr="005F4FAC">
              <w:rPr>
                <w:b/>
                <w:color w:val="000000"/>
                <w:highlight w:val="yellow"/>
              </w:rPr>
              <w:t xml:space="preserve"> с. Гижига</w:t>
            </w:r>
          </w:p>
        </w:tc>
      </w:tr>
      <w:tr w:rsidR="003F3227" w:rsidTr="006A4497">
        <w:trPr>
          <w:trHeight w:val="645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Имеется типовая документация, требуется привязка проектной документации к площадке строительства</w:t>
            </w:r>
          </w:p>
        </w:tc>
      </w:tr>
      <w:tr w:rsidR="003F3227" w:rsidTr="006A4497">
        <w:trPr>
          <w:trHeight w:val="645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Предварительная стоимость строительства объекта</w:t>
            </w:r>
            <w:r>
              <w:rPr>
                <w:color w:val="000000"/>
              </w:rPr>
              <w:br/>
              <w:t>100 000 тыс. руб.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A8718A">
        <w:trPr>
          <w:trHeight w:val="330"/>
        </w:trPr>
        <w:tc>
          <w:tcPr>
            <w:tcW w:w="47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7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A8718A">
        <w:trPr>
          <w:trHeight w:val="645"/>
        </w:trPr>
        <w:tc>
          <w:tcPr>
            <w:tcW w:w="4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A8718A">
        <w:trPr>
          <w:trHeight w:val="330"/>
        </w:trPr>
        <w:tc>
          <w:tcPr>
            <w:tcW w:w="4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962B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Зрительный зал на 100 мест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гг.</w:t>
            </w:r>
          </w:p>
        </w:tc>
      </w:tr>
      <w:tr w:rsidR="003F3227" w:rsidTr="006A4497">
        <w:trPr>
          <w:trHeight w:val="645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3F3227" w:rsidTr="00AE2276">
        <w:trPr>
          <w:trHeight w:val="406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166B77" w:rsidRDefault="003F3227" w:rsidP="003F3227">
            <w:pPr>
              <w:rPr>
                <w:color w:val="000000"/>
              </w:rPr>
            </w:pPr>
            <w:r w:rsidRPr="00166B77">
              <w:rPr>
                <w:color w:val="000000"/>
              </w:rPr>
              <w:t>- Улучшение социально-экономического положения КМНС, повышение качества их жизни, укрепление социальной защищенности;</w:t>
            </w:r>
            <w:r w:rsidRPr="00166B77">
              <w:rPr>
                <w:color w:val="000000"/>
              </w:rPr>
              <w:br/>
              <w:t>- сохранение и развитие этнической культуры и языка КМНС, проживающих в Магаданской области;</w:t>
            </w:r>
            <w:r w:rsidRPr="00166B77">
              <w:rPr>
                <w:color w:val="000000"/>
              </w:rPr>
              <w:br/>
              <w:t>- повышение роли КМНС в экономической и социальной жизни региона</w:t>
            </w:r>
          </w:p>
          <w:p w:rsidR="00AE2276" w:rsidRPr="00962B13" w:rsidRDefault="00AE2276" w:rsidP="003F3227">
            <w:pPr>
              <w:rPr>
                <w:color w:val="000000"/>
                <w:highlight w:val="red"/>
              </w:rPr>
            </w:pPr>
            <w:r w:rsidRPr="00166B77">
              <w:rPr>
                <w:color w:val="000000"/>
              </w:rPr>
              <w:lastRenderedPageBreak/>
              <w:t>- 12 создаваемых рабочих мест</w:t>
            </w:r>
          </w:p>
        </w:tc>
      </w:tr>
    </w:tbl>
    <w:p w:rsidR="00CB5B8F" w:rsidRDefault="00CB5B8F" w:rsidP="00155C9C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704"/>
        <w:gridCol w:w="876"/>
        <w:gridCol w:w="1684"/>
        <w:gridCol w:w="1682"/>
        <w:gridCol w:w="1403"/>
      </w:tblGrid>
      <w:tr w:rsidR="003F3227" w:rsidTr="006A4497">
        <w:trPr>
          <w:trHeight w:val="930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5F4FAC" w:rsidP="005F4FAC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highlight w:val="yellow"/>
              </w:rPr>
              <w:t xml:space="preserve">Строительство </w:t>
            </w:r>
            <w:r w:rsidR="00166B77">
              <w:rPr>
                <w:b/>
                <w:color w:val="000000"/>
                <w:highlight w:val="yellow"/>
              </w:rPr>
              <w:t>«</w:t>
            </w:r>
            <w:r w:rsidR="003F3227" w:rsidRPr="005F4FAC">
              <w:rPr>
                <w:b/>
                <w:color w:val="000000"/>
                <w:highlight w:val="yellow"/>
              </w:rPr>
              <w:t>Центра этнической культуры народов Севера-Востока (</w:t>
            </w:r>
            <w:r w:rsidR="00166B77">
              <w:rPr>
                <w:b/>
                <w:color w:val="000000"/>
                <w:highlight w:val="yellow"/>
              </w:rPr>
              <w:t>«</w:t>
            </w:r>
            <w:proofErr w:type="spellStart"/>
            <w:r w:rsidR="003F3227" w:rsidRPr="005F4FAC">
              <w:rPr>
                <w:b/>
                <w:color w:val="000000"/>
                <w:highlight w:val="yellow"/>
              </w:rPr>
              <w:t>Нелтэн</w:t>
            </w:r>
            <w:proofErr w:type="spellEnd"/>
            <w:r w:rsidR="003F3227" w:rsidRPr="005F4FAC">
              <w:rPr>
                <w:b/>
                <w:color w:val="000000"/>
                <w:highlight w:val="yellow"/>
              </w:rPr>
              <w:t xml:space="preserve"> </w:t>
            </w:r>
            <w:proofErr w:type="spellStart"/>
            <w:r w:rsidR="003F3227" w:rsidRPr="005F4FAC">
              <w:rPr>
                <w:b/>
                <w:color w:val="000000"/>
                <w:highlight w:val="yellow"/>
              </w:rPr>
              <w:t>Хэдекэн</w:t>
            </w:r>
            <w:proofErr w:type="spellEnd"/>
            <w:r w:rsidR="00166B77">
              <w:rPr>
                <w:b/>
                <w:color w:val="000000"/>
                <w:highlight w:val="yellow"/>
              </w:rPr>
              <w:t>»</w:t>
            </w:r>
            <w:r w:rsidR="003F3227" w:rsidRPr="005F4FAC">
              <w:rPr>
                <w:b/>
                <w:color w:val="000000"/>
                <w:highlight w:val="yellow"/>
              </w:rPr>
              <w:t xml:space="preserve"> (Восход солнца) в г. Магадане</w:t>
            </w:r>
            <w:r w:rsidR="00166B77">
              <w:rPr>
                <w:b/>
                <w:color w:val="000000"/>
              </w:rPr>
              <w:t>»</w:t>
            </w:r>
            <w:proofErr w:type="gramEnd"/>
          </w:p>
        </w:tc>
      </w:tr>
      <w:tr w:rsidR="003F3227" w:rsidTr="006A4497">
        <w:trPr>
          <w:trHeight w:val="645"/>
        </w:trPr>
        <w:tc>
          <w:tcPr>
            <w:tcW w:w="4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F3227" w:rsidTr="006A4497">
        <w:trPr>
          <w:trHeight w:val="645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участка – 7,9 га</w:t>
            </w:r>
          </w:p>
        </w:tc>
      </w:tr>
      <w:tr w:rsidR="003F3227" w:rsidTr="006A4497">
        <w:trPr>
          <w:trHeight w:val="330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2015-2017гг.</w:t>
            </w:r>
          </w:p>
        </w:tc>
      </w:tr>
      <w:tr w:rsidR="003F3227" w:rsidTr="006A4497">
        <w:trPr>
          <w:trHeight w:val="277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2017г.</w:t>
            </w:r>
          </w:p>
        </w:tc>
      </w:tr>
      <w:tr w:rsidR="003F3227" w:rsidTr="006A4497">
        <w:trPr>
          <w:trHeight w:val="2313"/>
        </w:trPr>
        <w:tc>
          <w:tcPr>
            <w:tcW w:w="4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 w:rsidP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</w:t>
            </w:r>
            <w:r w:rsidR="005F4F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 w:rsidRPr="00166B77">
              <w:rPr>
                <w:color w:val="000000"/>
              </w:rPr>
              <w:t xml:space="preserve">Сохранить бытовые и культурные традиции народов </w:t>
            </w:r>
            <w:proofErr w:type="spellStart"/>
            <w:r w:rsidRPr="00166B77">
              <w:rPr>
                <w:color w:val="000000"/>
              </w:rPr>
              <w:t>Северо</w:t>
            </w:r>
            <w:proofErr w:type="spellEnd"/>
            <w:r w:rsidRPr="00166B77">
              <w:rPr>
                <w:color w:val="000000"/>
              </w:rPr>
              <w:t>–Востока, познакомить с ними население региона и гостей края, способствовать развитию туристической отрасли г.</w:t>
            </w:r>
            <w:r w:rsidR="005F4FAC" w:rsidRPr="00166B77">
              <w:rPr>
                <w:color w:val="000000"/>
              </w:rPr>
              <w:t xml:space="preserve"> </w:t>
            </w:r>
            <w:r w:rsidRPr="00166B77">
              <w:rPr>
                <w:color w:val="000000"/>
              </w:rPr>
              <w:t>Магадана и области.</w:t>
            </w:r>
          </w:p>
        </w:tc>
      </w:tr>
    </w:tbl>
    <w:p w:rsidR="003F3227" w:rsidRDefault="003F3227" w:rsidP="00155C9C">
      <w:pPr>
        <w:jc w:val="center"/>
        <w:rPr>
          <w:b/>
        </w:rPr>
      </w:pPr>
    </w:p>
    <w:p w:rsidR="00155C9C" w:rsidRPr="00173D33" w:rsidRDefault="009E293A" w:rsidP="009E293A">
      <w:pPr>
        <w:jc w:val="center"/>
        <w:rPr>
          <w:b/>
        </w:rPr>
      </w:pPr>
      <w:r w:rsidRPr="005F4FAC">
        <w:rPr>
          <w:b/>
          <w:highlight w:val="cyan"/>
        </w:rPr>
        <w:t>ОБЪЕКТЫ ОТРАСЛИ ЖИЛИЩНО-КОММУНАЛЬНОЕ ХОЗЯЙСТВО</w:t>
      </w:r>
    </w:p>
    <w:p w:rsidR="009E293A" w:rsidRPr="00173D33" w:rsidRDefault="009E293A" w:rsidP="009E293A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134"/>
        <w:gridCol w:w="1684"/>
        <w:gridCol w:w="1682"/>
        <w:gridCol w:w="1170"/>
      </w:tblGrid>
      <w:tr w:rsidR="003F3227" w:rsidTr="006A4497">
        <w:trPr>
          <w:trHeight w:val="100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3F3227" w:rsidP="005F4FAC">
            <w:pPr>
              <w:jc w:val="center"/>
              <w:rPr>
                <w:b/>
                <w:color w:val="000000"/>
              </w:rPr>
            </w:pPr>
            <w:r w:rsidRPr="005F4FAC">
              <w:rPr>
                <w:b/>
                <w:color w:val="000000"/>
                <w:highlight w:val="yellow"/>
              </w:rPr>
              <w:t xml:space="preserve">Разработка проектно-сметной документации и строительство 4-х двухквартирных жилых домов из каркасно-панельных деревянных элементов </w:t>
            </w:r>
            <w:r w:rsidR="005F4FAC">
              <w:rPr>
                <w:b/>
                <w:color w:val="000000"/>
                <w:highlight w:val="yellow"/>
              </w:rPr>
              <w:br/>
            </w:r>
            <w:proofErr w:type="gramStart"/>
            <w:r w:rsidRPr="005F4FAC">
              <w:rPr>
                <w:b/>
                <w:color w:val="000000"/>
                <w:highlight w:val="yellow"/>
              </w:rPr>
              <w:t>в</w:t>
            </w:r>
            <w:proofErr w:type="gramEnd"/>
            <w:r w:rsidRPr="005F4FAC">
              <w:rPr>
                <w:b/>
                <w:color w:val="000000"/>
                <w:highlight w:val="yellow"/>
              </w:rPr>
              <w:t xml:space="preserve"> с. </w:t>
            </w:r>
            <w:proofErr w:type="spellStart"/>
            <w:r w:rsidRPr="005F4FAC">
              <w:rPr>
                <w:b/>
                <w:color w:val="000000"/>
                <w:highlight w:val="yellow"/>
              </w:rPr>
              <w:t>Гарманда</w:t>
            </w:r>
            <w:proofErr w:type="spellEnd"/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Имеется типовая документация, требуется привязка проектной документации к площадке строительства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Предварительная стоимость строительства 4 домов</w:t>
            </w:r>
            <w:r>
              <w:rPr>
                <w:color w:val="000000"/>
              </w:rPr>
              <w:br/>
              <w:t>40 000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rPr>
                <w:color w:val="000000"/>
              </w:rPr>
            </w:pPr>
            <w:r>
              <w:rPr>
                <w:color w:val="000000"/>
              </w:rPr>
              <w:t>7500,0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 w:rsidP="005F4F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квартир, 472,56 </w:t>
            </w:r>
            <w:r w:rsidR="005F4FAC">
              <w:rPr>
                <w:color w:val="000000"/>
              </w:rPr>
              <w:t xml:space="preserve">кв. </w:t>
            </w:r>
            <w:r>
              <w:rPr>
                <w:color w:val="000000"/>
              </w:rPr>
              <w:t>м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 гг.</w:t>
            </w:r>
          </w:p>
        </w:tc>
      </w:tr>
      <w:tr w:rsidR="003F3227" w:rsidTr="006A4497">
        <w:trPr>
          <w:trHeight w:val="306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3F3227" w:rsidTr="006A4497">
        <w:trPr>
          <w:trHeight w:val="2400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 w:rsidRPr="00166B77">
              <w:rPr>
                <w:color w:val="000000"/>
              </w:rPr>
              <w:t>- Улучшение социально-бытовых условий, повышение качества жизни представителей коренных малочисленных народов Севера;</w:t>
            </w:r>
            <w:r w:rsidRPr="00166B77">
              <w:rPr>
                <w:color w:val="000000"/>
              </w:rPr>
              <w:br/>
              <w:t>- улучшение социально-экономического положения КМНС, повышение качества их жизни, укрепление социальной защищенности</w:t>
            </w:r>
          </w:p>
        </w:tc>
      </w:tr>
    </w:tbl>
    <w:p w:rsidR="003F3227" w:rsidRDefault="003F3227" w:rsidP="000A6247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108"/>
        <w:gridCol w:w="1684"/>
        <w:gridCol w:w="1682"/>
        <w:gridCol w:w="1196"/>
      </w:tblGrid>
      <w:tr w:rsidR="003F3227" w:rsidTr="006A4497">
        <w:trPr>
          <w:trHeight w:val="330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Pr="005F4FAC" w:rsidRDefault="003F3227" w:rsidP="00B32362">
            <w:pPr>
              <w:jc w:val="center"/>
              <w:rPr>
                <w:b/>
                <w:color w:val="000000"/>
                <w:highlight w:val="yellow"/>
              </w:rPr>
            </w:pPr>
            <w:r w:rsidRPr="005F4FAC">
              <w:rPr>
                <w:b/>
                <w:color w:val="000000"/>
                <w:highlight w:val="yellow"/>
              </w:rPr>
              <w:t xml:space="preserve">Реконструкция линии электропередачи </w:t>
            </w:r>
            <w:proofErr w:type="gramStart"/>
            <w:r w:rsidRPr="005F4FAC">
              <w:rPr>
                <w:b/>
                <w:color w:val="000000"/>
                <w:highlight w:val="yellow"/>
              </w:rPr>
              <w:t>в</w:t>
            </w:r>
            <w:proofErr w:type="gramEnd"/>
            <w:r w:rsidRPr="005F4FAC">
              <w:rPr>
                <w:b/>
                <w:color w:val="000000"/>
                <w:highlight w:val="yellow"/>
              </w:rPr>
              <w:t xml:space="preserve"> с. Тахтоямск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имеется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Сметная стоимость строительства,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18 110,260 тыс. руб. в ценах 2011 г.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Объем финансирования за счет государственных средств, тыс. руб.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год, в тыс. руб.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источникам финансирования:</w:t>
            </w:r>
          </w:p>
        </w:tc>
      </w:tr>
      <w:tr w:rsidR="003F3227" w:rsidTr="006A4497">
        <w:trPr>
          <w:trHeight w:val="645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B323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4497">
              <w:rPr>
                <w:color w:val="000000"/>
              </w:rPr>
              <w:t xml:space="preserve"> </w:t>
            </w:r>
            <w:r w:rsidR="00B32362">
              <w:rPr>
                <w:color w:val="000000"/>
              </w:rPr>
              <w:t>0</w:t>
            </w:r>
            <w:r>
              <w:rPr>
                <w:color w:val="000000"/>
              </w:rPr>
              <w:t>00,0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 w:rsidP="00B32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ЛЭП</w:t>
            </w:r>
            <w:r w:rsidR="006014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6014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0,38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, 315 кВт, протяженность 4000 м</w:t>
            </w:r>
          </w:p>
        </w:tc>
      </w:tr>
      <w:tr w:rsidR="003F3227" w:rsidTr="006A4497"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2014-2016 гг.</w:t>
            </w:r>
          </w:p>
        </w:tc>
      </w:tr>
      <w:tr w:rsidR="003F3227" w:rsidTr="006A4497">
        <w:trPr>
          <w:trHeight w:val="422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3227" w:rsidRDefault="003F32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</w:tr>
      <w:tr w:rsidR="003F3227" w:rsidTr="006A4497">
        <w:trPr>
          <w:trHeight w:val="2377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>
              <w:rPr>
                <w:color w:val="000000"/>
              </w:rPr>
              <w:t>Ожидаемые результаты ввода объекта в эксплуатацию/Количественные показатели эффективности ввода объекта в эксплуатацию (например, количество созданных, сохраненных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3227" w:rsidRDefault="003F3227">
            <w:pPr>
              <w:rPr>
                <w:color w:val="000000"/>
              </w:rPr>
            </w:pPr>
            <w:r w:rsidRPr="00166B77">
              <w:rPr>
                <w:color w:val="000000"/>
              </w:rPr>
              <w:t xml:space="preserve">Улучшение социально-бытовых условий, повышение </w:t>
            </w:r>
            <w:proofErr w:type="gramStart"/>
            <w:r w:rsidRPr="00166B77">
              <w:rPr>
                <w:color w:val="000000"/>
              </w:rPr>
              <w:t>качества жизни представителей коренных малочисленных народов Севера</w:t>
            </w:r>
            <w:proofErr w:type="gramEnd"/>
          </w:p>
        </w:tc>
      </w:tr>
    </w:tbl>
    <w:p w:rsidR="003F3227" w:rsidRDefault="003F3227" w:rsidP="000A6247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12"/>
        <w:gridCol w:w="1286"/>
        <w:gridCol w:w="1900"/>
        <w:gridCol w:w="1539"/>
        <w:gridCol w:w="1512"/>
      </w:tblGrid>
      <w:tr w:rsidR="00961344" w:rsidTr="00961344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44" w:rsidRDefault="00166B77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«</w:t>
            </w:r>
            <w:r w:rsidR="00961344" w:rsidRPr="00961344">
              <w:rPr>
                <w:color w:val="000000"/>
                <w:sz w:val="22"/>
                <w:szCs w:val="22"/>
                <w:highlight w:val="yellow"/>
              </w:rPr>
              <w:t xml:space="preserve">Переселение в 2013-2017 годы граждан из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- Фонда содействия реформированию </w:t>
            </w:r>
            <w:r w:rsidR="00961344" w:rsidRPr="00961344">
              <w:rPr>
                <w:color w:val="000000"/>
                <w:sz w:val="22"/>
                <w:szCs w:val="22"/>
                <w:highlight w:val="yellow"/>
              </w:rPr>
              <w:t>жилищно-коммунального хозяйства</w:t>
            </w:r>
            <w:r>
              <w:rPr>
                <w:color w:val="000000"/>
                <w:sz w:val="22"/>
                <w:szCs w:val="22"/>
                <w:highlight w:val="yellow"/>
              </w:rPr>
              <w:t>»</w:t>
            </w:r>
          </w:p>
        </w:tc>
      </w:tr>
      <w:tr w:rsidR="00961344" w:rsidTr="00961344">
        <w:trPr>
          <w:trHeight w:val="78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городских округов, в которых реализуется мероприятие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Сусуманский, Ольский, Хасынский, Омсукчанск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й, Среднеканский, г. Магадан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Стоимость, тыс. рублей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863 021,55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за счет государственных средств, тыс. рублей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год, план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источника финансирования: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165 649,80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123 251,00  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42 398,80  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-     </w:t>
            </w:r>
          </w:p>
        </w:tc>
      </w:tr>
      <w:tr w:rsidR="00961344" w:rsidTr="00961344">
        <w:trPr>
          <w:trHeight w:val="11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Итоги реализации мероприятия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2016 году запланировано приобрести 3219,82 кв. м. в </w:t>
            </w:r>
            <w:proofErr w:type="gramStart"/>
            <w:r>
              <w:rPr>
                <w:color w:val="000000"/>
                <w:sz w:val="22"/>
                <w:szCs w:val="22"/>
              </w:rPr>
              <w:t>строящихся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МКД и 341,2 кв.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м. на вторичном рынке. В целом по Программе переселения запланиро</w:t>
            </w:r>
            <w:r>
              <w:rPr>
                <w:color w:val="000000"/>
                <w:sz w:val="22"/>
                <w:szCs w:val="22"/>
              </w:rPr>
              <w:t>ва</w:t>
            </w:r>
            <w:r>
              <w:rPr>
                <w:color w:val="000000"/>
                <w:sz w:val="22"/>
                <w:szCs w:val="22"/>
              </w:rPr>
              <w:t xml:space="preserve">но приобрести 13291,5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 </w:t>
            </w:r>
            <w:proofErr w:type="gramStart"/>
            <w:r>
              <w:rPr>
                <w:color w:val="000000"/>
                <w:sz w:val="22"/>
                <w:szCs w:val="22"/>
              </w:rPr>
              <w:t>строящихся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МКД и 7054,0 кв.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м. на вторичном рынке. </w:t>
            </w:r>
          </w:p>
        </w:tc>
      </w:tr>
      <w:tr w:rsidR="00961344" w:rsidTr="00961344">
        <w:trPr>
          <w:trHeight w:val="5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2013-2017 гг.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44" w:rsidRDefault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Ожидаемые результаты реализации мероприятия/ Количественные показатели 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344" w:rsidRDefault="00961344" w:rsidP="009613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результате завершения мероприятий Программы в 2016 году за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ланировано </w:t>
            </w:r>
            <w:proofErr w:type="gramStart"/>
            <w:r>
              <w:rPr>
                <w:color w:val="000000"/>
                <w:sz w:val="22"/>
                <w:szCs w:val="22"/>
              </w:rPr>
              <w:t>переселить 65 семей и высвободить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3513,0 кв. м. аварийного жилищного фонда. В целом по Программе переселения запланировано переселить 373 семьи и высвободить 16 659,5 кв.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м. аварийного жилищного фонда. </w:t>
            </w:r>
          </w:p>
        </w:tc>
      </w:tr>
      <w:tr w:rsidR="00961344" w:rsidTr="00961344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</w:tr>
      <w:tr w:rsidR="00961344" w:rsidTr="00961344">
        <w:trPr>
          <w:trHeight w:val="300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44" w:rsidRDefault="0096134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1344" w:rsidRDefault="00961344" w:rsidP="000A6247">
      <w:pPr>
        <w:jc w:val="center"/>
        <w:rPr>
          <w:b/>
        </w:rPr>
      </w:pPr>
    </w:p>
    <w:p w:rsidR="001613BD" w:rsidRDefault="001613BD" w:rsidP="000A6247">
      <w:pPr>
        <w:jc w:val="center"/>
        <w:rPr>
          <w:b/>
        </w:rPr>
      </w:pPr>
      <w:r>
        <w:rPr>
          <w:b/>
        </w:rPr>
        <w:t>ОБЪЕКТЫ ТРАНСПОРТНОЙ ИНФРАСТРУКТУРЫ</w:t>
      </w:r>
    </w:p>
    <w:p w:rsidR="00D35A02" w:rsidRDefault="00D35A02" w:rsidP="000A6247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416"/>
        <w:gridCol w:w="1615"/>
        <w:gridCol w:w="1422"/>
        <w:gridCol w:w="1217"/>
      </w:tblGrid>
      <w:tr w:rsidR="001613BD" w:rsidRPr="001B3E5B" w:rsidTr="006A4497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</w:p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b/>
                <w:sz w:val="22"/>
              </w:rPr>
            </w:pPr>
            <w:r w:rsidRPr="001B3E5B">
              <w:rPr>
                <w:b/>
                <w:sz w:val="22"/>
                <w:highlight w:val="yellow"/>
              </w:rPr>
              <w:t xml:space="preserve">Строительство автомобильной дороги </w:t>
            </w:r>
            <w:r w:rsidR="00B32362" w:rsidRPr="001B3E5B">
              <w:rPr>
                <w:b/>
                <w:sz w:val="22"/>
                <w:highlight w:val="yellow"/>
              </w:rPr>
              <w:br/>
            </w:r>
            <w:r w:rsidR="00166B77" w:rsidRPr="001B3E5B">
              <w:rPr>
                <w:b/>
                <w:sz w:val="22"/>
                <w:highlight w:val="yellow"/>
              </w:rPr>
              <w:t>«</w:t>
            </w:r>
            <w:r w:rsidRPr="001B3E5B">
              <w:rPr>
                <w:b/>
                <w:sz w:val="22"/>
                <w:highlight w:val="yellow"/>
              </w:rPr>
              <w:t>Колыма-Омсукчан-Омолон-Анадырь</w:t>
            </w:r>
            <w:r w:rsidR="00166B77" w:rsidRPr="001B3E5B">
              <w:rPr>
                <w:b/>
                <w:sz w:val="22"/>
                <w:highlight w:val="yellow"/>
              </w:rPr>
              <w:t>»</w:t>
            </w:r>
            <w:r w:rsidRPr="001B3E5B">
              <w:rPr>
                <w:b/>
                <w:sz w:val="22"/>
                <w:highlight w:val="yellow"/>
              </w:rPr>
              <w:t xml:space="preserve"> </w:t>
            </w:r>
            <w:r w:rsidR="00B32362" w:rsidRPr="001B3E5B">
              <w:rPr>
                <w:b/>
                <w:sz w:val="22"/>
                <w:highlight w:val="yellow"/>
              </w:rPr>
              <w:br/>
            </w:r>
            <w:r w:rsidRPr="001B3E5B">
              <w:rPr>
                <w:b/>
                <w:sz w:val="22"/>
                <w:highlight w:val="yellow"/>
              </w:rPr>
              <w:t>км256-км281 на территории Магаданской области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Имеется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Сметная стоимость строительства,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1 623 042,33</w:t>
            </w:r>
            <w:r w:rsidR="00B32362" w:rsidRPr="001B3E5B">
              <w:rPr>
                <w:sz w:val="22"/>
              </w:rPr>
              <w:t xml:space="preserve"> </w:t>
            </w:r>
            <w:r w:rsidRPr="001B3E5B">
              <w:rPr>
                <w:sz w:val="22"/>
              </w:rPr>
              <w:t xml:space="preserve">тыс. руб. – в ценах соответствующих лет 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 xml:space="preserve">Объем финансирования </w:t>
            </w:r>
          </w:p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 xml:space="preserve">(за счет средств федерального и областного бюджетов), тыс. рублей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2016 год, план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</w:p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Всего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в том числе по источникам финансирования: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Областной бюджет</w:t>
            </w:r>
          </w:p>
        </w:tc>
        <w:tc>
          <w:tcPr>
            <w:tcW w:w="1217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Местный бюджет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514 687,776</w:t>
            </w:r>
          </w:p>
        </w:tc>
        <w:tc>
          <w:tcPr>
            <w:tcW w:w="1615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462 263,681</w:t>
            </w:r>
          </w:p>
        </w:tc>
        <w:tc>
          <w:tcPr>
            <w:tcW w:w="1422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52 424,095</w:t>
            </w:r>
          </w:p>
        </w:tc>
        <w:tc>
          <w:tcPr>
            <w:tcW w:w="1217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0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Мощность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color w:val="000000" w:themeColor="text1"/>
                <w:sz w:val="22"/>
              </w:rPr>
              <w:t>25,3 км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 xml:space="preserve">Срок реализации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2015</w:t>
            </w:r>
            <w:r w:rsidR="00B32362" w:rsidRPr="001B3E5B">
              <w:rPr>
                <w:sz w:val="22"/>
              </w:rPr>
              <w:t xml:space="preserve"> -</w:t>
            </w:r>
            <w:r w:rsidRPr="001B3E5B">
              <w:rPr>
                <w:sz w:val="22"/>
              </w:rPr>
              <w:t xml:space="preserve"> 2017 </w:t>
            </w:r>
            <w:r w:rsidR="00B32362" w:rsidRPr="001B3E5B">
              <w:rPr>
                <w:sz w:val="22"/>
              </w:rPr>
              <w:t>гг.</w:t>
            </w:r>
          </w:p>
        </w:tc>
      </w:tr>
      <w:tr w:rsidR="001613BD" w:rsidRPr="001B3E5B" w:rsidTr="006A4497">
        <w:trPr>
          <w:jc w:val="center"/>
        </w:trPr>
        <w:tc>
          <w:tcPr>
            <w:tcW w:w="4679" w:type="dxa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613BD" w:rsidRPr="001B3E5B" w:rsidRDefault="001613BD" w:rsidP="006A4497">
            <w:pPr>
              <w:keepNext/>
              <w:spacing w:line="276" w:lineRule="auto"/>
              <w:jc w:val="center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Октябрь 2017 год</w:t>
            </w:r>
          </w:p>
        </w:tc>
      </w:tr>
      <w:tr w:rsidR="001613BD" w:rsidRPr="001B3E5B" w:rsidTr="001B3E5B">
        <w:trPr>
          <w:trHeight w:val="2202"/>
          <w:jc w:val="center"/>
        </w:trPr>
        <w:tc>
          <w:tcPr>
            <w:tcW w:w="4679" w:type="dxa"/>
            <w:shd w:val="clear" w:color="auto" w:fill="auto"/>
          </w:tcPr>
          <w:p w:rsidR="001613BD" w:rsidRPr="001B3E5B" w:rsidRDefault="001613BD" w:rsidP="001B3E5B">
            <w:pPr>
              <w:keepNext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 xml:space="preserve">Ожидаемые результаты  ввода объекта в эксплуатации / Количественные показатели эффективности ввода объекта в эксплуатацию (например: количество созданных, сохраненных рабочих мест, сокращение уровня заболеваемости, снижение вероятности затопления на %  и т.д.)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613BD" w:rsidRPr="001B3E5B" w:rsidRDefault="001613BD" w:rsidP="001B3E5B">
            <w:pPr>
              <w:keepNext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>Общая протяженность участка 25,3 км. Строительство 2-х мостов длиной –  12,5 п. м.; 75,76 п. м. Строительство 29-ти круглых ж/б труб диаметром 1,5 м, 1-ой прямоугольной ж/б трубы отверстием 2х3,0х2,5 м, 4-х прямоугольных ж/б труб отверстием 4,0х</w:t>
            </w:r>
            <w:proofErr w:type="gramStart"/>
            <w:r w:rsidRPr="001B3E5B">
              <w:rPr>
                <w:sz w:val="22"/>
              </w:rPr>
              <w:t>2</w:t>
            </w:r>
            <w:proofErr w:type="gramEnd"/>
            <w:r w:rsidRPr="001B3E5B">
              <w:rPr>
                <w:sz w:val="22"/>
              </w:rPr>
              <w:t xml:space="preserve">,5 м, 2-х прямоугольных ж/б труб отверстием 2,0х2,0 м. На пересечении и примыкании 17-ти водопропускных труб диаметром 1,5 м.      </w:t>
            </w:r>
          </w:p>
        </w:tc>
      </w:tr>
    </w:tbl>
    <w:p w:rsidR="001613BD" w:rsidRDefault="001613BD" w:rsidP="000A6247">
      <w:pPr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6"/>
        <w:gridCol w:w="1615"/>
        <w:gridCol w:w="1422"/>
        <w:gridCol w:w="1217"/>
      </w:tblGrid>
      <w:tr w:rsidR="00B32362" w:rsidRPr="00B32362" w:rsidTr="000267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  <w:rPr>
                <w:b/>
              </w:rPr>
            </w:pPr>
            <w:r w:rsidRPr="00B32362">
              <w:rPr>
                <w:b/>
                <w:highlight w:val="yellow"/>
              </w:rPr>
              <w:t xml:space="preserve">Реконструкция автомобильной дороги </w:t>
            </w:r>
            <w:r w:rsidR="00166B77">
              <w:rPr>
                <w:b/>
                <w:highlight w:val="yellow"/>
              </w:rPr>
              <w:t>«</w:t>
            </w:r>
            <w:proofErr w:type="gramStart"/>
            <w:r w:rsidRPr="00B32362">
              <w:rPr>
                <w:b/>
                <w:highlight w:val="yellow"/>
              </w:rPr>
              <w:t>Герба-Омсукчан</w:t>
            </w:r>
            <w:proofErr w:type="gramEnd"/>
            <w:r w:rsidR="00166B77">
              <w:rPr>
                <w:b/>
                <w:highlight w:val="yellow"/>
              </w:rPr>
              <w:t>»</w:t>
            </w:r>
            <w:r w:rsidRPr="00B32362">
              <w:rPr>
                <w:b/>
                <w:highlight w:val="yellow"/>
              </w:rPr>
              <w:t xml:space="preserve"> км20-км46 (1 этап км20-км33, км41-км46) в Магаданской области</w:t>
            </w:r>
          </w:p>
        </w:tc>
      </w:tr>
      <w:tr w:rsidR="00B32362" w:rsidRPr="00B32362" w:rsidTr="000267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Имеется</w:t>
            </w:r>
          </w:p>
        </w:tc>
      </w:tr>
      <w:tr w:rsidR="00B32362" w:rsidRPr="00B32362" w:rsidTr="000267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>Сметная стоимость строительства,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 xml:space="preserve">1 063 977,709 тыс. руб. – в ценах соответствующих лет </w:t>
            </w:r>
          </w:p>
        </w:tc>
      </w:tr>
      <w:tr w:rsidR="00B32362" w:rsidRPr="00B32362" w:rsidTr="000267EE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 xml:space="preserve">Объем финансирования </w:t>
            </w:r>
          </w:p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 xml:space="preserve">(за счет средств федерального и областного бюджетов), тыс. рублей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2016 год, план</w:t>
            </w:r>
          </w:p>
        </w:tc>
      </w:tr>
      <w:tr w:rsidR="00B32362" w:rsidRPr="00B32362" w:rsidTr="000267EE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</w:p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Всего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в том числе по источникам финансирования:</w:t>
            </w:r>
          </w:p>
        </w:tc>
      </w:tr>
      <w:tr w:rsidR="00B32362" w:rsidRPr="00B32362" w:rsidTr="000267EE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</w:p>
        </w:tc>
        <w:tc>
          <w:tcPr>
            <w:tcW w:w="1615" w:type="dxa"/>
            <w:tcBorders>
              <w:lef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Федеральный бюджет</w:t>
            </w:r>
          </w:p>
        </w:tc>
        <w:tc>
          <w:tcPr>
            <w:tcW w:w="1422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Областной бюджет</w:t>
            </w:r>
          </w:p>
        </w:tc>
        <w:tc>
          <w:tcPr>
            <w:tcW w:w="1217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Местный бюджет</w:t>
            </w:r>
          </w:p>
        </w:tc>
      </w:tr>
      <w:tr w:rsidR="00B32362" w:rsidRPr="00B32362" w:rsidTr="000267EE"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344 663,910</w:t>
            </w:r>
          </w:p>
        </w:tc>
        <w:tc>
          <w:tcPr>
            <w:tcW w:w="1615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312 505,899</w:t>
            </w:r>
          </w:p>
        </w:tc>
        <w:tc>
          <w:tcPr>
            <w:tcW w:w="1422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32 158,011</w:t>
            </w:r>
          </w:p>
        </w:tc>
        <w:tc>
          <w:tcPr>
            <w:tcW w:w="1217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center"/>
              <w:outlineLvl w:val="0"/>
            </w:pPr>
            <w:r w:rsidRPr="00B32362">
              <w:t>0</w:t>
            </w:r>
          </w:p>
        </w:tc>
      </w:tr>
      <w:tr w:rsidR="00B32362" w:rsidRPr="00B32362" w:rsidTr="000267EE">
        <w:tc>
          <w:tcPr>
            <w:tcW w:w="4644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>Мощность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32362" w:rsidRPr="00B32362" w:rsidRDefault="00B32362" w:rsidP="000C34C1">
            <w:pPr>
              <w:keepNext/>
              <w:spacing w:line="276" w:lineRule="auto"/>
              <w:jc w:val="center"/>
              <w:outlineLvl w:val="0"/>
            </w:pPr>
            <w:r w:rsidRPr="00B32362">
              <w:rPr>
                <w:color w:val="000000" w:themeColor="text1"/>
              </w:rPr>
              <w:t>18 км</w:t>
            </w:r>
          </w:p>
        </w:tc>
      </w:tr>
      <w:tr w:rsidR="00B32362" w:rsidRPr="00B32362" w:rsidTr="000267EE">
        <w:tc>
          <w:tcPr>
            <w:tcW w:w="4644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 xml:space="preserve">Срок реализации 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32362" w:rsidRPr="00B32362" w:rsidRDefault="00B32362" w:rsidP="000C34C1">
            <w:pPr>
              <w:keepNext/>
              <w:spacing w:line="276" w:lineRule="auto"/>
              <w:jc w:val="center"/>
              <w:outlineLvl w:val="0"/>
            </w:pPr>
            <w:r w:rsidRPr="00B32362">
              <w:t xml:space="preserve">2015 </w:t>
            </w:r>
            <w:r w:rsidR="000C34C1">
              <w:t xml:space="preserve">- </w:t>
            </w:r>
            <w:r w:rsidRPr="00B32362">
              <w:t xml:space="preserve">2016 </w:t>
            </w:r>
            <w:r w:rsidR="000C34C1">
              <w:t>гг.</w:t>
            </w:r>
          </w:p>
        </w:tc>
      </w:tr>
      <w:tr w:rsidR="00B32362" w:rsidRPr="00B32362" w:rsidTr="000267EE">
        <w:tc>
          <w:tcPr>
            <w:tcW w:w="4644" w:type="dxa"/>
            <w:shd w:val="clear" w:color="auto" w:fill="auto"/>
          </w:tcPr>
          <w:p w:rsidR="00B32362" w:rsidRPr="00B32362" w:rsidRDefault="00B32362" w:rsidP="00B32362">
            <w:pPr>
              <w:keepNext/>
              <w:spacing w:line="276" w:lineRule="auto"/>
              <w:jc w:val="both"/>
              <w:outlineLvl w:val="0"/>
            </w:pPr>
            <w:r w:rsidRPr="00B32362">
              <w:t>Срок ввода в эксплуатацию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32362" w:rsidRPr="00B32362" w:rsidRDefault="00B32362" w:rsidP="000C34C1">
            <w:pPr>
              <w:keepNext/>
              <w:spacing w:line="276" w:lineRule="auto"/>
              <w:jc w:val="center"/>
              <w:outlineLvl w:val="0"/>
            </w:pPr>
            <w:r w:rsidRPr="00B32362">
              <w:t>Ноябрь 2016 год</w:t>
            </w:r>
          </w:p>
        </w:tc>
      </w:tr>
      <w:tr w:rsidR="00B32362" w:rsidRPr="00B32362" w:rsidTr="000267EE">
        <w:tc>
          <w:tcPr>
            <w:tcW w:w="4644" w:type="dxa"/>
            <w:shd w:val="clear" w:color="auto" w:fill="auto"/>
          </w:tcPr>
          <w:p w:rsidR="00B32362" w:rsidRPr="001B3E5B" w:rsidRDefault="00B32362" w:rsidP="001B3E5B">
            <w:pPr>
              <w:keepNext/>
              <w:outlineLvl w:val="0"/>
              <w:rPr>
                <w:sz w:val="22"/>
              </w:rPr>
            </w:pPr>
            <w:proofErr w:type="gramStart"/>
            <w:r w:rsidRPr="001B3E5B">
              <w:rPr>
                <w:sz w:val="22"/>
              </w:rPr>
              <w:lastRenderedPageBreak/>
              <w:t>Ожидаемые результаты  ввода объекта в эксплуатации/Количественные показатели эффективности ввода объекта в эксплуатацию (например: количество созданных, сохраненных рабочих мест, %  и т.д.</w:t>
            </w:r>
            <w:proofErr w:type="gramEnd"/>
          </w:p>
        </w:tc>
        <w:tc>
          <w:tcPr>
            <w:tcW w:w="5670" w:type="dxa"/>
            <w:gridSpan w:val="4"/>
            <w:shd w:val="clear" w:color="auto" w:fill="auto"/>
          </w:tcPr>
          <w:p w:rsidR="00B32362" w:rsidRPr="001B3E5B" w:rsidRDefault="00B32362" w:rsidP="001B3E5B">
            <w:pPr>
              <w:keepNext/>
              <w:jc w:val="both"/>
              <w:outlineLvl w:val="0"/>
              <w:rPr>
                <w:sz w:val="22"/>
              </w:rPr>
            </w:pPr>
            <w:r w:rsidRPr="001B3E5B">
              <w:rPr>
                <w:sz w:val="22"/>
              </w:rPr>
              <w:t xml:space="preserve">Общая протяженность участка 18 км. В том числе строительство 2-х мостов длиной – 88,35 м. Строительство     14-ти водопропускных труб общей длиной – 383,8 п. </w:t>
            </w:r>
            <w:proofErr w:type="gramStart"/>
            <w:r w:rsidRPr="001B3E5B">
              <w:rPr>
                <w:sz w:val="22"/>
              </w:rPr>
              <w:t>м</w:t>
            </w:r>
            <w:proofErr w:type="gramEnd"/>
            <w:r w:rsidRPr="001B3E5B">
              <w:rPr>
                <w:sz w:val="22"/>
              </w:rPr>
              <w:t xml:space="preserve">.  </w:t>
            </w:r>
          </w:p>
          <w:p w:rsidR="00B32362" w:rsidRPr="001B3E5B" w:rsidRDefault="00B32362" w:rsidP="001B3E5B">
            <w:pPr>
              <w:keepNext/>
              <w:jc w:val="both"/>
              <w:outlineLvl w:val="0"/>
              <w:rPr>
                <w:color w:val="000000" w:themeColor="text1"/>
                <w:sz w:val="22"/>
              </w:rPr>
            </w:pPr>
          </w:p>
        </w:tc>
      </w:tr>
    </w:tbl>
    <w:p w:rsidR="00D35A02" w:rsidRDefault="00D35A02" w:rsidP="000A6247">
      <w:pPr>
        <w:jc w:val="center"/>
        <w:rPr>
          <w:b/>
        </w:rPr>
      </w:pPr>
    </w:p>
    <w:p w:rsidR="000A6247" w:rsidRPr="009E293A" w:rsidRDefault="001613BD" w:rsidP="000A6247">
      <w:pPr>
        <w:jc w:val="center"/>
        <w:rPr>
          <w:b/>
        </w:rPr>
      </w:pPr>
      <w:r w:rsidRPr="00B32362">
        <w:rPr>
          <w:b/>
          <w:highlight w:val="cyan"/>
        </w:rPr>
        <w:t>ОБЪЕКТЫ ПРИРОДООХРАННОГО КОМПЛЕКСА</w:t>
      </w:r>
      <w:r>
        <w:rPr>
          <w:b/>
        </w:rPr>
        <w:t xml:space="preserve"> </w:t>
      </w:r>
    </w:p>
    <w:p w:rsidR="009E293A" w:rsidRDefault="001613BD" w:rsidP="009E293A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195"/>
        <w:gridCol w:w="1740"/>
        <w:gridCol w:w="1570"/>
        <w:gridCol w:w="1166"/>
      </w:tblGrid>
      <w:tr w:rsidR="001613BD" w:rsidRPr="00B32362" w:rsidTr="000267EE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b/>
                <w:color w:val="000000"/>
                <w:highlight w:val="yellow"/>
              </w:rPr>
            </w:pPr>
            <w:r w:rsidRPr="00B32362">
              <w:rPr>
                <w:b/>
                <w:color w:val="000000"/>
                <w:highlight w:val="yellow"/>
              </w:rPr>
              <w:t xml:space="preserve">Капитальный ремонт водоограждающей дамбы № 1 на р.Тауй в с. </w:t>
            </w:r>
            <w:proofErr w:type="gramStart"/>
            <w:r w:rsidRPr="00B32362">
              <w:rPr>
                <w:b/>
                <w:color w:val="000000"/>
                <w:highlight w:val="yellow"/>
              </w:rPr>
              <w:t>Балаганное</w:t>
            </w:r>
            <w:proofErr w:type="gramEnd"/>
          </w:p>
        </w:tc>
      </w:tr>
      <w:tr w:rsidR="001613BD" w:rsidRPr="00B32362" w:rsidTr="000267EE">
        <w:trPr>
          <w:trHeight w:val="5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proofErr w:type="gramStart"/>
            <w:r w:rsidRPr="00B32362">
              <w:rPr>
                <w:color w:val="000000"/>
              </w:rPr>
              <w:t>утверждена</w:t>
            </w:r>
            <w:proofErr w:type="gramEnd"/>
            <w:r w:rsidRPr="00B32362">
              <w:rPr>
                <w:color w:val="000000"/>
              </w:rPr>
              <w:t xml:space="preserve"> распоряжением администрации МО </w:t>
            </w:r>
            <w:r w:rsidR="00166B77">
              <w:rPr>
                <w:color w:val="000000"/>
              </w:rPr>
              <w:t>«</w:t>
            </w:r>
            <w:r w:rsidRPr="00B32362">
              <w:rPr>
                <w:color w:val="000000"/>
              </w:rPr>
              <w:t>Ольский район</w:t>
            </w:r>
            <w:r w:rsidR="00166B77">
              <w:rPr>
                <w:color w:val="000000"/>
              </w:rPr>
              <w:t>»</w:t>
            </w:r>
            <w:r w:rsidRPr="00B32362">
              <w:rPr>
                <w:color w:val="000000"/>
              </w:rPr>
              <w:t xml:space="preserve"> от 10.02.2015 г. № 19-р</w:t>
            </w:r>
          </w:p>
        </w:tc>
      </w:tr>
      <w:tr w:rsidR="001613BD" w:rsidRPr="00B32362" w:rsidTr="000267EE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 w:rsidP="001613BD">
            <w:pPr>
              <w:jc w:val="center"/>
              <w:rPr>
                <w:b/>
                <w:bCs/>
                <w:color w:val="000000"/>
              </w:rPr>
            </w:pPr>
            <w:r w:rsidRPr="00B32362">
              <w:rPr>
                <w:b/>
                <w:bCs/>
                <w:color w:val="000000"/>
              </w:rPr>
              <w:t>63 084,32</w:t>
            </w:r>
          </w:p>
        </w:tc>
      </w:tr>
      <w:tr w:rsidR="001613BD" w:rsidRPr="00B32362" w:rsidTr="000267EE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Объем финансирования за счет государственных средств</w:t>
            </w:r>
            <w:proofErr w:type="gramStart"/>
            <w:r w:rsidRPr="00B32362">
              <w:rPr>
                <w:color w:val="000000"/>
              </w:rPr>
              <w:t xml:space="preserve"> ,</w:t>
            </w:r>
            <w:proofErr w:type="gramEnd"/>
            <w:r w:rsidRPr="00B32362">
              <w:rPr>
                <w:color w:val="000000"/>
              </w:rPr>
              <w:t xml:space="preserve">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год, план</w:t>
            </w:r>
          </w:p>
        </w:tc>
      </w:tr>
      <w:tr w:rsidR="001613BD" w:rsidRPr="00B32362" w:rsidTr="000267EE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Всего, тыс. руб.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в том числе по источника финансирования:</w:t>
            </w:r>
          </w:p>
        </w:tc>
      </w:tr>
      <w:tr w:rsidR="001613BD" w:rsidRPr="00B32362" w:rsidTr="000267EE">
        <w:trPr>
          <w:trHeight w:val="6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Федеральный бюджет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Областной бюджет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Местный бюджет</w:t>
            </w:r>
          </w:p>
        </w:tc>
      </w:tr>
      <w:tr w:rsidR="001613BD" w:rsidRPr="00B32362" w:rsidTr="000267EE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30 000,00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22 098,70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7 506,20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395,10</w:t>
            </w:r>
          </w:p>
        </w:tc>
      </w:tr>
      <w:tr w:rsidR="001613BD" w:rsidRPr="00B32362" w:rsidTr="000267EE">
        <w:trPr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1160 м</w:t>
            </w:r>
          </w:p>
        </w:tc>
      </w:tr>
      <w:tr w:rsidR="001613BD" w:rsidRPr="00B32362" w:rsidTr="000267EE">
        <w:trPr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2016-2017 гг.</w:t>
            </w:r>
          </w:p>
        </w:tc>
      </w:tr>
      <w:tr w:rsidR="001613BD" w:rsidRPr="00B32362" w:rsidTr="000267EE">
        <w:trPr>
          <w:trHeight w:val="2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2017 г.</w:t>
            </w:r>
          </w:p>
        </w:tc>
      </w:tr>
      <w:tr w:rsidR="001613BD" w:rsidRPr="00B32362" w:rsidTr="000267EE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 w:rsidP="000267EE">
            <w:pPr>
              <w:rPr>
                <w:color w:val="000000"/>
              </w:rPr>
            </w:pPr>
            <w:r w:rsidRPr="00B32362">
              <w:rPr>
                <w:color w:val="000000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Численность защищенного населения в результате реализации проекта/мероприятия - 399 чел;                                                                        Размер предотвращенного вероятного ущерба в результате реализации проекта/мероприятия - 200 025,0 тыс.</w:t>
            </w:r>
            <w:r w:rsidR="000267EE">
              <w:rPr>
                <w:color w:val="000000"/>
              </w:rPr>
              <w:t xml:space="preserve"> </w:t>
            </w:r>
            <w:r w:rsidRPr="00B32362">
              <w:rPr>
                <w:color w:val="000000"/>
              </w:rPr>
              <w:t>руб.</w:t>
            </w:r>
          </w:p>
        </w:tc>
      </w:tr>
      <w:tr w:rsidR="001613BD" w:rsidRPr="00B32362" w:rsidTr="000267EE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</w:tr>
      <w:tr w:rsidR="001613BD" w:rsidRPr="00B32362" w:rsidTr="000267EE">
        <w:trPr>
          <w:trHeight w:val="1375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</w:tr>
    </w:tbl>
    <w:p w:rsidR="00B32362" w:rsidRDefault="00B32362" w:rsidP="009E293A">
      <w:pPr>
        <w:jc w:val="center"/>
        <w:rPr>
          <w:b/>
        </w:rPr>
      </w:pPr>
    </w:p>
    <w:p w:rsidR="00B32362" w:rsidRDefault="00B32362" w:rsidP="009E293A">
      <w:pPr>
        <w:jc w:val="center"/>
        <w:rPr>
          <w:b/>
        </w:rPr>
      </w:pPr>
    </w:p>
    <w:tbl>
      <w:tblPr>
        <w:tblW w:w="102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417"/>
        <w:gridCol w:w="1418"/>
        <w:gridCol w:w="1417"/>
        <w:gridCol w:w="1166"/>
      </w:tblGrid>
      <w:tr w:rsidR="001613BD" w:rsidRPr="00B32362" w:rsidTr="001B3E5B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Наименование объекта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b/>
                <w:color w:val="000000"/>
              </w:rPr>
            </w:pPr>
            <w:r w:rsidRPr="00B32362">
              <w:rPr>
                <w:b/>
                <w:color w:val="000000"/>
                <w:highlight w:val="yellow"/>
              </w:rPr>
              <w:t xml:space="preserve">Капитальный ремонт водоограждающей дамбы № 4 </w:t>
            </w:r>
            <w:r w:rsidR="00B32362">
              <w:rPr>
                <w:b/>
                <w:color w:val="000000"/>
                <w:highlight w:val="yellow"/>
              </w:rPr>
              <w:br/>
            </w:r>
            <w:r w:rsidRPr="00B32362">
              <w:rPr>
                <w:b/>
                <w:color w:val="000000"/>
                <w:highlight w:val="yellow"/>
              </w:rPr>
              <w:t xml:space="preserve">на р. </w:t>
            </w:r>
            <w:proofErr w:type="spellStart"/>
            <w:r w:rsidRPr="00B32362">
              <w:rPr>
                <w:b/>
                <w:color w:val="000000"/>
                <w:highlight w:val="yellow"/>
              </w:rPr>
              <w:t>Тауй</w:t>
            </w:r>
            <w:proofErr w:type="spellEnd"/>
            <w:r w:rsidRPr="00B32362">
              <w:rPr>
                <w:b/>
                <w:color w:val="000000"/>
                <w:highlight w:val="yellow"/>
              </w:rPr>
              <w:t xml:space="preserve"> в с. </w:t>
            </w:r>
            <w:proofErr w:type="gramStart"/>
            <w:r w:rsidRPr="00B32362">
              <w:rPr>
                <w:b/>
                <w:color w:val="000000"/>
                <w:highlight w:val="yellow"/>
              </w:rPr>
              <w:t>Балаганное</w:t>
            </w:r>
            <w:proofErr w:type="gramEnd"/>
          </w:p>
        </w:tc>
      </w:tr>
      <w:tr w:rsidR="001613BD" w:rsidRPr="00B32362" w:rsidTr="001B3E5B">
        <w:trPr>
          <w:trHeight w:val="6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proofErr w:type="gramStart"/>
            <w:r w:rsidRPr="00B32362">
              <w:rPr>
                <w:color w:val="000000"/>
              </w:rPr>
              <w:t>утверждена</w:t>
            </w:r>
            <w:proofErr w:type="gramEnd"/>
            <w:r w:rsidRPr="00B32362">
              <w:rPr>
                <w:color w:val="000000"/>
              </w:rPr>
              <w:t xml:space="preserve"> постановлением администрации МО </w:t>
            </w:r>
            <w:r w:rsidR="00166B77">
              <w:rPr>
                <w:color w:val="000000"/>
              </w:rPr>
              <w:t>«</w:t>
            </w:r>
            <w:r w:rsidRPr="00B32362">
              <w:rPr>
                <w:color w:val="000000"/>
              </w:rPr>
              <w:t>Село Балаганное</w:t>
            </w:r>
            <w:r w:rsidR="00166B77">
              <w:rPr>
                <w:color w:val="000000"/>
              </w:rPr>
              <w:t>»</w:t>
            </w:r>
            <w:r w:rsidRPr="00B32362">
              <w:rPr>
                <w:color w:val="000000"/>
              </w:rPr>
              <w:t xml:space="preserve"> от 21.08.2014 г. № 46</w:t>
            </w:r>
          </w:p>
        </w:tc>
      </w:tr>
      <w:tr w:rsidR="001613BD" w:rsidRPr="00B32362" w:rsidTr="001B3E5B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b/>
                <w:bCs/>
                <w:color w:val="000000"/>
              </w:rPr>
            </w:pPr>
            <w:r w:rsidRPr="00B32362">
              <w:rPr>
                <w:b/>
                <w:bCs/>
                <w:color w:val="000000"/>
              </w:rPr>
              <w:t>116 907,22</w:t>
            </w:r>
            <w:r w:rsidR="00B32362">
              <w:rPr>
                <w:b/>
                <w:bCs/>
                <w:color w:val="000000"/>
              </w:rPr>
              <w:t xml:space="preserve"> </w:t>
            </w: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Объем финансирования за счет государственных средств</w:t>
            </w:r>
            <w:proofErr w:type="gramStart"/>
            <w:r w:rsidRPr="00B32362">
              <w:rPr>
                <w:color w:val="000000"/>
              </w:rPr>
              <w:t xml:space="preserve"> ,</w:t>
            </w:r>
            <w:proofErr w:type="gramEnd"/>
            <w:r w:rsidRPr="00B32362">
              <w:rPr>
                <w:color w:val="000000"/>
              </w:rPr>
              <w:t xml:space="preserve"> тыс. рублей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год, план</w:t>
            </w: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Всего, тыс. руб.</w:t>
            </w:r>
          </w:p>
        </w:tc>
        <w:tc>
          <w:tcPr>
            <w:tcW w:w="4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в том числе по источника финансирования:</w:t>
            </w:r>
          </w:p>
        </w:tc>
      </w:tr>
      <w:tr w:rsidR="001613BD" w:rsidRPr="00B32362" w:rsidTr="001B3E5B">
        <w:trPr>
          <w:trHeight w:val="6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Областной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Местный бюджет</w:t>
            </w: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 43 080,72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 36 553,39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6 200,93  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3BD" w:rsidRPr="00B32362" w:rsidRDefault="001613BD" w:rsidP="00B32362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326,40   </w:t>
            </w:r>
          </w:p>
        </w:tc>
      </w:tr>
      <w:tr w:rsidR="001613BD" w:rsidRPr="00B32362" w:rsidTr="001B3E5B">
        <w:trPr>
          <w:trHeight w:val="29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Мощность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2600 м</w:t>
            </w:r>
          </w:p>
        </w:tc>
      </w:tr>
      <w:tr w:rsidR="001613BD" w:rsidRPr="00B32362" w:rsidTr="001B3E5B">
        <w:trPr>
          <w:trHeight w:val="2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реализации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2014-2016 гг.</w:t>
            </w:r>
          </w:p>
        </w:tc>
      </w:tr>
      <w:tr w:rsidR="001613BD" w:rsidRPr="00B32362" w:rsidTr="001B3E5B">
        <w:trPr>
          <w:trHeight w:val="27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ввода в эксплуатацию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г.</w:t>
            </w: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 w:rsidP="00B32362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Ожидаемые результаты ввода объекта в эксплуатацию / Количественные показатели эффективности ввода объекта в </w:t>
            </w:r>
            <w:r w:rsidRPr="00B32362">
              <w:rPr>
                <w:color w:val="000000"/>
              </w:rPr>
              <w:lastRenderedPageBreak/>
              <w:t>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BD" w:rsidRPr="00B32362" w:rsidRDefault="001613BD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lastRenderedPageBreak/>
              <w:t xml:space="preserve">Численность защищенного населения в результате реализации проекта/мероприятия - 399 чел;                                                                        </w:t>
            </w:r>
            <w:r w:rsidRPr="00B32362">
              <w:rPr>
                <w:color w:val="000000"/>
              </w:rPr>
              <w:lastRenderedPageBreak/>
              <w:t>Размер предотвращенного вероятного ущерба в результате реализации проекта/мероприятия -</w:t>
            </w:r>
            <w:r w:rsidR="00B32362">
              <w:rPr>
                <w:color w:val="000000"/>
              </w:rPr>
              <w:t xml:space="preserve"> </w:t>
            </w:r>
            <w:r w:rsidRPr="00B32362">
              <w:rPr>
                <w:color w:val="000000"/>
              </w:rPr>
              <w:t>197 731,53 тыс.</w:t>
            </w:r>
            <w:r w:rsidR="00B32362">
              <w:rPr>
                <w:color w:val="000000"/>
              </w:rPr>
              <w:t xml:space="preserve"> </w:t>
            </w:r>
            <w:r w:rsidRPr="00B32362">
              <w:rPr>
                <w:color w:val="000000"/>
              </w:rPr>
              <w:t>руб.</w:t>
            </w: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5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</w:tr>
      <w:tr w:rsidR="001613BD" w:rsidRPr="00B32362" w:rsidTr="001B3E5B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5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3BD" w:rsidRPr="00B32362" w:rsidRDefault="001613BD">
            <w:pPr>
              <w:rPr>
                <w:color w:val="000000"/>
              </w:rPr>
            </w:pPr>
          </w:p>
        </w:tc>
      </w:tr>
      <w:tr w:rsidR="001613BD" w:rsidRPr="00B32362" w:rsidTr="001B3E5B">
        <w:trPr>
          <w:trHeight w:val="995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  <w:tc>
          <w:tcPr>
            <w:tcW w:w="5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3BD" w:rsidRPr="00B32362" w:rsidRDefault="001613BD">
            <w:pPr>
              <w:rPr>
                <w:color w:val="000000"/>
              </w:rPr>
            </w:pPr>
          </w:p>
        </w:tc>
      </w:tr>
    </w:tbl>
    <w:p w:rsidR="001613BD" w:rsidRDefault="001613BD" w:rsidP="009E293A">
      <w:pPr>
        <w:jc w:val="center"/>
        <w:rPr>
          <w:b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1209"/>
        <w:gridCol w:w="1740"/>
        <w:gridCol w:w="1555"/>
        <w:gridCol w:w="1166"/>
      </w:tblGrid>
      <w:tr w:rsidR="00352083" w:rsidRPr="00B32362" w:rsidTr="00263528">
        <w:trPr>
          <w:trHeight w:val="6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Наименование объекта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 w:rsidP="00B32362">
            <w:pPr>
              <w:jc w:val="center"/>
              <w:rPr>
                <w:b/>
                <w:color w:val="000000"/>
              </w:rPr>
            </w:pPr>
            <w:r w:rsidRPr="00B32362">
              <w:rPr>
                <w:b/>
                <w:color w:val="000000"/>
                <w:highlight w:val="yellow"/>
              </w:rPr>
              <w:t xml:space="preserve">Капитальный ремонт низового </w:t>
            </w:r>
            <w:proofErr w:type="gramStart"/>
            <w:r w:rsidRPr="00B32362">
              <w:rPr>
                <w:b/>
                <w:color w:val="000000"/>
                <w:highlight w:val="yellow"/>
              </w:rPr>
              <w:t>откоса бермы нижнего бьефа плотины водохранилища</w:t>
            </w:r>
            <w:proofErr w:type="gramEnd"/>
            <w:r w:rsidRPr="00B32362">
              <w:rPr>
                <w:b/>
                <w:color w:val="000000"/>
                <w:highlight w:val="yellow"/>
              </w:rPr>
              <w:t xml:space="preserve"> № 2 на р. Каменушка в г. Магадане</w:t>
            </w:r>
          </w:p>
        </w:tc>
      </w:tr>
      <w:tr w:rsidR="00352083" w:rsidRPr="00B32362" w:rsidTr="00263528">
        <w:trPr>
          <w:trHeight w:val="5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proofErr w:type="gramStart"/>
            <w:r w:rsidRPr="00B32362">
              <w:rPr>
                <w:color w:val="000000"/>
              </w:rPr>
              <w:t>утверждена</w:t>
            </w:r>
            <w:proofErr w:type="gramEnd"/>
            <w:r w:rsidRPr="00B32362">
              <w:rPr>
                <w:color w:val="000000"/>
              </w:rPr>
              <w:t xml:space="preserve"> приказом Департамента САТЭК мэрии города Магадана от 16.10.2014 г. № 222</w:t>
            </w:r>
          </w:p>
        </w:tc>
      </w:tr>
      <w:tr w:rsidR="00352083" w:rsidRPr="00B32362" w:rsidTr="00263528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 w:rsidP="00B32362">
            <w:pPr>
              <w:jc w:val="center"/>
              <w:rPr>
                <w:b/>
                <w:bCs/>
                <w:color w:val="000000"/>
              </w:rPr>
            </w:pPr>
            <w:r w:rsidRPr="00B32362">
              <w:rPr>
                <w:b/>
                <w:bCs/>
                <w:color w:val="000000"/>
              </w:rPr>
              <w:t>28 512,31</w:t>
            </w:r>
          </w:p>
        </w:tc>
      </w:tr>
      <w:tr w:rsidR="00352083" w:rsidRPr="00B32362" w:rsidTr="00263528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 w:rsidP="00171176">
            <w:pPr>
              <w:rPr>
                <w:color w:val="000000"/>
              </w:rPr>
            </w:pPr>
            <w:r w:rsidRPr="00B32362">
              <w:rPr>
                <w:color w:val="000000"/>
              </w:rPr>
              <w:t>Объем финансирования за счет государственных средств, тыс.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год, план</w:t>
            </w:r>
          </w:p>
        </w:tc>
      </w:tr>
      <w:tr w:rsidR="00352083" w:rsidRPr="00B32362" w:rsidTr="00263528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Всего, тыс. руб.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в том числе по источника финансирования:</w:t>
            </w:r>
          </w:p>
        </w:tc>
      </w:tr>
      <w:tr w:rsidR="00352083" w:rsidRPr="00B32362" w:rsidTr="00263528">
        <w:trPr>
          <w:trHeight w:val="6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Федеральный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Областной бюджет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Местный бюджет</w:t>
            </w:r>
          </w:p>
        </w:tc>
      </w:tr>
      <w:tr w:rsidR="00352083" w:rsidRPr="00B32362" w:rsidTr="00263528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10 969,42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9 872,47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1 041,95 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55,00   </w:t>
            </w:r>
          </w:p>
        </w:tc>
      </w:tr>
      <w:tr w:rsidR="00352083" w:rsidRPr="00B32362" w:rsidTr="00263528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Мощность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17,2 млн. куб. м.</w:t>
            </w:r>
          </w:p>
        </w:tc>
      </w:tr>
      <w:tr w:rsidR="00352083" w:rsidRPr="00B32362" w:rsidTr="00263528">
        <w:trPr>
          <w:trHeight w:val="2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реализации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2015-2016 гг.</w:t>
            </w:r>
          </w:p>
        </w:tc>
      </w:tr>
      <w:tr w:rsidR="00352083" w:rsidRPr="00B32362" w:rsidTr="00263528">
        <w:trPr>
          <w:trHeight w:val="2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ввода в эксплуатацию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г.</w:t>
            </w:r>
          </w:p>
        </w:tc>
      </w:tr>
      <w:tr w:rsidR="00352083" w:rsidRPr="00B32362" w:rsidTr="00263528">
        <w:trPr>
          <w:trHeight w:val="30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 w:rsidP="00171176">
            <w:pPr>
              <w:rPr>
                <w:color w:val="000000"/>
              </w:rPr>
            </w:pPr>
            <w:r w:rsidRPr="00B32362">
              <w:rPr>
                <w:color w:val="000000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Численность защищенного населения в результате реализации проекта/мероприятия - 4039 чел;                                                                        Размер предотвращенного вероятного ущерба в результате реализации проекта/мероприятия -5 802 568,27 тыс.</w:t>
            </w:r>
            <w:r w:rsidR="00B32362">
              <w:rPr>
                <w:color w:val="000000"/>
              </w:rPr>
              <w:t xml:space="preserve"> </w:t>
            </w:r>
            <w:r w:rsidRPr="00B32362">
              <w:rPr>
                <w:color w:val="000000"/>
              </w:rPr>
              <w:t>руб.</w:t>
            </w:r>
          </w:p>
        </w:tc>
      </w:tr>
      <w:tr w:rsidR="00352083" w:rsidRPr="00B32362" w:rsidTr="00263528">
        <w:trPr>
          <w:trHeight w:val="30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</w:tr>
      <w:tr w:rsidR="00352083" w:rsidRPr="00B32362" w:rsidTr="00263528">
        <w:trPr>
          <w:trHeight w:val="1317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</w:tr>
    </w:tbl>
    <w:p w:rsidR="001613BD" w:rsidRDefault="001613BD" w:rsidP="009E293A">
      <w:pPr>
        <w:jc w:val="center"/>
        <w:rPr>
          <w:b/>
        </w:rPr>
      </w:pPr>
    </w:p>
    <w:tbl>
      <w:tblPr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276"/>
        <w:gridCol w:w="1417"/>
        <w:gridCol w:w="1501"/>
        <w:gridCol w:w="1193"/>
      </w:tblGrid>
      <w:tr w:rsidR="00352083" w:rsidRPr="00B32362" w:rsidTr="001B3E5B">
        <w:trPr>
          <w:trHeight w:val="5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Наименование объекта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166B77" w:rsidP="00B323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«</w:t>
            </w:r>
            <w:r w:rsidR="00352083" w:rsidRPr="00B32362">
              <w:rPr>
                <w:b/>
                <w:color w:val="000000"/>
                <w:highlight w:val="yellow"/>
              </w:rPr>
              <w:t xml:space="preserve">Реконструкция и строительство объекта </w:t>
            </w:r>
            <w:r>
              <w:rPr>
                <w:b/>
                <w:color w:val="000000"/>
                <w:highlight w:val="yellow"/>
              </w:rPr>
              <w:t>«</w:t>
            </w:r>
            <w:r w:rsidR="00352083" w:rsidRPr="00B32362">
              <w:rPr>
                <w:b/>
                <w:color w:val="000000"/>
                <w:highlight w:val="yellow"/>
              </w:rPr>
              <w:t>Водоограждающая дамба на р. Ола в ра</w:t>
            </w:r>
            <w:r w:rsidR="00B32362" w:rsidRPr="00B32362">
              <w:rPr>
                <w:b/>
                <w:color w:val="000000"/>
                <w:highlight w:val="yellow"/>
              </w:rPr>
              <w:t xml:space="preserve">йоне пос. Гадля – </w:t>
            </w:r>
            <w:proofErr w:type="gramStart"/>
            <w:r w:rsidR="00B32362" w:rsidRPr="00B32362">
              <w:rPr>
                <w:b/>
                <w:color w:val="000000"/>
                <w:highlight w:val="yellow"/>
              </w:rPr>
              <w:t>Заречный</w:t>
            </w:r>
            <w:proofErr w:type="gramEnd"/>
            <w:r w:rsidR="00B32362" w:rsidRPr="00B32362">
              <w:rPr>
                <w:b/>
                <w:color w:val="000000"/>
                <w:highlight w:val="yellow"/>
              </w:rPr>
              <w:t xml:space="preserve">  – Ола</w:t>
            </w:r>
            <w:r>
              <w:rPr>
                <w:b/>
                <w:color w:val="000000"/>
                <w:highlight w:val="yellow"/>
              </w:rPr>
              <w:t>»</w:t>
            </w:r>
          </w:p>
        </w:tc>
      </w:tr>
      <w:tr w:rsidR="00352083" w:rsidRPr="00B32362" w:rsidTr="001B3E5B">
        <w:trPr>
          <w:trHeight w:val="7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proofErr w:type="gramStart"/>
            <w:r w:rsidRPr="00B32362">
              <w:rPr>
                <w:color w:val="000000"/>
              </w:rPr>
              <w:t>утверждена</w:t>
            </w:r>
            <w:proofErr w:type="gramEnd"/>
            <w:r w:rsidRPr="00B32362">
              <w:rPr>
                <w:color w:val="000000"/>
              </w:rPr>
              <w:t xml:space="preserve"> распоряжением администрации МО </w:t>
            </w:r>
            <w:r w:rsidR="00166B77">
              <w:rPr>
                <w:color w:val="000000"/>
              </w:rPr>
              <w:t>«</w:t>
            </w:r>
            <w:r w:rsidRPr="00B32362">
              <w:rPr>
                <w:color w:val="000000"/>
              </w:rPr>
              <w:t>Ольский район</w:t>
            </w:r>
            <w:r w:rsidR="00166B77">
              <w:rPr>
                <w:color w:val="000000"/>
              </w:rPr>
              <w:t>»</w:t>
            </w:r>
            <w:r w:rsidRPr="00B32362">
              <w:rPr>
                <w:color w:val="000000"/>
              </w:rPr>
              <w:t xml:space="preserve"> от 29.12.2012 г. № 141-р</w:t>
            </w:r>
          </w:p>
        </w:tc>
      </w:tr>
      <w:tr w:rsidR="00352083" w:rsidRPr="00B32362" w:rsidTr="001B3E5B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b/>
                <w:bCs/>
                <w:color w:val="000000"/>
              </w:rPr>
            </w:pPr>
            <w:r w:rsidRPr="00B32362">
              <w:rPr>
                <w:b/>
                <w:bCs/>
                <w:color w:val="000000"/>
              </w:rPr>
              <w:t xml:space="preserve">                                                                                             146 701,30   </w:t>
            </w:r>
          </w:p>
        </w:tc>
      </w:tr>
      <w:tr w:rsidR="00352083" w:rsidRPr="00B32362" w:rsidTr="001B3E5B">
        <w:trPr>
          <w:trHeight w:val="300"/>
        </w:trPr>
        <w:tc>
          <w:tcPr>
            <w:tcW w:w="4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Объем финансирования за счет государственных средств</w:t>
            </w:r>
            <w:proofErr w:type="gramStart"/>
            <w:r w:rsidRPr="00B32362">
              <w:rPr>
                <w:color w:val="000000"/>
              </w:rPr>
              <w:t xml:space="preserve"> ,</w:t>
            </w:r>
            <w:proofErr w:type="gramEnd"/>
            <w:r w:rsidRPr="00B32362">
              <w:rPr>
                <w:color w:val="000000"/>
              </w:rPr>
              <w:t xml:space="preserve"> тыс. рублей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год, план</w:t>
            </w:r>
          </w:p>
        </w:tc>
      </w:tr>
      <w:tr w:rsidR="00352083" w:rsidRPr="00B32362" w:rsidTr="001B3E5B">
        <w:trPr>
          <w:trHeight w:val="300"/>
        </w:trPr>
        <w:tc>
          <w:tcPr>
            <w:tcW w:w="4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Всего, тыс.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в том числе по источника финансирования:</w:t>
            </w:r>
          </w:p>
        </w:tc>
      </w:tr>
      <w:tr w:rsidR="00352083" w:rsidRPr="00B32362" w:rsidTr="001B3E5B">
        <w:trPr>
          <w:trHeight w:val="6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Федеральный бюджет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Областной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Местный бюджет</w:t>
            </w:r>
          </w:p>
        </w:tc>
      </w:tr>
      <w:tr w:rsidR="00352083" w:rsidRPr="00B32362" w:rsidTr="001B3E5B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 xml:space="preserve">31 128,77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28 015,9</w:t>
            </w:r>
            <w:r w:rsidR="00352083" w:rsidRPr="00B32362">
              <w:rPr>
                <w:color w:val="00000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2 957,23  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 xml:space="preserve">155,64   </w:t>
            </w:r>
          </w:p>
        </w:tc>
      </w:tr>
      <w:tr w:rsidR="00352083" w:rsidRPr="00B32362" w:rsidTr="001B3E5B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Мощность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4306,1 м</w:t>
            </w:r>
          </w:p>
        </w:tc>
      </w:tr>
      <w:tr w:rsidR="00352083" w:rsidRPr="00B32362" w:rsidTr="001B3E5B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реализации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2014-2016 гг.</w:t>
            </w:r>
          </w:p>
        </w:tc>
      </w:tr>
      <w:tr w:rsidR="00352083" w:rsidRPr="00B32362" w:rsidTr="001B3E5B">
        <w:trPr>
          <w:trHeight w:val="28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rPr>
                <w:color w:val="000000"/>
              </w:rPr>
            </w:pPr>
            <w:r w:rsidRPr="00B32362">
              <w:rPr>
                <w:color w:val="000000"/>
              </w:rPr>
              <w:t>Срок ввода в эксплуатацию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2016 г.</w:t>
            </w:r>
          </w:p>
        </w:tc>
      </w:tr>
      <w:tr w:rsidR="00352083" w:rsidRPr="00B32362" w:rsidTr="001B3E5B">
        <w:trPr>
          <w:trHeight w:val="30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32362" w:rsidRDefault="00352083">
            <w:pPr>
              <w:jc w:val="center"/>
              <w:rPr>
                <w:color w:val="000000"/>
              </w:rPr>
            </w:pPr>
            <w:r w:rsidRPr="00B32362">
              <w:rPr>
                <w:color w:val="000000"/>
              </w:rPr>
              <w:t>Численность защищенного населения в результате реализации проекта/мероприятия - 6705 чел;                                                                        Размер предотвращенного вероятного ущерба в результате реализации проекта/мероприятия -901 921,00 тыс.</w:t>
            </w:r>
            <w:r w:rsidR="00B9171B">
              <w:rPr>
                <w:color w:val="000000"/>
              </w:rPr>
              <w:t xml:space="preserve"> </w:t>
            </w:r>
            <w:r w:rsidRPr="00B32362">
              <w:rPr>
                <w:color w:val="000000"/>
              </w:rPr>
              <w:t>руб.</w:t>
            </w:r>
          </w:p>
        </w:tc>
      </w:tr>
      <w:tr w:rsidR="00352083" w:rsidRPr="00B32362" w:rsidTr="001B3E5B">
        <w:trPr>
          <w:trHeight w:val="30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</w:tr>
      <w:tr w:rsidR="00352083" w:rsidRPr="00B32362" w:rsidTr="001B3E5B">
        <w:trPr>
          <w:trHeight w:val="132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32362" w:rsidRDefault="00352083">
            <w:pPr>
              <w:rPr>
                <w:color w:val="000000"/>
              </w:rPr>
            </w:pPr>
          </w:p>
        </w:tc>
      </w:tr>
    </w:tbl>
    <w:p w:rsidR="00352083" w:rsidRDefault="00352083" w:rsidP="009E293A">
      <w:pPr>
        <w:jc w:val="center"/>
        <w:rPr>
          <w:b/>
        </w:rPr>
      </w:pPr>
    </w:p>
    <w:tbl>
      <w:tblPr>
        <w:tblW w:w="10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1134"/>
        <w:gridCol w:w="1392"/>
        <w:gridCol w:w="1166"/>
      </w:tblGrid>
      <w:tr w:rsidR="00352083" w:rsidRPr="00B9171B" w:rsidTr="001B3E5B">
        <w:trPr>
          <w:trHeight w:val="3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Наименование объекта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166B77" w:rsidP="00B917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yellow"/>
              </w:rPr>
              <w:t>«</w:t>
            </w:r>
            <w:r w:rsidR="00352083" w:rsidRPr="00B9171B">
              <w:rPr>
                <w:b/>
                <w:color w:val="000000"/>
                <w:highlight w:val="yellow"/>
              </w:rPr>
              <w:t xml:space="preserve">Водоограждающая дамба на р. Сеймчан </w:t>
            </w:r>
            <w:r w:rsidR="00B9171B">
              <w:rPr>
                <w:b/>
                <w:color w:val="000000"/>
                <w:highlight w:val="yellow"/>
              </w:rPr>
              <w:br/>
            </w:r>
            <w:r w:rsidR="00352083" w:rsidRPr="00B9171B">
              <w:rPr>
                <w:b/>
                <w:color w:val="000000"/>
                <w:highlight w:val="yellow"/>
              </w:rPr>
              <w:t>в районе пос. Сеймчан</w:t>
            </w:r>
            <w:r>
              <w:rPr>
                <w:b/>
                <w:color w:val="000000"/>
                <w:highlight w:val="yellow"/>
              </w:rPr>
              <w:t>»</w:t>
            </w:r>
          </w:p>
        </w:tc>
      </w:tr>
      <w:tr w:rsidR="00352083" w:rsidRPr="00B9171B" w:rsidTr="001B3E5B">
        <w:trPr>
          <w:trHeight w:val="4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proofErr w:type="gramStart"/>
            <w:r w:rsidRPr="00B9171B">
              <w:rPr>
                <w:color w:val="000000"/>
              </w:rPr>
              <w:t>утверждена</w:t>
            </w:r>
            <w:proofErr w:type="gramEnd"/>
            <w:r w:rsidRPr="00B9171B">
              <w:rPr>
                <w:color w:val="000000"/>
              </w:rPr>
              <w:t xml:space="preserve"> распоряжением администрации МО </w:t>
            </w:r>
            <w:r w:rsidR="00166B77">
              <w:rPr>
                <w:color w:val="000000"/>
              </w:rPr>
              <w:t>«</w:t>
            </w:r>
            <w:r w:rsidRPr="00B9171B">
              <w:rPr>
                <w:color w:val="000000"/>
              </w:rPr>
              <w:t>Среднеканский район</w:t>
            </w:r>
            <w:r w:rsidR="00166B77">
              <w:rPr>
                <w:color w:val="000000"/>
              </w:rPr>
              <w:t>»</w:t>
            </w:r>
            <w:r w:rsidRPr="00B9171B">
              <w:rPr>
                <w:color w:val="000000"/>
              </w:rPr>
              <w:t xml:space="preserve"> № 349-р от 06.11.2014 г.</w:t>
            </w:r>
          </w:p>
        </w:tc>
      </w:tr>
      <w:tr w:rsidR="00352083" w:rsidRPr="00B9171B" w:rsidTr="001B3E5B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b/>
                <w:bCs/>
                <w:color w:val="000000"/>
              </w:rPr>
            </w:pPr>
            <w:r w:rsidRPr="00B9171B">
              <w:rPr>
                <w:b/>
                <w:bCs/>
                <w:color w:val="000000"/>
              </w:rPr>
              <w:t xml:space="preserve">223 577,30   </w:t>
            </w:r>
          </w:p>
        </w:tc>
      </w:tr>
      <w:tr w:rsidR="00352083" w:rsidRPr="00B9171B" w:rsidTr="001B3E5B">
        <w:trPr>
          <w:trHeight w:val="300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083" w:rsidRPr="00B9171B" w:rsidRDefault="00352083" w:rsidP="000267EE">
            <w:pPr>
              <w:rPr>
                <w:color w:val="000000"/>
              </w:rPr>
            </w:pPr>
            <w:r w:rsidRPr="00B9171B">
              <w:rPr>
                <w:color w:val="000000"/>
              </w:rPr>
              <w:t>Объем финансирования за счет государственных средств, тыс. рублей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2016 год, план</w:t>
            </w:r>
          </w:p>
        </w:tc>
      </w:tr>
      <w:tr w:rsidR="00352083" w:rsidRPr="00B9171B" w:rsidTr="001B3E5B">
        <w:trPr>
          <w:trHeight w:val="3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Всего, тыс. руб.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в том числе по источника финансирования:</w:t>
            </w:r>
          </w:p>
        </w:tc>
      </w:tr>
      <w:tr w:rsidR="00352083" w:rsidRPr="00B9171B" w:rsidTr="001B3E5B">
        <w:trPr>
          <w:trHeight w:val="6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Федеральный бюджет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Местный бюджет</w:t>
            </w:r>
          </w:p>
        </w:tc>
      </w:tr>
      <w:tr w:rsidR="00352083" w:rsidRPr="00B9171B" w:rsidTr="001B3E5B">
        <w:trPr>
          <w:trHeight w:val="3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9171B" w:rsidRDefault="001B3E5B">
            <w:pPr>
              <w:rPr>
                <w:color w:val="000000"/>
              </w:rPr>
            </w:pPr>
            <w:r>
              <w:rPr>
                <w:color w:val="000000"/>
              </w:rPr>
              <w:t>27 777,8</w:t>
            </w:r>
            <w:r w:rsidR="00352083" w:rsidRPr="00B9171B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25 000,0</w:t>
            </w:r>
            <w:r w:rsidR="00352083" w:rsidRPr="00B9171B">
              <w:rPr>
                <w:color w:val="000000"/>
              </w:rPr>
              <w:t xml:space="preserve"> 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2 638,9</w:t>
            </w:r>
            <w:r w:rsidR="00352083" w:rsidRPr="00B9171B">
              <w:rPr>
                <w:color w:val="000000"/>
              </w:rPr>
              <w:t xml:space="preserve">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B9171B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138,9</w:t>
            </w:r>
            <w:r w:rsidR="00352083" w:rsidRPr="00B9171B">
              <w:rPr>
                <w:color w:val="000000"/>
              </w:rPr>
              <w:t xml:space="preserve">   </w:t>
            </w:r>
          </w:p>
        </w:tc>
      </w:tr>
      <w:tr w:rsidR="00352083" w:rsidRPr="00B9171B" w:rsidTr="001B3E5B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Мощность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2711,5 м</w:t>
            </w:r>
          </w:p>
        </w:tc>
      </w:tr>
      <w:tr w:rsidR="00352083" w:rsidRPr="00B9171B" w:rsidTr="001B3E5B">
        <w:trPr>
          <w:trHeight w:val="3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Срок реализации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2016-2018 гг.</w:t>
            </w:r>
          </w:p>
        </w:tc>
      </w:tr>
      <w:tr w:rsidR="00352083" w:rsidRPr="00B9171B" w:rsidTr="001B3E5B">
        <w:trPr>
          <w:trHeight w:val="2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rPr>
                <w:color w:val="000000"/>
              </w:rPr>
            </w:pPr>
            <w:r w:rsidRPr="00B9171B">
              <w:rPr>
                <w:color w:val="000000"/>
              </w:rPr>
              <w:t>Срок ввода в эксплуатацию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2018 г.</w:t>
            </w:r>
          </w:p>
        </w:tc>
      </w:tr>
      <w:tr w:rsidR="00352083" w:rsidRPr="00B9171B" w:rsidTr="001B3E5B">
        <w:trPr>
          <w:trHeight w:val="300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4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B9171B" w:rsidRDefault="00352083">
            <w:pPr>
              <w:jc w:val="center"/>
              <w:rPr>
                <w:color w:val="000000"/>
              </w:rPr>
            </w:pPr>
            <w:r w:rsidRPr="00B9171B">
              <w:rPr>
                <w:color w:val="000000"/>
              </w:rPr>
              <w:t>Численность защищенного населения в результате реализации проекта/мероприятия - 2397 чел;                                                                        Размер предотвращенного вероятного ущерба в результате реализации проекта/мероприятия -</w:t>
            </w:r>
            <w:r w:rsidR="00B9171B">
              <w:rPr>
                <w:color w:val="000000"/>
              </w:rPr>
              <w:t xml:space="preserve"> </w:t>
            </w:r>
            <w:r w:rsidRPr="00B9171B">
              <w:rPr>
                <w:color w:val="000000"/>
              </w:rPr>
              <w:t>552 463,00 тыс.</w:t>
            </w:r>
            <w:r w:rsidR="00B9171B">
              <w:rPr>
                <w:color w:val="000000"/>
              </w:rPr>
              <w:t xml:space="preserve"> </w:t>
            </w:r>
            <w:r w:rsidRPr="00B9171B">
              <w:rPr>
                <w:color w:val="000000"/>
              </w:rPr>
              <w:t>руб.</w:t>
            </w:r>
          </w:p>
        </w:tc>
      </w:tr>
      <w:tr w:rsidR="00352083" w:rsidRPr="00B9171B" w:rsidTr="001B3E5B">
        <w:trPr>
          <w:trHeight w:val="3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4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</w:tr>
      <w:tr w:rsidR="00352083" w:rsidRPr="00B9171B" w:rsidTr="001B3E5B">
        <w:trPr>
          <w:trHeight w:val="1278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  <w:tc>
          <w:tcPr>
            <w:tcW w:w="4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B9171B" w:rsidRDefault="00352083">
            <w:pPr>
              <w:rPr>
                <w:color w:val="000000"/>
              </w:rPr>
            </w:pPr>
          </w:p>
        </w:tc>
      </w:tr>
    </w:tbl>
    <w:p w:rsidR="00352083" w:rsidRDefault="00352083" w:rsidP="009E293A">
      <w:pPr>
        <w:jc w:val="center"/>
        <w:rPr>
          <w:b/>
        </w:rPr>
      </w:pPr>
    </w:p>
    <w:tbl>
      <w:tblPr>
        <w:tblW w:w="10487" w:type="dxa"/>
        <w:tblInd w:w="-318" w:type="dxa"/>
        <w:tblLook w:val="04A0" w:firstRow="1" w:lastRow="0" w:firstColumn="1" w:lastColumn="0" w:noHBand="0" w:noVBand="1"/>
      </w:tblPr>
      <w:tblGrid>
        <w:gridCol w:w="5388"/>
        <w:gridCol w:w="992"/>
        <w:gridCol w:w="1615"/>
        <w:gridCol w:w="1326"/>
        <w:gridCol w:w="1166"/>
      </w:tblGrid>
      <w:tr w:rsidR="00352083" w:rsidRPr="004F6B70" w:rsidTr="001B3E5B">
        <w:trPr>
          <w:trHeight w:val="274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Наименование объекта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 w:rsidP="004F6B70">
            <w:pPr>
              <w:jc w:val="center"/>
              <w:rPr>
                <w:b/>
                <w:color w:val="000000"/>
              </w:rPr>
            </w:pPr>
            <w:r w:rsidRPr="004F6B70">
              <w:rPr>
                <w:b/>
                <w:color w:val="000000"/>
                <w:highlight w:val="yellow"/>
              </w:rPr>
              <w:t>Раз</w:t>
            </w:r>
            <w:r w:rsidR="004F6B70" w:rsidRPr="004F6B70">
              <w:rPr>
                <w:b/>
                <w:color w:val="000000"/>
                <w:highlight w:val="yellow"/>
              </w:rPr>
              <w:t xml:space="preserve">работка проектной документации </w:t>
            </w:r>
            <w:r w:rsidR="00166B77">
              <w:rPr>
                <w:b/>
                <w:color w:val="000000"/>
                <w:highlight w:val="yellow"/>
              </w:rPr>
              <w:t>«</w:t>
            </w:r>
            <w:r w:rsidRPr="004F6B70">
              <w:rPr>
                <w:b/>
                <w:color w:val="000000"/>
                <w:highlight w:val="yellow"/>
              </w:rPr>
              <w:t xml:space="preserve">Капитальный ремонт паводковой дамбы на р. Ола </w:t>
            </w:r>
            <w:proofErr w:type="gramStart"/>
            <w:r w:rsidRPr="004F6B70">
              <w:rPr>
                <w:b/>
                <w:color w:val="000000"/>
                <w:highlight w:val="yellow"/>
              </w:rPr>
              <w:t>в</w:t>
            </w:r>
            <w:proofErr w:type="gramEnd"/>
            <w:r w:rsidRPr="004F6B70">
              <w:rPr>
                <w:b/>
                <w:color w:val="000000"/>
                <w:highlight w:val="yellow"/>
              </w:rPr>
              <w:t xml:space="preserve"> </w:t>
            </w:r>
            <w:proofErr w:type="gramStart"/>
            <w:r w:rsidRPr="004F6B70">
              <w:rPr>
                <w:b/>
                <w:color w:val="000000"/>
                <w:highlight w:val="yellow"/>
              </w:rPr>
              <w:t>с</w:t>
            </w:r>
            <w:proofErr w:type="gramEnd"/>
            <w:r w:rsidRPr="004F6B70">
              <w:rPr>
                <w:b/>
                <w:color w:val="000000"/>
                <w:highlight w:val="yellow"/>
              </w:rPr>
              <w:t>. Клепка</w:t>
            </w:r>
            <w:r w:rsidR="00166B77">
              <w:rPr>
                <w:b/>
                <w:color w:val="000000"/>
                <w:highlight w:val="yellow"/>
              </w:rPr>
              <w:t>»</w:t>
            </w:r>
            <w:r w:rsidRPr="004F6B70">
              <w:rPr>
                <w:b/>
                <w:color w:val="000000"/>
                <w:highlight w:val="yellow"/>
              </w:rPr>
              <w:t>, проверка достоверности определения сметной стоимости строительства</w:t>
            </w:r>
          </w:p>
        </w:tc>
      </w:tr>
      <w:tr w:rsidR="00352083" w:rsidRPr="004F6B70" w:rsidTr="001B3E5B">
        <w:trPr>
          <w:trHeight w:val="3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Наличие проектно-сметной документации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4F6B70" w:rsidP="004F6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Отсутствует</w:t>
            </w:r>
          </w:p>
        </w:tc>
      </w:tr>
      <w:tr w:rsidR="00352083" w:rsidRPr="004F6B70" w:rsidTr="001B3E5B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Сметная стоимость строительства, тыс. рублей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2D1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5 750,0</w:t>
            </w:r>
            <w:r w:rsidR="00352083" w:rsidRPr="004F6B70">
              <w:rPr>
                <w:b/>
                <w:bCs/>
                <w:color w:val="000000"/>
              </w:rPr>
              <w:t xml:space="preserve"> </w:t>
            </w:r>
          </w:p>
        </w:tc>
      </w:tr>
      <w:tr w:rsidR="00352083" w:rsidRPr="004F6B70" w:rsidTr="001B3E5B">
        <w:trPr>
          <w:trHeight w:val="300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Объем финансирования за счет государственных средств</w:t>
            </w:r>
            <w:proofErr w:type="gramStart"/>
            <w:r w:rsidRPr="004F6B70">
              <w:rPr>
                <w:color w:val="000000"/>
              </w:rPr>
              <w:t xml:space="preserve"> ,</w:t>
            </w:r>
            <w:proofErr w:type="gramEnd"/>
            <w:r w:rsidRPr="004F6B70">
              <w:rPr>
                <w:color w:val="000000"/>
              </w:rPr>
              <w:t xml:space="preserve"> тыс. рублей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2016 год, план</w:t>
            </w:r>
          </w:p>
        </w:tc>
      </w:tr>
      <w:tr w:rsidR="00352083" w:rsidRPr="004F6B70" w:rsidTr="001B3E5B">
        <w:trPr>
          <w:trHeight w:val="30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Всего, тыс. руб.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в том числе по источника финансирования:</w:t>
            </w:r>
          </w:p>
        </w:tc>
      </w:tr>
      <w:tr w:rsidR="00352083" w:rsidRPr="004F6B70" w:rsidTr="001B3E5B">
        <w:trPr>
          <w:trHeight w:val="6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Федеральный бюджет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Местный бюджет</w:t>
            </w:r>
          </w:p>
        </w:tc>
      </w:tr>
      <w:tr w:rsidR="00352083" w:rsidRPr="004F6B70" w:rsidTr="001B3E5B">
        <w:trPr>
          <w:trHeight w:val="3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4F6B70" w:rsidRDefault="001B3E5B">
            <w:pPr>
              <w:rPr>
                <w:color w:val="000000"/>
              </w:rPr>
            </w:pPr>
            <w:r>
              <w:rPr>
                <w:color w:val="000000"/>
              </w:rPr>
              <w:t>1 427,7</w:t>
            </w:r>
            <w:r w:rsidR="00352083" w:rsidRPr="004F6B70">
              <w:rPr>
                <w:color w:val="000000"/>
              </w:rPr>
              <w:t xml:space="preserve"> 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352083" w:rsidP="001B3E5B">
            <w:pPr>
              <w:ind w:left="150" w:hanging="150"/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 xml:space="preserve">     -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1 237,7</w:t>
            </w:r>
            <w:r w:rsidR="00352083" w:rsidRPr="004F6B70">
              <w:rPr>
                <w:color w:val="000000"/>
              </w:rPr>
              <w:t xml:space="preserve">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083" w:rsidRPr="004F6B70" w:rsidRDefault="001B3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  <w:r w:rsidR="00352083" w:rsidRPr="004F6B70">
              <w:rPr>
                <w:color w:val="000000"/>
              </w:rPr>
              <w:t xml:space="preserve">  </w:t>
            </w:r>
          </w:p>
        </w:tc>
      </w:tr>
      <w:tr w:rsidR="00352083" w:rsidRPr="004F6B70" w:rsidTr="001B3E5B">
        <w:trPr>
          <w:trHeight w:val="3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Мощность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1 проект</w:t>
            </w:r>
          </w:p>
        </w:tc>
      </w:tr>
      <w:tr w:rsidR="00352083" w:rsidRPr="004F6B70" w:rsidTr="001B3E5B">
        <w:trPr>
          <w:trHeight w:val="2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Срок реализации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2016-2018 гг.</w:t>
            </w:r>
          </w:p>
        </w:tc>
      </w:tr>
      <w:tr w:rsidR="00352083" w:rsidRPr="004F6B70" w:rsidTr="001B3E5B">
        <w:trPr>
          <w:trHeight w:val="26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rPr>
                <w:color w:val="000000"/>
              </w:rPr>
            </w:pPr>
            <w:r w:rsidRPr="004F6B70">
              <w:rPr>
                <w:color w:val="000000"/>
              </w:rPr>
              <w:t>Срок ввода в эксплуатацию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2018 г.</w:t>
            </w:r>
          </w:p>
        </w:tc>
      </w:tr>
      <w:tr w:rsidR="00352083" w:rsidRPr="004F6B70" w:rsidTr="001B3E5B">
        <w:trPr>
          <w:trHeight w:val="300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4F6B70" w:rsidRDefault="00352083">
            <w:pPr>
              <w:jc w:val="center"/>
              <w:rPr>
                <w:color w:val="000000"/>
              </w:rPr>
            </w:pPr>
            <w:r w:rsidRPr="004F6B70">
              <w:rPr>
                <w:color w:val="000000"/>
              </w:rPr>
              <w:t>Ожидаемые результаты ввода объекта в эксплуатацию / Количественные показатели эффективности ввода объекта в эксплуатацию (например: количество созданных рабочих мест, сокращение уровня заболеваемости, снижение вероятности затопления на % и т.д.)</w:t>
            </w:r>
          </w:p>
        </w:tc>
        <w:tc>
          <w:tcPr>
            <w:tcW w:w="5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083" w:rsidRPr="004F6B70" w:rsidRDefault="002D14B2">
            <w:pPr>
              <w:jc w:val="center"/>
              <w:rPr>
                <w:color w:val="000000"/>
              </w:rPr>
            </w:pPr>
            <w:r w:rsidRPr="002D14B2">
              <w:rPr>
                <w:color w:val="000000"/>
              </w:rPr>
              <w:t>Разработка ПСД и возможность начала работ по капитальному ремонту</w:t>
            </w:r>
            <w:r>
              <w:rPr>
                <w:color w:val="000000"/>
              </w:rPr>
              <w:t xml:space="preserve"> дамбы</w:t>
            </w:r>
          </w:p>
        </w:tc>
      </w:tr>
      <w:tr w:rsidR="00352083" w:rsidRPr="004F6B70" w:rsidTr="001B3E5B">
        <w:trPr>
          <w:trHeight w:val="300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</w:tr>
      <w:tr w:rsidR="00352083" w:rsidRPr="004F6B70" w:rsidTr="001B3E5B">
        <w:trPr>
          <w:trHeight w:val="1287"/>
        </w:trPr>
        <w:tc>
          <w:tcPr>
            <w:tcW w:w="5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  <w:tc>
          <w:tcPr>
            <w:tcW w:w="5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3" w:rsidRPr="004F6B70" w:rsidRDefault="00352083">
            <w:pPr>
              <w:rPr>
                <w:color w:val="000000"/>
              </w:rPr>
            </w:pPr>
          </w:p>
        </w:tc>
      </w:tr>
    </w:tbl>
    <w:p w:rsidR="00352083" w:rsidRPr="009E293A" w:rsidRDefault="00352083" w:rsidP="009E293A">
      <w:pPr>
        <w:jc w:val="center"/>
        <w:rPr>
          <w:b/>
        </w:rPr>
      </w:pPr>
      <w:bookmarkStart w:id="0" w:name="_GoBack"/>
      <w:bookmarkEnd w:id="0"/>
    </w:p>
    <w:sectPr w:rsidR="00352083" w:rsidRPr="009E293A" w:rsidSect="00A8718A">
      <w:pgSz w:w="11907" w:h="16840" w:code="9"/>
      <w:pgMar w:top="993" w:right="851" w:bottom="426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A9" w:rsidRDefault="002B30A9" w:rsidP="00D57227">
      <w:r>
        <w:separator/>
      </w:r>
    </w:p>
  </w:endnote>
  <w:endnote w:type="continuationSeparator" w:id="0">
    <w:p w:rsidR="002B30A9" w:rsidRDefault="002B30A9" w:rsidP="00D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A9" w:rsidRDefault="002B30A9" w:rsidP="00D57227">
      <w:r>
        <w:separator/>
      </w:r>
    </w:p>
  </w:footnote>
  <w:footnote w:type="continuationSeparator" w:id="0">
    <w:p w:rsidR="002B30A9" w:rsidRDefault="002B30A9" w:rsidP="00D5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507C0"/>
    <w:multiLevelType w:val="hybridMultilevel"/>
    <w:tmpl w:val="26387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412E"/>
    <w:multiLevelType w:val="hybridMultilevel"/>
    <w:tmpl w:val="E012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0"/>
    <w:rsid w:val="00001372"/>
    <w:rsid w:val="0000199B"/>
    <w:rsid w:val="00002A9F"/>
    <w:rsid w:val="00003A48"/>
    <w:rsid w:val="000044FD"/>
    <w:rsid w:val="0000479A"/>
    <w:rsid w:val="00005174"/>
    <w:rsid w:val="0000559C"/>
    <w:rsid w:val="00005D0C"/>
    <w:rsid w:val="0000633B"/>
    <w:rsid w:val="00007D2E"/>
    <w:rsid w:val="000106BC"/>
    <w:rsid w:val="00012CE3"/>
    <w:rsid w:val="0001338F"/>
    <w:rsid w:val="00013436"/>
    <w:rsid w:val="00013FE0"/>
    <w:rsid w:val="00014185"/>
    <w:rsid w:val="000154E9"/>
    <w:rsid w:val="00015C23"/>
    <w:rsid w:val="0002223A"/>
    <w:rsid w:val="00022D3F"/>
    <w:rsid w:val="00022D6C"/>
    <w:rsid w:val="00023EAB"/>
    <w:rsid w:val="00023F80"/>
    <w:rsid w:val="00024031"/>
    <w:rsid w:val="00024CD2"/>
    <w:rsid w:val="00025B64"/>
    <w:rsid w:val="00026732"/>
    <w:rsid w:val="000267EE"/>
    <w:rsid w:val="000279ED"/>
    <w:rsid w:val="00027ABB"/>
    <w:rsid w:val="00027BC8"/>
    <w:rsid w:val="00030F1B"/>
    <w:rsid w:val="00030FDB"/>
    <w:rsid w:val="0003102A"/>
    <w:rsid w:val="00031627"/>
    <w:rsid w:val="00034908"/>
    <w:rsid w:val="00035647"/>
    <w:rsid w:val="00036537"/>
    <w:rsid w:val="00036F5C"/>
    <w:rsid w:val="00037BB3"/>
    <w:rsid w:val="00037BBC"/>
    <w:rsid w:val="00037D45"/>
    <w:rsid w:val="000406AA"/>
    <w:rsid w:val="000409CA"/>
    <w:rsid w:val="00040DF8"/>
    <w:rsid w:val="00041120"/>
    <w:rsid w:val="000411A5"/>
    <w:rsid w:val="00041CB5"/>
    <w:rsid w:val="000446F8"/>
    <w:rsid w:val="00044C88"/>
    <w:rsid w:val="00044D17"/>
    <w:rsid w:val="00045862"/>
    <w:rsid w:val="00045DE9"/>
    <w:rsid w:val="00046918"/>
    <w:rsid w:val="000478F1"/>
    <w:rsid w:val="00047A16"/>
    <w:rsid w:val="00050369"/>
    <w:rsid w:val="00050B72"/>
    <w:rsid w:val="0005251A"/>
    <w:rsid w:val="000545BE"/>
    <w:rsid w:val="000553DD"/>
    <w:rsid w:val="00055E7F"/>
    <w:rsid w:val="000575E7"/>
    <w:rsid w:val="0005776B"/>
    <w:rsid w:val="00060B2A"/>
    <w:rsid w:val="00060BFC"/>
    <w:rsid w:val="00060EEE"/>
    <w:rsid w:val="00061C88"/>
    <w:rsid w:val="00061ED0"/>
    <w:rsid w:val="000628DE"/>
    <w:rsid w:val="00064069"/>
    <w:rsid w:val="00065703"/>
    <w:rsid w:val="000657E9"/>
    <w:rsid w:val="000662D9"/>
    <w:rsid w:val="0006630A"/>
    <w:rsid w:val="00066DAD"/>
    <w:rsid w:val="00067131"/>
    <w:rsid w:val="00070788"/>
    <w:rsid w:val="00070FDA"/>
    <w:rsid w:val="00071367"/>
    <w:rsid w:val="00071E72"/>
    <w:rsid w:val="0007391B"/>
    <w:rsid w:val="00073A22"/>
    <w:rsid w:val="00073F3D"/>
    <w:rsid w:val="00074E9F"/>
    <w:rsid w:val="000759CD"/>
    <w:rsid w:val="00076265"/>
    <w:rsid w:val="00077770"/>
    <w:rsid w:val="000803B6"/>
    <w:rsid w:val="00080B17"/>
    <w:rsid w:val="0008199B"/>
    <w:rsid w:val="00082030"/>
    <w:rsid w:val="00082438"/>
    <w:rsid w:val="00082617"/>
    <w:rsid w:val="00082AD0"/>
    <w:rsid w:val="00083F62"/>
    <w:rsid w:val="000842BC"/>
    <w:rsid w:val="0008473D"/>
    <w:rsid w:val="00084FD5"/>
    <w:rsid w:val="000851C5"/>
    <w:rsid w:val="000862DD"/>
    <w:rsid w:val="00087CB3"/>
    <w:rsid w:val="0009126F"/>
    <w:rsid w:val="0009292A"/>
    <w:rsid w:val="00093097"/>
    <w:rsid w:val="00093C40"/>
    <w:rsid w:val="00094152"/>
    <w:rsid w:val="00094356"/>
    <w:rsid w:val="00095CE5"/>
    <w:rsid w:val="0009603D"/>
    <w:rsid w:val="00096188"/>
    <w:rsid w:val="00097110"/>
    <w:rsid w:val="000A1C4F"/>
    <w:rsid w:val="000A30C5"/>
    <w:rsid w:val="000A487B"/>
    <w:rsid w:val="000A4D11"/>
    <w:rsid w:val="000A5B19"/>
    <w:rsid w:val="000A6247"/>
    <w:rsid w:val="000A640C"/>
    <w:rsid w:val="000A7395"/>
    <w:rsid w:val="000A73C6"/>
    <w:rsid w:val="000A7C35"/>
    <w:rsid w:val="000B04EF"/>
    <w:rsid w:val="000B0EA9"/>
    <w:rsid w:val="000B1925"/>
    <w:rsid w:val="000B1B2B"/>
    <w:rsid w:val="000B4E39"/>
    <w:rsid w:val="000B5191"/>
    <w:rsid w:val="000B5D4D"/>
    <w:rsid w:val="000B6270"/>
    <w:rsid w:val="000B6DF0"/>
    <w:rsid w:val="000B6F19"/>
    <w:rsid w:val="000C068A"/>
    <w:rsid w:val="000C0BC9"/>
    <w:rsid w:val="000C0EA9"/>
    <w:rsid w:val="000C233F"/>
    <w:rsid w:val="000C2ECC"/>
    <w:rsid w:val="000C34C1"/>
    <w:rsid w:val="000C3ADD"/>
    <w:rsid w:val="000C4E4A"/>
    <w:rsid w:val="000C5935"/>
    <w:rsid w:val="000C614F"/>
    <w:rsid w:val="000C64A5"/>
    <w:rsid w:val="000C76BE"/>
    <w:rsid w:val="000D0282"/>
    <w:rsid w:val="000D0515"/>
    <w:rsid w:val="000D07A9"/>
    <w:rsid w:val="000D0B12"/>
    <w:rsid w:val="000D1A6D"/>
    <w:rsid w:val="000D3371"/>
    <w:rsid w:val="000D3DB3"/>
    <w:rsid w:val="000D3F59"/>
    <w:rsid w:val="000D435B"/>
    <w:rsid w:val="000D6D4D"/>
    <w:rsid w:val="000D7964"/>
    <w:rsid w:val="000E155A"/>
    <w:rsid w:val="000E1AB8"/>
    <w:rsid w:val="000E1C43"/>
    <w:rsid w:val="000E1CDC"/>
    <w:rsid w:val="000E380D"/>
    <w:rsid w:val="000E410C"/>
    <w:rsid w:val="000E4115"/>
    <w:rsid w:val="000E4340"/>
    <w:rsid w:val="000E44AE"/>
    <w:rsid w:val="000E4F5C"/>
    <w:rsid w:val="000E5B43"/>
    <w:rsid w:val="000E67A5"/>
    <w:rsid w:val="000E7D0F"/>
    <w:rsid w:val="000F0188"/>
    <w:rsid w:val="000F16F1"/>
    <w:rsid w:val="000F1D7B"/>
    <w:rsid w:val="000F39D7"/>
    <w:rsid w:val="000F42EF"/>
    <w:rsid w:val="000F5059"/>
    <w:rsid w:val="000F6FFC"/>
    <w:rsid w:val="001001CA"/>
    <w:rsid w:val="001012D7"/>
    <w:rsid w:val="00101748"/>
    <w:rsid w:val="00101749"/>
    <w:rsid w:val="00102201"/>
    <w:rsid w:val="0010433E"/>
    <w:rsid w:val="00104E01"/>
    <w:rsid w:val="001054BC"/>
    <w:rsid w:val="00105DBE"/>
    <w:rsid w:val="00106ACC"/>
    <w:rsid w:val="00107C1A"/>
    <w:rsid w:val="00110F73"/>
    <w:rsid w:val="00112041"/>
    <w:rsid w:val="00112199"/>
    <w:rsid w:val="00112CFB"/>
    <w:rsid w:val="00112E6C"/>
    <w:rsid w:val="001131DC"/>
    <w:rsid w:val="001131F7"/>
    <w:rsid w:val="001132F2"/>
    <w:rsid w:val="0011372F"/>
    <w:rsid w:val="00114953"/>
    <w:rsid w:val="00114A1D"/>
    <w:rsid w:val="0011560D"/>
    <w:rsid w:val="00115CB0"/>
    <w:rsid w:val="001173E1"/>
    <w:rsid w:val="0012062B"/>
    <w:rsid w:val="001230C4"/>
    <w:rsid w:val="00124B98"/>
    <w:rsid w:val="00130067"/>
    <w:rsid w:val="00130072"/>
    <w:rsid w:val="001304E9"/>
    <w:rsid w:val="00130DE2"/>
    <w:rsid w:val="00131224"/>
    <w:rsid w:val="00134520"/>
    <w:rsid w:val="00134728"/>
    <w:rsid w:val="00134F8A"/>
    <w:rsid w:val="0013501C"/>
    <w:rsid w:val="00136A0E"/>
    <w:rsid w:val="0013723B"/>
    <w:rsid w:val="00140DF9"/>
    <w:rsid w:val="00140EB2"/>
    <w:rsid w:val="001416B5"/>
    <w:rsid w:val="00142C51"/>
    <w:rsid w:val="00143EF5"/>
    <w:rsid w:val="00145D8E"/>
    <w:rsid w:val="00145E93"/>
    <w:rsid w:val="00145FF3"/>
    <w:rsid w:val="00146634"/>
    <w:rsid w:val="00146E8C"/>
    <w:rsid w:val="00147066"/>
    <w:rsid w:val="00147208"/>
    <w:rsid w:val="0014786C"/>
    <w:rsid w:val="0015116E"/>
    <w:rsid w:val="00152F69"/>
    <w:rsid w:val="00153E7C"/>
    <w:rsid w:val="0015422B"/>
    <w:rsid w:val="001548D5"/>
    <w:rsid w:val="00154DAD"/>
    <w:rsid w:val="00155C9C"/>
    <w:rsid w:val="00156105"/>
    <w:rsid w:val="00157108"/>
    <w:rsid w:val="00157EF5"/>
    <w:rsid w:val="00157FB4"/>
    <w:rsid w:val="00160C64"/>
    <w:rsid w:val="001613BD"/>
    <w:rsid w:val="0016154A"/>
    <w:rsid w:val="00163281"/>
    <w:rsid w:val="00163B77"/>
    <w:rsid w:val="00164B6C"/>
    <w:rsid w:val="0016577C"/>
    <w:rsid w:val="00165E99"/>
    <w:rsid w:val="00166B77"/>
    <w:rsid w:val="00167B0A"/>
    <w:rsid w:val="00167CE4"/>
    <w:rsid w:val="00167E5D"/>
    <w:rsid w:val="00171176"/>
    <w:rsid w:val="00171313"/>
    <w:rsid w:val="001718DA"/>
    <w:rsid w:val="001726F0"/>
    <w:rsid w:val="00172B05"/>
    <w:rsid w:val="00173D33"/>
    <w:rsid w:val="00177DB6"/>
    <w:rsid w:val="00180EB3"/>
    <w:rsid w:val="001825AD"/>
    <w:rsid w:val="00182C9F"/>
    <w:rsid w:val="001830E8"/>
    <w:rsid w:val="00185A0C"/>
    <w:rsid w:val="00185AC5"/>
    <w:rsid w:val="00187406"/>
    <w:rsid w:val="00187C1B"/>
    <w:rsid w:val="00190486"/>
    <w:rsid w:val="00190512"/>
    <w:rsid w:val="001909E2"/>
    <w:rsid w:val="00191922"/>
    <w:rsid w:val="00191A80"/>
    <w:rsid w:val="00192C4B"/>
    <w:rsid w:val="00195F6E"/>
    <w:rsid w:val="0019710E"/>
    <w:rsid w:val="00197821"/>
    <w:rsid w:val="001A0149"/>
    <w:rsid w:val="001A0248"/>
    <w:rsid w:val="001A24B1"/>
    <w:rsid w:val="001A2D36"/>
    <w:rsid w:val="001A3311"/>
    <w:rsid w:val="001A3BB8"/>
    <w:rsid w:val="001A5FCF"/>
    <w:rsid w:val="001A60C5"/>
    <w:rsid w:val="001B03B4"/>
    <w:rsid w:val="001B0B0A"/>
    <w:rsid w:val="001B1039"/>
    <w:rsid w:val="001B13FF"/>
    <w:rsid w:val="001B16C2"/>
    <w:rsid w:val="001B2ABA"/>
    <w:rsid w:val="001B3708"/>
    <w:rsid w:val="001B3C68"/>
    <w:rsid w:val="001B3E5B"/>
    <w:rsid w:val="001B42AF"/>
    <w:rsid w:val="001B4DEF"/>
    <w:rsid w:val="001B54B6"/>
    <w:rsid w:val="001B6C17"/>
    <w:rsid w:val="001B6F01"/>
    <w:rsid w:val="001B73F5"/>
    <w:rsid w:val="001C0075"/>
    <w:rsid w:val="001C1E5F"/>
    <w:rsid w:val="001C26C6"/>
    <w:rsid w:val="001C3553"/>
    <w:rsid w:val="001C4F25"/>
    <w:rsid w:val="001C4FEF"/>
    <w:rsid w:val="001C50DB"/>
    <w:rsid w:val="001C6279"/>
    <w:rsid w:val="001C6A34"/>
    <w:rsid w:val="001C7A58"/>
    <w:rsid w:val="001C7E10"/>
    <w:rsid w:val="001D03FE"/>
    <w:rsid w:val="001D040D"/>
    <w:rsid w:val="001D1B0E"/>
    <w:rsid w:val="001D2514"/>
    <w:rsid w:val="001D4C65"/>
    <w:rsid w:val="001D4D1B"/>
    <w:rsid w:val="001D4DAF"/>
    <w:rsid w:val="001D587C"/>
    <w:rsid w:val="001D5C6D"/>
    <w:rsid w:val="001D5CD6"/>
    <w:rsid w:val="001D6089"/>
    <w:rsid w:val="001D6479"/>
    <w:rsid w:val="001D6F6C"/>
    <w:rsid w:val="001E3A03"/>
    <w:rsid w:val="001E45F6"/>
    <w:rsid w:val="001E5023"/>
    <w:rsid w:val="001E588C"/>
    <w:rsid w:val="001E6A7D"/>
    <w:rsid w:val="001E7297"/>
    <w:rsid w:val="001E771A"/>
    <w:rsid w:val="001E7746"/>
    <w:rsid w:val="001F0946"/>
    <w:rsid w:val="001F0DC2"/>
    <w:rsid w:val="001F1822"/>
    <w:rsid w:val="001F3477"/>
    <w:rsid w:val="001F3EED"/>
    <w:rsid w:val="001F4B27"/>
    <w:rsid w:val="001F5F6E"/>
    <w:rsid w:val="001F65C6"/>
    <w:rsid w:val="001F6608"/>
    <w:rsid w:val="001F7158"/>
    <w:rsid w:val="001F7B10"/>
    <w:rsid w:val="00200757"/>
    <w:rsid w:val="0020119B"/>
    <w:rsid w:val="00201C4F"/>
    <w:rsid w:val="00202A82"/>
    <w:rsid w:val="002046B6"/>
    <w:rsid w:val="00204FD8"/>
    <w:rsid w:val="00205064"/>
    <w:rsid w:val="002052A0"/>
    <w:rsid w:val="00205761"/>
    <w:rsid w:val="002062B2"/>
    <w:rsid w:val="002134D1"/>
    <w:rsid w:val="00213826"/>
    <w:rsid w:val="00215982"/>
    <w:rsid w:val="00217B7A"/>
    <w:rsid w:val="00220299"/>
    <w:rsid w:val="0022031F"/>
    <w:rsid w:val="0022032C"/>
    <w:rsid w:val="00220468"/>
    <w:rsid w:val="00221221"/>
    <w:rsid w:val="00221CFA"/>
    <w:rsid w:val="00221E9A"/>
    <w:rsid w:val="00222937"/>
    <w:rsid w:val="00223297"/>
    <w:rsid w:val="00224167"/>
    <w:rsid w:val="002257E3"/>
    <w:rsid w:val="002265B7"/>
    <w:rsid w:val="00226842"/>
    <w:rsid w:val="002348BE"/>
    <w:rsid w:val="00235DEC"/>
    <w:rsid w:val="002366EF"/>
    <w:rsid w:val="0023712E"/>
    <w:rsid w:val="00237960"/>
    <w:rsid w:val="00241002"/>
    <w:rsid w:val="00241377"/>
    <w:rsid w:val="002425D1"/>
    <w:rsid w:val="002433F4"/>
    <w:rsid w:val="00243AAA"/>
    <w:rsid w:val="00244E4D"/>
    <w:rsid w:val="00244FF4"/>
    <w:rsid w:val="002459CF"/>
    <w:rsid w:val="00245A11"/>
    <w:rsid w:val="002462ED"/>
    <w:rsid w:val="00246B24"/>
    <w:rsid w:val="00247259"/>
    <w:rsid w:val="00247996"/>
    <w:rsid w:val="0025067C"/>
    <w:rsid w:val="00251478"/>
    <w:rsid w:val="002514F4"/>
    <w:rsid w:val="00251CAA"/>
    <w:rsid w:val="00253206"/>
    <w:rsid w:val="00255918"/>
    <w:rsid w:val="00255EDF"/>
    <w:rsid w:val="002562A0"/>
    <w:rsid w:val="00256B43"/>
    <w:rsid w:val="00256C3B"/>
    <w:rsid w:val="00257165"/>
    <w:rsid w:val="00262286"/>
    <w:rsid w:val="002626E6"/>
    <w:rsid w:val="00263528"/>
    <w:rsid w:val="00263572"/>
    <w:rsid w:val="0026443B"/>
    <w:rsid w:val="0026454B"/>
    <w:rsid w:val="00264B8F"/>
    <w:rsid w:val="00264C5F"/>
    <w:rsid w:val="00264EB7"/>
    <w:rsid w:val="0026520F"/>
    <w:rsid w:val="00265CAE"/>
    <w:rsid w:val="00265E5C"/>
    <w:rsid w:val="00266780"/>
    <w:rsid w:val="00270595"/>
    <w:rsid w:val="002716AD"/>
    <w:rsid w:val="00271FB0"/>
    <w:rsid w:val="00272012"/>
    <w:rsid w:val="00273338"/>
    <w:rsid w:val="00273435"/>
    <w:rsid w:val="00274399"/>
    <w:rsid w:val="002744EA"/>
    <w:rsid w:val="00274A95"/>
    <w:rsid w:val="00275F06"/>
    <w:rsid w:val="00276188"/>
    <w:rsid w:val="0027702C"/>
    <w:rsid w:val="0027772D"/>
    <w:rsid w:val="00277C83"/>
    <w:rsid w:val="002800BB"/>
    <w:rsid w:val="002800BC"/>
    <w:rsid w:val="0028033B"/>
    <w:rsid w:val="002805C3"/>
    <w:rsid w:val="00280CB6"/>
    <w:rsid w:val="002814AC"/>
    <w:rsid w:val="0028272A"/>
    <w:rsid w:val="00282E9D"/>
    <w:rsid w:val="00283650"/>
    <w:rsid w:val="00284422"/>
    <w:rsid w:val="00284C18"/>
    <w:rsid w:val="00285010"/>
    <w:rsid w:val="00285969"/>
    <w:rsid w:val="00285D4D"/>
    <w:rsid w:val="00285E40"/>
    <w:rsid w:val="00285F10"/>
    <w:rsid w:val="00286239"/>
    <w:rsid w:val="00286295"/>
    <w:rsid w:val="00286552"/>
    <w:rsid w:val="00286C52"/>
    <w:rsid w:val="00287E6E"/>
    <w:rsid w:val="00290594"/>
    <w:rsid w:val="002906C5"/>
    <w:rsid w:val="00291273"/>
    <w:rsid w:val="002936F0"/>
    <w:rsid w:val="00294051"/>
    <w:rsid w:val="002947DB"/>
    <w:rsid w:val="00294BC6"/>
    <w:rsid w:val="002955F5"/>
    <w:rsid w:val="00295FB5"/>
    <w:rsid w:val="002964CC"/>
    <w:rsid w:val="00296ADA"/>
    <w:rsid w:val="002979C4"/>
    <w:rsid w:val="00297B4C"/>
    <w:rsid w:val="002A0348"/>
    <w:rsid w:val="002A1506"/>
    <w:rsid w:val="002A19B4"/>
    <w:rsid w:val="002A2038"/>
    <w:rsid w:val="002A209D"/>
    <w:rsid w:val="002A2117"/>
    <w:rsid w:val="002A2C46"/>
    <w:rsid w:val="002A3533"/>
    <w:rsid w:val="002A4624"/>
    <w:rsid w:val="002A48C2"/>
    <w:rsid w:val="002A5E1C"/>
    <w:rsid w:val="002A6139"/>
    <w:rsid w:val="002A68E9"/>
    <w:rsid w:val="002A7527"/>
    <w:rsid w:val="002B0C28"/>
    <w:rsid w:val="002B1A1F"/>
    <w:rsid w:val="002B2E52"/>
    <w:rsid w:val="002B30A9"/>
    <w:rsid w:val="002B48F5"/>
    <w:rsid w:val="002B4CDA"/>
    <w:rsid w:val="002B528C"/>
    <w:rsid w:val="002B7C66"/>
    <w:rsid w:val="002C15DE"/>
    <w:rsid w:val="002C2696"/>
    <w:rsid w:val="002C2836"/>
    <w:rsid w:val="002C2E7C"/>
    <w:rsid w:val="002D0C78"/>
    <w:rsid w:val="002D14B2"/>
    <w:rsid w:val="002D295A"/>
    <w:rsid w:val="002D2CC4"/>
    <w:rsid w:val="002D3658"/>
    <w:rsid w:val="002D4C7F"/>
    <w:rsid w:val="002D5A6F"/>
    <w:rsid w:val="002D7AF8"/>
    <w:rsid w:val="002D7FD6"/>
    <w:rsid w:val="002E1273"/>
    <w:rsid w:val="002E185E"/>
    <w:rsid w:val="002E1DF9"/>
    <w:rsid w:val="002E2A31"/>
    <w:rsid w:val="002E3BEA"/>
    <w:rsid w:val="002E4BCC"/>
    <w:rsid w:val="002E5AC2"/>
    <w:rsid w:val="002E6700"/>
    <w:rsid w:val="002E6742"/>
    <w:rsid w:val="002E779D"/>
    <w:rsid w:val="002F1278"/>
    <w:rsid w:val="002F1337"/>
    <w:rsid w:val="002F1971"/>
    <w:rsid w:val="002F1A87"/>
    <w:rsid w:val="002F1B81"/>
    <w:rsid w:val="002F28FB"/>
    <w:rsid w:val="002F3C6B"/>
    <w:rsid w:val="002F467C"/>
    <w:rsid w:val="002F5CAA"/>
    <w:rsid w:val="002F684F"/>
    <w:rsid w:val="002F77F2"/>
    <w:rsid w:val="002F78AC"/>
    <w:rsid w:val="002F7A2E"/>
    <w:rsid w:val="00300483"/>
    <w:rsid w:val="0030061F"/>
    <w:rsid w:val="003010A6"/>
    <w:rsid w:val="00301487"/>
    <w:rsid w:val="003014BA"/>
    <w:rsid w:val="00302EAB"/>
    <w:rsid w:val="00303308"/>
    <w:rsid w:val="0030334F"/>
    <w:rsid w:val="00306A35"/>
    <w:rsid w:val="00307818"/>
    <w:rsid w:val="00310221"/>
    <w:rsid w:val="00310229"/>
    <w:rsid w:val="00313345"/>
    <w:rsid w:val="0031372E"/>
    <w:rsid w:val="00313D78"/>
    <w:rsid w:val="00314EC0"/>
    <w:rsid w:val="00315E87"/>
    <w:rsid w:val="00315F54"/>
    <w:rsid w:val="00316F8A"/>
    <w:rsid w:val="00317D0A"/>
    <w:rsid w:val="0032086B"/>
    <w:rsid w:val="00320F3E"/>
    <w:rsid w:val="00321175"/>
    <w:rsid w:val="003211A3"/>
    <w:rsid w:val="00321888"/>
    <w:rsid w:val="00324598"/>
    <w:rsid w:val="00324706"/>
    <w:rsid w:val="00325043"/>
    <w:rsid w:val="003251C0"/>
    <w:rsid w:val="00327690"/>
    <w:rsid w:val="00327E2A"/>
    <w:rsid w:val="00330061"/>
    <w:rsid w:val="003323B6"/>
    <w:rsid w:val="00332647"/>
    <w:rsid w:val="0033346D"/>
    <w:rsid w:val="00334A99"/>
    <w:rsid w:val="00334B0D"/>
    <w:rsid w:val="00336424"/>
    <w:rsid w:val="00337293"/>
    <w:rsid w:val="003376DD"/>
    <w:rsid w:val="00337B4E"/>
    <w:rsid w:val="00337DB1"/>
    <w:rsid w:val="00340156"/>
    <w:rsid w:val="003402EF"/>
    <w:rsid w:val="003409F5"/>
    <w:rsid w:val="00341793"/>
    <w:rsid w:val="0034246E"/>
    <w:rsid w:val="00343117"/>
    <w:rsid w:val="00343CEA"/>
    <w:rsid w:val="00344BEE"/>
    <w:rsid w:val="00344D49"/>
    <w:rsid w:val="00344DED"/>
    <w:rsid w:val="00346162"/>
    <w:rsid w:val="00347748"/>
    <w:rsid w:val="00350FBD"/>
    <w:rsid w:val="00352083"/>
    <w:rsid w:val="00352214"/>
    <w:rsid w:val="00352700"/>
    <w:rsid w:val="00356D39"/>
    <w:rsid w:val="00356F26"/>
    <w:rsid w:val="0035790C"/>
    <w:rsid w:val="00357FCB"/>
    <w:rsid w:val="00360A2B"/>
    <w:rsid w:val="003614D7"/>
    <w:rsid w:val="003621A9"/>
    <w:rsid w:val="00364255"/>
    <w:rsid w:val="00364999"/>
    <w:rsid w:val="00366752"/>
    <w:rsid w:val="003668B9"/>
    <w:rsid w:val="00367339"/>
    <w:rsid w:val="00367B23"/>
    <w:rsid w:val="0037082E"/>
    <w:rsid w:val="00370DE2"/>
    <w:rsid w:val="003721AA"/>
    <w:rsid w:val="00373B74"/>
    <w:rsid w:val="00374679"/>
    <w:rsid w:val="0037469E"/>
    <w:rsid w:val="003754C5"/>
    <w:rsid w:val="00375A8D"/>
    <w:rsid w:val="00375E8B"/>
    <w:rsid w:val="0037695D"/>
    <w:rsid w:val="00376A15"/>
    <w:rsid w:val="00376C2A"/>
    <w:rsid w:val="003773EE"/>
    <w:rsid w:val="00380822"/>
    <w:rsid w:val="0038123E"/>
    <w:rsid w:val="00382F57"/>
    <w:rsid w:val="00382F7E"/>
    <w:rsid w:val="003844F6"/>
    <w:rsid w:val="00384905"/>
    <w:rsid w:val="00385183"/>
    <w:rsid w:val="003853C8"/>
    <w:rsid w:val="00386C1D"/>
    <w:rsid w:val="00386D12"/>
    <w:rsid w:val="0038725D"/>
    <w:rsid w:val="00387525"/>
    <w:rsid w:val="00387715"/>
    <w:rsid w:val="003877F2"/>
    <w:rsid w:val="003911FD"/>
    <w:rsid w:val="003918E0"/>
    <w:rsid w:val="00392343"/>
    <w:rsid w:val="0039278F"/>
    <w:rsid w:val="00392B61"/>
    <w:rsid w:val="003934CE"/>
    <w:rsid w:val="00393AF3"/>
    <w:rsid w:val="00394B73"/>
    <w:rsid w:val="003954E3"/>
    <w:rsid w:val="00395937"/>
    <w:rsid w:val="00395E2F"/>
    <w:rsid w:val="00395F47"/>
    <w:rsid w:val="00396495"/>
    <w:rsid w:val="00397602"/>
    <w:rsid w:val="00397A27"/>
    <w:rsid w:val="003A108D"/>
    <w:rsid w:val="003A1484"/>
    <w:rsid w:val="003A2753"/>
    <w:rsid w:val="003A3544"/>
    <w:rsid w:val="003A35A7"/>
    <w:rsid w:val="003A3C0E"/>
    <w:rsid w:val="003A5808"/>
    <w:rsid w:val="003A5889"/>
    <w:rsid w:val="003A6A92"/>
    <w:rsid w:val="003A6CC7"/>
    <w:rsid w:val="003A7214"/>
    <w:rsid w:val="003B1DD9"/>
    <w:rsid w:val="003B28EF"/>
    <w:rsid w:val="003B3738"/>
    <w:rsid w:val="003B3EB3"/>
    <w:rsid w:val="003B40A1"/>
    <w:rsid w:val="003B47B1"/>
    <w:rsid w:val="003B4818"/>
    <w:rsid w:val="003B6C7D"/>
    <w:rsid w:val="003B72BD"/>
    <w:rsid w:val="003B750F"/>
    <w:rsid w:val="003B7724"/>
    <w:rsid w:val="003C08DD"/>
    <w:rsid w:val="003C1882"/>
    <w:rsid w:val="003C1AA3"/>
    <w:rsid w:val="003C23E5"/>
    <w:rsid w:val="003C6CB3"/>
    <w:rsid w:val="003C6E23"/>
    <w:rsid w:val="003C6E90"/>
    <w:rsid w:val="003C760D"/>
    <w:rsid w:val="003D009C"/>
    <w:rsid w:val="003D1084"/>
    <w:rsid w:val="003D1894"/>
    <w:rsid w:val="003D2F5A"/>
    <w:rsid w:val="003D3400"/>
    <w:rsid w:val="003D3810"/>
    <w:rsid w:val="003D3E26"/>
    <w:rsid w:val="003D534A"/>
    <w:rsid w:val="003D537D"/>
    <w:rsid w:val="003D650E"/>
    <w:rsid w:val="003D6ECB"/>
    <w:rsid w:val="003E0486"/>
    <w:rsid w:val="003E1090"/>
    <w:rsid w:val="003E1670"/>
    <w:rsid w:val="003E310E"/>
    <w:rsid w:val="003E3258"/>
    <w:rsid w:val="003E430D"/>
    <w:rsid w:val="003E4A4E"/>
    <w:rsid w:val="003E4F30"/>
    <w:rsid w:val="003E5AEF"/>
    <w:rsid w:val="003E5F02"/>
    <w:rsid w:val="003F1426"/>
    <w:rsid w:val="003F1D3B"/>
    <w:rsid w:val="003F26C4"/>
    <w:rsid w:val="003F2C2A"/>
    <w:rsid w:val="003F307F"/>
    <w:rsid w:val="003F3227"/>
    <w:rsid w:val="003F369C"/>
    <w:rsid w:val="003F3718"/>
    <w:rsid w:val="003F3E3A"/>
    <w:rsid w:val="003F5105"/>
    <w:rsid w:val="003F5868"/>
    <w:rsid w:val="003F6C9E"/>
    <w:rsid w:val="003F7319"/>
    <w:rsid w:val="00401989"/>
    <w:rsid w:val="004020CF"/>
    <w:rsid w:val="00402179"/>
    <w:rsid w:val="0040265E"/>
    <w:rsid w:val="0040285A"/>
    <w:rsid w:val="00402907"/>
    <w:rsid w:val="00402B30"/>
    <w:rsid w:val="0040357D"/>
    <w:rsid w:val="0040487B"/>
    <w:rsid w:val="00404AEF"/>
    <w:rsid w:val="00405C4E"/>
    <w:rsid w:val="00406922"/>
    <w:rsid w:val="00407EBB"/>
    <w:rsid w:val="0041055B"/>
    <w:rsid w:val="004107E6"/>
    <w:rsid w:val="00410B59"/>
    <w:rsid w:val="00410DAA"/>
    <w:rsid w:val="004113BB"/>
    <w:rsid w:val="0041167D"/>
    <w:rsid w:val="00411D89"/>
    <w:rsid w:val="004122E0"/>
    <w:rsid w:val="0041276F"/>
    <w:rsid w:val="00413414"/>
    <w:rsid w:val="00413F74"/>
    <w:rsid w:val="00414580"/>
    <w:rsid w:val="00416047"/>
    <w:rsid w:val="0041734C"/>
    <w:rsid w:val="00421472"/>
    <w:rsid w:val="0042158A"/>
    <w:rsid w:val="0042169E"/>
    <w:rsid w:val="00422192"/>
    <w:rsid w:val="004227D4"/>
    <w:rsid w:val="00422A6A"/>
    <w:rsid w:val="0042421F"/>
    <w:rsid w:val="004243CE"/>
    <w:rsid w:val="0042450F"/>
    <w:rsid w:val="00424871"/>
    <w:rsid w:val="00424F83"/>
    <w:rsid w:val="00425DB2"/>
    <w:rsid w:val="00426C62"/>
    <w:rsid w:val="00426C78"/>
    <w:rsid w:val="004274F9"/>
    <w:rsid w:val="00430B0D"/>
    <w:rsid w:val="00431A9E"/>
    <w:rsid w:val="00432E5B"/>
    <w:rsid w:val="004341E6"/>
    <w:rsid w:val="0043593F"/>
    <w:rsid w:val="00436259"/>
    <w:rsid w:val="0043694E"/>
    <w:rsid w:val="004377DE"/>
    <w:rsid w:val="00440D33"/>
    <w:rsid w:val="00442526"/>
    <w:rsid w:val="00442C3B"/>
    <w:rsid w:val="00443551"/>
    <w:rsid w:val="00443D86"/>
    <w:rsid w:val="00444D38"/>
    <w:rsid w:val="00446F7C"/>
    <w:rsid w:val="00447121"/>
    <w:rsid w:val="00447E5A"/>
    <w:rsid w:val="004507FA"/>
    <w:rsid w:val="00450F3D"/>
    <w:rsid w:val="00451619"/>
    <w:rsid w:val="00451D24"/>
    <w:rsid w:val="00452446"/>
    <w:rsid w:val="00452F40"/>
    <w:rsid w:val="0045379C"/>
    <w:rsid w:val="004546C2"/>
    <w:rsid w:val="004565BC"/>
    <w:rsid w:val="00456E8B"/>
    <w:rsid w:val="0045713F"/>
    <w:rsid w:val="0046099B"/>
    <w:rsid w:val="00460AED"/>
    <w:rsid w:val="00461746"/>
    <w:rsid w:val="00461B1D"/>
    <w:rsid w:val="00461DF1"/>
    <w:rsid w:val="00462799"/>
    <w:rsid w:val="00462FEB"/>
    <w:rsid w:val="0046464A"/>
    <w:rsid w:val="004654BE"/>
    <w:rsid w:val="004666DD"/>
    <w:rsid w:val="004668CE"/>
    <w:rsid w:val="004669AF"/>
    <w:rsid w:val="004669B1"/>
    <w:rsid w:val="00470014"/>
    <w:rsid w:val="00470278"/>
    <w:rsid w:val="0047173A"/>
    <w:rsid w:val="00472602"/>
    <w:rsid w:val="00473C2D"/>
    <w:rsid w:val="00473F4F"/>
    <w:rsid w:val="004747FA"/>
    <w:rsid w:val="004749EC"/>
    <w:rsid w:val="0047561C"/>
    <w:rsid w:val="0047652D"/>
    <w:rsid w:val="0047736F"/>
    <w:rsid w:val="00480024"/>
    <w:rsid w:val="0048085D"/>
    <w:rsid w:val="00481FD5"/>
    <w:rsid w:val="00482C36"/>
    <w:rsid w:val="00482DB0"/>
    <w:rsid w:val="00483FF1"/>
    <w:rsid w:val="00484E75"/>
    <w:rsid w:val="00484F52"/>
    <w:rsid w:val="0048763A"/>
    <w:rsid w:val="00487A5B"/>
    <w:rsid w:val="004900AC"/>
    <w:rsid w:val="0049024D"/>
    <w:rsid w:val="00490651"/>
    <w:rsid w:val="00490BE6"/>
    <w:rsid w:val="004913D4"/>
    <w:rsid w:val="004914DD"/>
    <w:rsid w:val="004922DC"/>
    <w:rsid w:val="004924FA"/>
    <w:rsid w:val="0049288F"/>
    <w:rsid w:val="00492B6C"/>
    <w:rsid w:val="00492C94"/>
    <w:rsid w:val="00493014"/>
    <w:rsid w:val="004932A6"/>
    <w:rsid w:val="00493A67"/>
    <w:rsid w:val="0049523C"/>
    <w:rsid w:val="00495730"/>
    <w:rsid w:val="00495FD5"/>
    <w:rsid w:val="00496A1D"/>
    <w:rsid w:val="00496F4F"/>
    <w:rsid w:val="0049753F"/>
    <w:rsid w:val="004975D7"/>
    <w:rsid w:val="00497AFB"/>
    <w:rsid w:val="004A033A"/>
    <w:rsid w:val="004A160C"/>
    <w:rsid w:val="004A2399"/>
    <w:rsid w:val="004A3F06"/>
    <w:rsid w:val="004A41D0"/>
    <w:rsid w:val="004A51FD"/>
    <w:rsid w:val="004A5BF2"/>
    <w:rsid w:val="004A5EC4"/>
    <w:rsid w:val="004A600C"/>
    <w:rsid w:val="004A67F0"/>
    <w:rsid w:val="004A68F8"/>
    <w:rsid w:val="004A71C7"/>
    <w:rsid w:val="004A7BF5"/>
    <w:rsid w:val="004A7FA0"/>
    <w:rsid w:val="004B085D"/>
    <w:rsid w:val="004B1892"/>
    <w:rsid w:val="004B273C"/>
    <w:rsid w:val="004B2793"/>
    <w:rsid w:val="004B2F7C"/>
    <w:rsid w:val="004B3684"/>
    <w:rsid w:val="004B5067"/>
    <w:rsid w:val="004B5471"/>
    <w:rsid w:val="004B588B"/>
    <w:rsid w:val="004B5A2D"/>
    <w:rsid w:val="004B5A86"/>
    <w:rsid w:val="004B7844"/>
    <w:rsid w:val="004B7D2E"/>
    <w:rsid w:val="004B7F0A"/>
    <w:rsid w:val="004C04C8"/>
    <w:rsid w:val="004C071C"/>
    <w:rsid w:val="004C15E7"/>
    <w:rsid w:val="004C23FB"/>
    <w:rsid w:val="004C288C"/>
    <w:rsid w:val="004C2DA0"/>
    <w:rsid w:val="004C2FB9"/>
    <w:rsid w:val="004C3AE4"/>
    <w:rsid w:val="004C4740"/>
    <w:rsid w:val="004C497C"/>
    <w:rsid w:val="004C4B69"/>
    <w:rsid w:val="004C57BA"/>
    <w:rsid w:val="004C6F88"/>
    <w:rsid w:val="004C78AA"/>
    <w:rsid w:val="004D0ADF"/>
    <w:rsid w:val="004D291B"/>
    <w:rsid w:val="004D2EC2"/>
    <w:rsid w:val="004D398D"/>
    <w:rsid w:val="004D483B"/>
    <w:rsid w:val="004D5C9E"/>
    <w:rsid w:val="004D6144"/>
    <w:rsid w:val="004D69B0"/>
    <w:rsid w:val="004D7009"/>
    <w:rsid w:val="004E02A5"/>
    <w:rsid w:val="004E0819"/>
    <w:rsid w:val="004E135E"/>
    <w:rsid w:val="004E1C07"/>
    <w:rsid w:val="004E20F1"/>
    <w:rsid w:val="004E3C7A"/>
    <w:rsid w:val="004E3D33"/>
    <w:rsid w:val="004E41CF"/>
    <w:rsid w:val="004E5A9C"/>
    <w:rsid w:val="004E5B62"/>
    <w:rsid w:val="004E5B6A"/>
    <w:rsid w:val="004E622C"/>
    <w:rsid w:val="004E6730"/>
    <w:rsid w:val="004E6EC5"/>
    <w:rsid w:val="004E7288"/>
    <w:rsid w:val="004F0839"/>
    <w:rsid w:val="004F0B2C"/>
    <w:rsid w:val="004F0BC0"/>
    <w:rsid w:val="004F0D06"/>
    <w:rsid w:val="004F0DBF"/>
    <w:rsid w:val="004F1802"/>
    <w:rsid w:val="004F1D2B"/>
    <w:rsid w:val="004F26AD"/>
    <w:rsid w:val="004F29E5"/>
    <w:rsid w:val="004F30FF"/>
    <w:rsid w:val="004F336D"/>
    <w:rsid w:val="004F3C57"/>
    <w:rsid w:val="004F4635"/>
    <w:rsid w:val="004F471A"/>
    <w:rsid w:val="004F499B"/>
    <w:rsid w:val="004F4E5E"/>
    <w:rsid w:val="004F5109"/>
    <w:rsid w:val="004F562C"/>
    <w:rsid w:val="004F5EA5"/>
    <w:rsid w:val="004F6B70"/>
    <w:rsid w:val="00500BD8"/>
    <w:rsid w:val="00501146"/>
    <w:rsid w:val="005011DC"/>
    <w:rsid w:val="00501601"/>
    <w:rsid w:val="0050178A"/>
    <w:rsid w:val="005025B7"/>
    <w:rsid w:val="00502E8E"/>
    <w:rsid w:val="005035BA"/>
    <w:rsid w:val="005041CF"/>
    <w:rsid w:val="00504E1B"/>
    <w:rsid w:val="00505739"/>
    <w:rsid w:val="00506811"/>
    <w:rsid w:val="005108BB"/>
    <w:rsid w:val="00511134"/>
    <w:rsid w:val="005116CC"/>
    <w:rsid w:val="00511826"/>
    <w:rsid w:val="005122FC"/>
    <w:rsid w:val="005134BE"/>
    <w:rsid w:val="00513564"/>
    <w:rsid w:val="00513AA7"/>
    <w:rsid w:val="00513F56"/>
    <w:rsid w:val="00515E1A"/>
    <w:rsid w:val="005175CC"/>
    <w:rsid w:val="00517D3E"/>
    <w:rsid w:val="0052035C"/>
    <w:rsid w:val="00520818"/>
    <w:rsid w:val="00520D35"/>
    <w:rsid w:val="005214C8"/>
    <w:rsid w:val="00521E0D"/>
    <w:rsid w:val="00523782"/>
    <w:rsid w:val="00523B1E"/>
    <w:rsid w:val="00523BE1"/>
    <w:rsid w:val="00524044"/>
    <w:rsid w:val="00524082"/>
    <w:rsid w:val="00524983"/>
    <w:rsid w:val="00525232"/>
    <w:rsid w:val="005252A1"/>
    <w:rsid w:val="00525661"/>
    <w:rsid w:val="00525A2B"/>
    <w:rsid w:val="00525B1C"/>
    <w:rsid w:val="00526059"/>
    <w:rsid w:val="00526AC0"/>
    <w:rsid w:val="00527622"/>
    <w:rsid w:val="005279C4"/>
    <w:rsid w:val="00527CC6"/>
    <w:rsid w:val="00530619"/>
    <w:rsid w:val="005316E9"/>
    <w:rsid w:val="00531C43"/>
    <w:rsid w:val="005331A6"/>
    <w:rsid w:val="00534D39"/>
    <w:rsid w:val="00536AA7"/>
    <w:rsid w:val="00536E14"/>
    <w:rsid w:val="00536E1E"/>
    <w:rsid w:val="00536F58"/>
    <w:rsid w:val="00537934"/>
    <w:rsid w:val="00540165"/>
    <w:rsid w:val="005408B6"/>
    <w:rsid w:val="00540F95"/>
    <w:rsid w:val="0054121A"/>
    <w:rsid w:val="00541848"/>
    <w:rsid w:val="00542264"/>
    <w:rsid w:val="00542634"/>
    <w:rsid w:val="00543ECA"/>
    <w:rsid w:val="00544267"/>
    <w:rsid w:val="005447D5"/>
    <w:rsid w:val="0054571C"/>
    <w:rsid w:val="00546093"/>
    <w:rsid w:val="005471C5"/>
    <w:rsid w:val="00547405"/>
    <w:rsid w:val="00547C4D"/>
    <w:rsid w:val="00547E6F"/>
    <w:rsid w:val="0055005D"/>
    <w:rsid w:val="005503AD"/>
    <w:rsid w:val="00550573"/>
    <w:rsid w:val="00550A31"/>
    <w:rsid w:val="0055126B"/>
    <w:rsid w:val="005525AA"/>
    <w:rsid w:val="005525B9"/>
    <w:rsid w:val="005525DE"/>
    <w:rsid w:val="00553485"/>
    <w:rsid w:val="00553F3A"/>
    <w:rsid w:val="0055634C"/>
    <w:rsid w:val="005574C5"/>
    <w:rsid w:val="005576C5"/>
    <w:rsid w:val="00557F3B"/>
    <w:rsid w:val="005604E1"/>
    <w:rsid w:val="00561144"/>
    <w:rsid w:val="0056124D"/>
    <w:rsid w:val="00561906"/>
    <w:rsid w:val="00562B65"/>
    <w:rsid w:val="00563359"/>
    <w:rsid w:val="00566734"/>
    <w:rsid w:val="00567E6A"/>
    <w:rsid w:val="005704C5"/>
    <w:rsid w:val="00570AA5"/>
    <w:rsid w:val="00570C32"/>
    <w:rsid w:val="00571127"/>
    <w:rsid w:val="005719CA"/>
    <w:rsid w:val="005733D8"/>
    <w:rsid w:val="005736B9"/>
    <w:rsid w:val="005737A5"/>
    <w:rsid w:val="00573AD1"/>
    <w:rsid w:val="00577962"/>
    <w:rsid w:val="005806C1"/>
    <w:rsid w:val="00580E68"/>
    <w:rsid w:val="00582C3E"/>
    <w:rsid w:val="005832DC"/>
    <w:rsid w:val="0058354C"/>
    <w:rsid w:val="00590BE3"/>
    <w:rsid w:val="00591467"/>
    <w:rsid w:val="005916C9"/>
    <w:rsid w:val="0059209F"/>
    <w:rsid w:val="005929DA"/>
    <w:rsid w:val="0059418C"/>
    <w:rsid w:val="00596DE9"/>
    <w:rsid w:val="00597160"/>
    <w:rsid w:val="005A11EC"/>
    <w:rsid w:val="005A1DE7"/>
    <w:rsid w:val="005A2462"/>
    <w:rsid w:val="005A38D2"/>
    <w:rsid w:val="005A49C0"/>
    <w:rsid w:val="005A5745"/>
    <w:rsid w:val="005A5C12"/>
    <w:rsid w:val="005A75D2"/>
    <w:rsid w:val="005A7F0C"/>
    <w:rsid w:val="005A7FA9"/>
    <w:rsid w:val="005B09CF"/>
    <w:rsid w:val="005B1852"/>
    <w:rsid w:val="005B1A57"/>
    <w:rsid w:val="005B2A7B"/>
    <w:rsid w:val="005B380C"/>
    <w:rsid w:val="005B42B1"/>
    <w:rsid w:val="005B5973"/>
    <w:rsid w:val="005B5C5B"/>
    <w:rsid w:val="005B6341"/>
    <w:rsid w:val="005B754C"/>
    <w:rsid w:val="005C0337"/>
    <w:rsid w:val="005C09D3"/>
    <w:rsid w:val="005C150F"/>
    <w:rsid w:val="005C1E25"/>
    <w:rsid w:val="005C2AC0"/>
    <w:rsid w:val="005C4379"/>
    <w:rsid w:val="005C43FE"/>
    <w:rsid w:val="005C4FA8"/>
    <w:rsid w:val="005C61A3"/>
    <w:rsid w:val="005C62AC"/>
    <w:rsid w:val="005C6500"/>
    <w:rsid w:val="005C7812"/>
    <w:rsid w:val="005D0683"/>
    <w:rsid w:val="005D0BA2"/>
    <w:rsid w:val="005D1CF8"/>
    <w:rsid w:val="005D362C"/>
    <w:rsid w:val="005D3A4B"/>
    <w:rsid w:val="005D3CDF"/>
    <w:rsid w:val="005D48DA"/>
    <w:rsid w:val="005D4DF4"/>
    <w:rsid w:val="005D591E"/>
    <w:rsid w:val="005D5B91"/>
    <w:rsid w:val="005D6301"/>
    <w:rsid w:val="005E2137"/>
    <w:rsid w:val="005E2E95"/>
    <w:rsid w:val="005E3B03"/>
    <w:rsid w:val="005E3D84"/>
    <w:rsid w:val="005E4D54"/>
    <w:rsid w:val="005E55D6"/>
    <w:rsid w:val="005E5B6A"/>
    <w:rsid w:val="005E5E54"/>
    <w:rsid w:val="005E6D01"/>
    <w:rsid w:val="005E7523"/>
    <w:rsid w:val="005F11D4"/>
    <w:rsid w:val="005F2366"/>
    <w:rsid w:val="005F30F5"/>
    <w:rsid w:val="005F3333"/>
    <w:rsid w:val="005F3F61"/>
    <w:rsid w:val="005F4FAC"/>
    <w:rsid w:val="005F6A87"/>
    <w:rsid w:val="00600C24"/>
    <w:rsid w:val="00600C43"/>
    <w:rsid w:val="00601431"/>
    <w:rsid w:val="00601B0B"/>
    <w:rsid w:val="00603038"/>
    <w:rsid w:val="006033E4"/>
    <w:rsid w:val="006036DD"/>
    <w:rsid w:val="00603F10"/>
    <w:rsid w:val="00606A27"/>
    <w:rsid w:val="00610C10"/>
    <w:rsid w:val="00611033"/>
    <w:rsid w:val="00611085"/>
    <w:rsid w:val="006112BF"/>
    <w:rsid w:val="006114E1"/>
    <w:rsid w:val="0061178A"/>
    <w:rsid w:val="0061242C"/>
    <w:rsid w:val="0061403A"/>
    <w:rsid w:val="00615543"/>
    <w:rsid w:val="006163EA"/>
    <w:rsid w:val="006172C3"/>
    <w:rsid w:val="00617372"/>
    <w:rsid w:val="006204D5"/>
    <w:rsid w:val="006211B4"/>
    <w:rsid w:val="006239B1"/>
    <w:rsid w:val="0062427B"/>
    <w:rsid w:val="00624CF1"/>
    <w:rsid w:val="00624D9C"/>
    <w:rsid w:val="0062509E"/>
    <w:rsid w:val="006255C1"/>
    <w:rsid w:val="00626C2A"/>
    <w:rsid w:val="00627274"/>
    <w:rsid w:val="00627A75"/>
    <w:rsid w:val="0063078F"/>
    <w:rsid w:val="00630C19"/>
    <w:rsid w:val="00630FE0"/>
    <w:rsid w:val="00631DA9"/>
    <w:rsid w:val="00632050"/>
    <w:rsid w:val="00632754"/>
    <w:rsid w:val="00633DD2"/>
    <w:rsid w:val="006341BE"/>
    <w:rsid w:val="00635BF9"/>
    <w:rsid w:val="006364A5"/>
    <w:rsid w:val="006374CF"/>
    <w:rsid w:val="00640FEC"/>
    <w:rsid w:val="00641083"/>
    <w:rsid w:val="00642373"/>
    <w:rsid w:val="0064317C"/>
    <w:rsid w:val="0064336F"/>
    <w:rsid w:val="00644727"/>
    <w:rsid w:val="006458FD"/>
    <w:rsid w:val="00645B06"/>
    <w:rsid w:val="00646120"/>
    <w:rsid w:val="00646637"/>
    <w:rsid w:val="00646747"/>
    <w:rsid w:val="00646C82"/>
    <w:rsid w:val="006476B4"/>
    <w:rsid w:val="00650E72"/>
    <w:rsid w:val="00651B53"/>
    <w:rsid w:val="006522B2"/>
    <w:rsid w:val="006524BB"/>
    <w:rsid w:val="00653AC8"/>
    <w:rsid w:val="00657BBA"/>
    <w:rsid w:val="00657C7D"/>
    <w:rsid w:val="006604A4"/>
    <w:rsid w:val="00660894"/>
    <w:rsid w:val="0066327A"/>
    <w:rsid w:val="00663E69"/>
    <w:rsid w:val="0066710C"/>
    <w:rsid w:val="0067065B"/>
    <w:rsid w:val="00670DCE"/>
    <w:rsid w:val="00672638"/>
    <w:rsid w:val="006732E7"/>
    <w:rsid w:val="006733F3"/>
    <w:rsid w:val="00673AB2"/>
    <w:rsid w:val="00673EC0"/>
    <w:rsid w:val="0067425C"/>
    <w:rsid w:val="00674B39"/>
    <w:rsid w:val="00674EF0"/>
    <w:rsid w:val="006755EF"/>
    <w:rsid w:val="00675756"/>
    <w:rsid w:val="00675A5C"/>
    <w:rsid w:val="00675B67"/>
    <w:rsid w:val="006764FB"/>
    <w:rsid w:val="0067675B"/>
    <w:rsid w:val="00676E63"/>
    <w:rsid w:val="0067726A"/>
    <w:rsid w:val="006778CC"/>
    <w:rsid w:val="0068078A"/>
    <w:rsid w:val="00681026"/>
    <w:rsid w:val="006811C4"/>
    <w:rsid w:val="00681B3C"/>
    <w:rsid w:val="00681BAD"/>
    <w:rsid w:val="00682394"/>
    <w:rsid w:val="006831A3"/>
    <w:rsid w:val="00685138"/>
    <w:rsid w:val="006901EF"/>
    <w:rsid w:val="00690FCA"/>
    <w:rsid w:val="00691712"/>
    <w:rsid w:val="00691921"/>
    <w:rsid w:val="00691F4E"/>
    <w:rsid w:val="006924F2"/>
    <w:rsid w:val="00692D94"/>
    <w:rsid w:val="00692DD2"/>
    <w:rsid w:val="006934F1"/>
    <w:rsid w:val="00694563"/>
    <w:rsid w:val="006945CE"/>
    <w:rsid w:val="00694D98"/>
    <w:rsid w:val="00695689"/>
    <w:rsid w:val="00697C62"/>
    <w:rsid w:val="006A1203"/>
    <w:rsid w:val="006A123B"/>
    <w:rsid w:val="006A1A35"/>
    <w:rsid w:val="006A2282"/>
    <w:rsid w:val="006A2A8F"/>
    <w:rsid w:val="006A3C67"/>
    <w:rsid w:val="006A40B9"/>
    <w:rsid w:val="006A4497"/>
    <w:rsid w:val="006A4667"/>
    <w:rsid w:val="006A4C7C"/>
    <w:rsid w:val="006A5667"/>
    <w:rsid w:val="006A62FE"/>
    <w:rsid w:val="006B0359"/>
    <w:rsid w:val="006B0B42"/>
    <w:rsid w:val="006B1CD0"/>
    <w:rsid w:val="006B31C4"/>
    <w:rsid w:val="006B31D0"/>
    <w:rsid w:val="006B3744"/>
    <w:rsid w:val="006B41F3"/>
    <w:rsid w:val="006B42B9"/>
    <w:rsid w:val="006B5835"/>
    <w:rsid w:val="006B589E"/>
    <w:rsid w:val="006B603B"/>
    <w:rsid w:val="006B7228"/>
    <w:rsid w:val="006B7873"/>
    <w:rsid w:val="006C0CE1"/>
    <w:rsid w:val="006C1134"/>
    <w:rsid w:val="006C1BDC"/>
    <w:rsid w:val="006C1CB6"/>
    <w:rsid w:val="006C2900"/>
    <w:rsid w:val="006C2B14"/>
    <w:rsid w:val="006C2D0B"/>
    <w:rsid w:val="006C3199"/>
    <w:rsid w:val="006C35CC"/>
    <w:rsid w:val="006C5000"/>
    <w:rsid w:val="006C5536"/>
    <w:rsid w:val="006C651B"/>
    <w:rsid w:val="006C6F57"/>
    <w:rsid w:val="006C76AA"/>
    <w:rsid w:val="006D10C7"/>
    <w:rsid w:val="006D1DC3"/>
    <w:rsid w:val="006D277E"/>
    <w:rsid w:val="006D3B9D"/>
    <w:rsid w:val="006D40D7"/>
    <w:rsid w:val="006D45A3"/>
    <w:rsid w:val="006D46D6"/>
    <w:rsid w:val="006D4CE3"/>
    <w:rsid w:val="006D4DAE"/>
    <w:rsid w:val="006D595B"/>
    <w:rsid w:val="006D6A33"/>
    <w:rsid w:val="006D6C35"/>
    <w:rsid w:val="006D6C98"/>
    <w:rsid w:val="006D77BE"/>
    <w:rsid w:val="006D7D00"/>
    <w:rsid w:val="006D7FFC"/>
    <w:rsid w:val="006E0894"/>
    <w:rsid w:val="006E0DA1"/>
    <w:rsid w:val="006E1960"/>
    <w:rsid w:val="006E2D4A"/>
    <w:rsid w:val="006E3419"/>
    <w:rsid w:val="006E39D9"/>
    <w:rsid w:val="006E42F4"/>
    <w:rsid w:val="006E4D4D"/>
    <w:rsid w:val="006E7219"/>
    <w:rsid w:val="006F0C8E"/>
    <w:rsid w:val="006F0CEA"/>
    <w:rsid w:val="006F5414"/>
    <w:rsid w:val="006F5AB9"/>
    <w:rsid w:val="006F72C6"/>
    <w:rsid w:val="006F7A28"/>
    <w:rsid w:val="006F7B7A"/>
    <w:rsid w:val="006F7C0A"/>
    <w:rsid w:val="007008C4"/>
    <w:rsid w:val="00700F2A"/>
    <w:rsid w:val="00701793"/>
    <w:rsid w:val="00703F69"/>
    <w:rsid w:val="007050B2"/>
    <w:rsid w:val="00705839"/>
    <w:rsid w:val="00705920"/>
    <w:rsid w:val="007069A0"/>
    <w:rsid w:val="007072FD"/>
    <w:rsid w:val="007119D3"/>
    <w:rsid w:val="00712998"/>
    <w:rsid w:val="0071362D"/>
    <w:rsid w:val="00713A67"/>
    <w:rsid w:val="00714060"/>
    <w:rsid w:val="007142A7"/>
    <w:rsid w:val="00714C55"/>
    <w:rsid w:val="00714E8A"/>
    <w:rsid w:val="00716ACF"/>
    <w:rsid w:val="0071751B"/>
    <w:rsid w:val="00717AF3"/>
    <w:rsid w:val="00717CA6"/>
    <w:rsid w:val="00717DB4"/>
    <w:rsid w:val="0072146C"/>
    <w:rsid w:val="0072150B"/>
    <w:rsid w:val="00722578"/>
    <w:rsid w:val="00724321"/>
    <w:rsid w:val="00724CAD"/>
    <w:rsid w:val="0073000F"/>
    <w:rsid w:val="007304B8"/>
    <w:rsid w:val="0073073B"/>
    <w:rsid w:val="00730AC6"/>
    <w:rsid w:val="00731546"/>
    <w:rsid w:val="007324E9"/>
    <w:rsid w:val="0073283D"/>
    <w:rsid w:val="00732CB1"/>
    <w:rsid w:val="00733E5E"/>
    <w:rsid w:val="00734827"/>
    <w:rsid w:val="00734C5B"/>
    <w:rsid w:val="00735665"/>
    <w:rsid w:val="007372F5"/>
    <w:rsid w:val="00740262"/>
    <w:rsid w:val="007403DC"/>
    <w:rsid w:val="00740980"/>
    <w:rsid w:val="00740A0D"/>
    <w:rsid w:val="00742939"/>
    <w:rsid w:val="00742DED"/>
    <w:rsid w:val="00743B5F"/>
    <w:rsid w:val="007462B7"/>
    <w:rsid w:val="00747BE0"/>
    <w:rsid w:val="00750820"/>
    <w:rsid w:val="00750B54"/>
    <w:rsid w:val="00751640"/>
    <w:rsid w:val="00752C32"/>
    <w:rsid w:val="00753D34"/>
    <w:rsid w:val="007543F0"/>
    <w:rsid w:val="00756DA4"/>
    <w:rsid w:val="00757C20"/>
    <w:rsid w:val="00757EE6"/>
    <w:rsid w:val="00762648"/>
    <w:rsid w:val="007642AD"/>
    <w:rsid w:val="007643FF"/>
    <w:rsid w:val="007668DB"/>
    <w:rsid w:val="00766A8C"/>
    <w:rsid w:val="0077052F"/>
    <w:rsid w:val="00771204"/>
    <w:rsid w:val="00771D14"/>
    <w:rsid w:val="0077364C"/>
    <w:rsid w:val="00773A05"/>
    <w:rsid w:val="00774024"/>
    <w:rsid w:val="007740EE"/>
    <w:rsid w:val="00774385"/>
    <w:rsid w:val="007745C6"/>
    <w:rsid w:val="00774A4F"/>
    <w:rsid w:val="00774F9E"/>
    <w:rsid w:val="007751ED"/>
    <w:rsid w:val="007752B8"/>
    <w:rsid w:val="00777B0B"/>
    <w:rsid w:val="00777B71"/>
    <w:rsid w:val="007803B6"/>
    <w:rsid w:val="007811D2"/>
    <w:rsid w:val="00782380"/>
    <w:rsid w:val="00783488"/>
    <w:rsid w:val="007848AF"/>
    <w:rsid w:val="00784C22"/>
    <w:rsid w:val="0078763F"/>
    <w:rsid w:val="007907C5"/>
    <w:rsid w:val="00790F13"/>
    <w:rsid w:val="00791575"/>
    <w:rsid w:val="007924B7"/>
    <w:rsid w:val="00792B8D"/>
    <w:rsid w:val="00793C79"/>
    <w:rsid w:val="00794A26"/>
    <w:rsid w:val="00795910"/>
    <w:rsid w:val="0079591F"/>
    <w:rsid w:val="00796622"/>
    <w:rsid w:val="00797D84"/>
    <w:rsid w:val="007A0013"/>
    <w:rsid w:val="007A018A"/>
    <w:rsid w:val="007A03E5"/>
    <w:rsid w:val="007A08CA"/>
    <w:rsid w:val="007A0E7F"/>
    <w:rsid w:val="007A0F44"/>
    <w:rsid w:val="007A1B9E"/>
    <w:rsid w:val="007A1EB1"/>
    <w:rsid w:val="007A336F"/>
    <w:rsid w:val="007A56DB"/>
    <w:rsid w:val="007A5985"/>
    <w:rsid w:val="007A70AE"/>
    <w:rsid w:val="007B00F5"/>
    <w:rsid w:val="007B0D7F"/>
    <w:rsid w:val="007B14AB"/>
    <w:rsid w:val="007B212A"/>
    <w:rsid w:val="007B23A0"/>
    <w:rsid w:val="007B2983"/>
    <w:rsid w:val="007B33A6"/>
    <w:rsid w:val="007B342D"/>
    <w:rsid w:val="007B3ED0"/>
    <w:rsid w:val="007B4A6C"/>
    <w:rsid w:val="007B4A9B"/>
    <w:rsid w:val="007B51AF"/>
    <w:rsid w:val="007B51EE"/>
    <w:rsid w:val="007B5A0A"/>
    <w:rsid w:val="007B680D"/>
    <w:rsid w:val="007B6F1F"/>
    <w:rsid w:val="007B6F3C"/>
    <w:rsid w:val="007C06C8"/>
    <w:rsid w:val="007C06CB"/>
    <w:rsid w:val="007C4248"/>
    <w:rsid w:val="007C611D"/>
    <w:rsid w:val="007C71A6"/>
    <w:rsid w:val="007C7EC2"/>
    <w:rsid w:val="007D1820"/>
    <w:rsid w:val="007D246A"/>
    <w:rsid w:val="007D26B5"/>
    <w:rsid w:val="007D30CF"/>
    <w:rsid w:val="007D3762"/>
    <w:rsid w:val="007D3A0B"/>
    <w:rsid w:val="007D68C4"/>
    <w:rsid w:val="007D6F0D"/>
    <w:rsid w:val="007D7152"/>
    <w:rsid w:val="007D781D"/>
    <w:rsid w:val="007D7FB9"/>
    <w:rsid w:val="007E0F3D"/>
    <w:rsid w:val="007E172F"/>
    <w:rsid w:val="007E2603"/>
    <w:rsid w:val="007E3C48"/>
    <w:rsid w:val="007E3EE1"/>
    <w:rsid w:val="007E5C77"/>
    <w:rsid w:val="007E5D4C"/>
    <w:rsid w:val="007E5F3E"/>
    <w:rsid w:val="007F0B7E"/>
    <w:rsid w:val="007F105E"/>
    <w:rsid w:val="007F1BE0"/>
    <w:rsid w:val="007F2527"/>
    <w:rsid w:val="007F3109"/>
    <w:rsid w:val="007F3F39"/>
    <w:rsid w:val="007F595D"/>
    <w:rsid w:val="007F6EF3"/>
    <w:rsid w:val="00802E81"/>
    <w:rsid w:val="00802ED7"/>
    <w:rsid w:val="00804AFE"/>
    <w:rsid w:val="008052F9"/>
    <w:rsid w:val="008053EC"/>
    <w:rsid w:val="00811EAF"/>
    <w:rsid w:val="00811EDC"/>
    <w:rsid w:val="008152FD"/>
    <w:rsid w:val="00816316"/>
    <w:rsid w:val="008164BB"/>
    <w:rsid w:val="008218F4"/>
    <w:rsid w:val="00821F21"/>
    <w:rsid w:val="00822648"/>
    <w:rsid w:val="00823211"/>
    <w:rsid w:val="00823412"/>
    <w:rsid w:val="008250A7"/>
    <w:rsid w:val="008258B0"/>
    <w:rsid w:val="008259DB"/>
    <w:rsid w:val="00826F6C"/>
    <w:rsid w:val="00827922"/>
    <w:rsid w:val="008301DA"/>
    <w:rsid w:val="00830986"/>
    <w:rsid w:val="008309D7"/>
    <w:rsid w:val="008313D3"/>
    <w:rsid w:val="00831BB7"/>
    <w:rsid w:val="00832631"/>
    <w:rsid w:val="00832842"/>
    <w:rsid w:val="00832D2D"/>
    <w:rsid w:val="00835305"/>
    <w:rsid w:val="00835720"/>
    <w:rsid w:val="0083582D"/>
    <w:rsid w:val="00836F81"/>
    <w:rsid w:val="0083786D"/>
    <w:rsid w:val="008379E8"/>
    <w:rsid w:val="008403FF"/>
    <w:rsid w:val="0084090C"/>
    <w:rsid w:val="00841025"/>
    <w:rsid w:val="008414A2"/>
    <w:rsid w:val="00841F47"/>
    <w:rsid w:val="008427A2"/>
    <w:rsid w:val="00842D8C"/>
    <w:rsid w:val="00843660"/>
    <w:rsid w:val="00844BA6"/>
    <w:rsid w:val="00844F8F"/>
    <w:rsid w:val="008457B3"/>
    <w:rsid w:val="00846488"/>
    <w:rsid w:val="008465C3"/>
    <w:rsid w:val="00847D38"/>
    <w:rsid w:val="00850F9B"/>
    <w:rsid w:val="008510AA"/>
    <w:rsid w:val="00854C71"/>
    <w:rsid w:val="00855E63"/>
    <w:rsid w:val="00857940"/>
    <w:rsid w:val="00862DFF"/>
    <w:rsid w:val="00863680"/>
    <w:rsid w:val="00863D21"/>
    <w:rsid w:val="008641A0"/>
    <w:rsid w:val="008652F8"/>
    <w:rsid w:val="00866C88"/>
    <w:rsid w:val="0087006D"/>
    <w:rsid w:val="0087055F"/>
    <w:rsid w:val="008705AF"/>
    <w:rsid w:val="00872E8E"/>
    <w:rsid w:val="00873676"/>
    <w:rsid w:val="008746B3"/>
    <w:rsid w:val="0087529F"/>
    <w:rsid w:val="00876E5E"/>
    <w:rsid w:val="0087720A"/>
    <w:rsid w:val="00877246"/>
    <w:rsid w:val="00877EB9"/>
    <w:rsid w:val="00880878"/>
    <w:rsid w:val="00880898"/>
    <w:rsid w:val="00881F81"/>
    <w:rsid w:val="00882143"/>
    <w:rsid w:val="00882726"/>
    <w:rsid w:val="00882909"/>
    <w:rsid w:val="00883181"/>
    <w:rsid w:val="008831EF"/>
    <w:rsid w:val="00883DFE"/>
    <w:rsid w:val="00884833"/>
    <w:rsid w:val="00884E09"/>
    <w:rsid w:val="00884F04"/>
    <w:rsid w:val="00885CB8"/>
    <w:rsid w:val="00885CF5"/>
    <w:rsid w:val="00886C89"/>
    <w:rsid w:val="0088730E"/>
    <w:rsid w:val="00887590"/>
    <w:rsid w:val="00887A7A"/>
    <w:rsid w:val="00887F4A"/>
    <w:rsid w:val="008904DF"/>
    <w:rsid w:val="008906F5"/>
    <w:rsid w:val="00890D72"/>
    <w:rsid w:val="00892F4D"/>
    <w:rsid w:val="00893499"/>
    <w:rsid w:val="00893E87"/>
    <w:rsid w:val="00896D76"/>
    <w:rsid w:val="008971D0"/>
    <w:rsid w:val="00897AB6"/>
    <w:rsid w:val="008A031A"/>
    <w:rsid w:val="008A14D4"/>
    <w:rsid w:val="008A2E71"/>
    <w:rsid w:val="008A31A2"/>
    <w:rsid w:val="008A348E"/>
    <w:rsid w:val="008A3FC6"/>
    <w:rsid w:val="008A4EFC"/>
    <w:rsid w:val="008A54BE"/>
    <w:rsid w:val="008A5CAD"/>
    <w:rsid w:val="008A5FBB"/>
    <w:rsid w:val="008A65B4"/>
    <w:rsid w:val="008A6C39"/>
    <w:rsid w:val="008A74B4"/>
    <w:rsid w:val="008A7659"/>
    <w:rsid w:val="008A7B3D"/>
    <w:rsid w:val="008B066C"/>
    <w:rsid w:val="008B0893"/>
    <w:rsid w:val="008B20D2"/>
    <w:rsid w:val="008B2DB3"/>
    <w:rsid w:val="008B3717"/>
    <w:rsid w:val="008B3A55"/>
    <w:rsid w:val="008B4073"/>
    <w:rsid w:val="008B43B6"/>
    <w:rsid w:val="008B4542"/>
    <w:rsid w:val="008B505B"/>
    <w:rsid w:val="008B5815"/>
    <w:rsid w:val="008B5B7A"/>
    <w:rsid w:val="008B6D7A"/>
    <w:rsid w:val="008B7AD4"/>
    <w:rsid w:val="008B7EB1"/>
    <w:rsid w:val="008C12A4"/>
    <w:rsid w:val="008C1350"/>
    <w:rsid w:val="008C13FA"/>
    <w:rsid w:val="008C15B1"/>
    <w:rsid w:val="008C1C53"/>
    <w:rsid w:val="008C245A"/>
    <w:rsid w:val="008C24A8"/>
    <w:rsid w:val="008C2B6B"/>
    <w:rsid w:val="008C3580"/>
    <w:rsid w:val="008C35C7"/>
    <w:rsid w:val="008C36F6"/>
    <w:rsid w:val="008C38EB"/>
    <w:rsid w:val="008C39D0"/>
    <w:rsid w:val="008C4A87"/>
    <w:rsid w:val="008C5852"/>
    <w:rsid w:val="008C5FC1"/>
    <w:rsid w:val="008C6088"/>
    <w:rsid w:val="008C60F1"/>
    <w:rsid w:val="008C72E6"/>
    <w:rsid w:val="008D0E7A"/>
    <w:rsid w:val="008D2A46"/>
    <w:rsid w:val="008D2F54"/>
    <w:rsid w:val="008D3335"/>
    <w:rsid w:val="008D3889"/>
    <w:rsid w:val="008D3986"/>
    <w:rsid w:val="008D43F0"/>
    <w:rsid w:val="008D497F"/>
    <w:rsid w:val="008D74B6"/>
    <w:rsid w:val="008E0B8D"/>
    <w:rsid w:val="008E1292"/>
    <w:rsid w:val="008E39A2"/>
    <w:rsid w:val="008E41E5"/>
    <w:rsid w:val="008E53BF"/>
    <w:rsid w:val="008E64DA"/>
    <w:rsid w:val="008E6CDE"/>
    <w:rsid w:val="008E7915"/>
    <w:rsid w:val="008F152B"/>
    <w:rsid w:val="008F2872"/>
    <w:rsid w:val="008F2C9B"/>
    <w:rsid w:val="008F34DE"/>
    <w:rsid w:val="008F367C"/>
    <w:rsid w:val="008F37D2"/>
    <w:rsid w:val="008F3914"/>
    <w:rsid w:val="008F4076"/>
    <w:rsid w:val="008F4180"/>
    <w:rsid w:val="008F52D5"/>
    <w:rsid w:val="008F753F"/>
    <w:rsid w:val="008F755B"/>
    <w:rsid w:val="008F77B5"/>
    <w:rsid w:val="00900E6F"/>
    <w:rsid w:val="00903E3F"/>
    <w:rsid w:val="0090489E"/>
    <w:rsid w:val="009051E5"/>
    <w:rsid w:val="009063B3"/>
    <w:rsid w:val="0090652B"/>
    <w:rsid w:val="00907182"/>
    <w:rsid w:val="00907471"/>
    <w:rsid w:val="00907B68"/>
    <w:rsid w:val="00907D34"/>
    <w:rsid w:val="00910C64"/>
    <w:rsid w:val="009111F7"/>
    <w:rsid w:val="00911285"/>
    <w:rsid w:val="00911EB0"/>
    <w:rsid w:val="00912391"/>
    <w:rsid w:val="0091342C"/>
    <w:rsid w:val="00914DCD"/>
    <w:rsid w:val="00915684"/>
    <w:rsid w:val="00915DCE"/>
    <w:rsid w:val="00916301"/>
    <w:rsid w:val="00916CF6"/>
    <w:rsid w:val="009200BB"/>
    <w:rsid w:val="0092066F"/>
    <w:rsid w:val="00920B80"/>
    <w:rsid w:val="00920F31"/>
    <w:rsid w:val="009236BA"/>
    <w:rsid w:val="00925B52"/>
    <w:rsid w:val="00926182"/>
    <w:rsid w:val="0092672E"/>
    <w:rsid w:val="00926904"/>
    <w:rsid w:val="00926A3F"/>
    <w:rsid w:val="00927081"/>
    <w:rsid w:val="00927BA0"/>
    <w:rsid w:val="009330DD"/>
    <w:rsid w:val="0093347C"/>
    <w:rsid w:val="00935988"/>
    <w:rsid w:val="00936279"/>
    <w:rsid w:val="0093661B"/>
    <w:rsid w:val="00937322"/>
    <w:rsid w:val="00940403"/>
    <w:rsid w:val="00940DF8"/>
    <w:rsid w:val="009411E4"/>
    <w:rsid w:val="00941846"/>
    <w:rsid w:val="00941DE2"/>
    <w:rsid w:val="0094368F"/>
    <w:rsid w:val="009439DE"/>
    <w:rsid w:val="009441E9"/>
    <w:rsid w:val="0094589E"/>
    <w:rsid w:val="00946A49"/>
    <w:rsid w:val="0095034F"/>
    <w:rsid w:val="00950519"/>
    <w:rsid w:val="00950A81"/>
    <w:rsid w:val="00950E19"/>
    <w:rsid w:val="00950F8A"/>
    <w:rsid w:val="009521F4"/>
    <w:rsid w:val="00952381"/>
    <w:rsid w:val="00954413"/>
    <w:rsid w:val="00954D58"/>
    <w:rsid w:val="009550F2"/>
    <w:rsid w:val="00956F7D"/>
    <w:rsid w:val="009578A3"/>
    <w:rsid w:val="00957B5B"/>
    <w:rsid w:val="0096027C"/>
    <w:rsid w:val="00960510"/>
    <w:rsid w:val="0096080A"/>
    <w:rsid w:val="00960C92"/>
    <w:rsid w:val="00960F27"/>
    <w:rsid w:val="00961344"/>
    <w:rsid w:val="0096140C"/>
    <w:rsid w:val="00961A5D"/>
    <w:rsid w:val="00962078"/>
    <w:rsid w:val="009629D4"/>
    <w:rsid w:val="00962B13"/>
    <w:rsid w:val="00963FD2"/>
    <w:rsid w:val="00964DDB"/>
    <w:rsid w:val="00965650"/>
    <w:rsid w:val="00967164"/>
    <w:rsid w:val="00967181"/>
    <w:rsid w:val="009706B9"/>
    <w:rsid w:val="0097070C"/>
    <w:rsid w:val="009711D9"/>
    <w:rsid w:val="00971F47"/>
    <w:rsid w:val="0097344F"/>
    <w:rsid w:val="00974606"/>
    <w:rsid w:val="00974B4F"/>
    <w:rsid w:val="0097509B"/>
    <w:rsid w:val="00975552"/>
    <w:rsid w:val="009765D8"/>
    <w:rsid w:val="00976648"/>
    <w:rsid w:val="009767F3"/>
    <w:rsid w:val="00980EE8"/>
    <w:rsid w:val="00981C35"/>
    <w:rsid w:val="00982B0B"/>
    <w:rsid w:val="00982E3F"/>
    <w:rsid w:val="009833A6"/>
    <w:rsid w:val="009833EB"/>
    <w:rsid w:val="00983643"/>
    <w:rsid w:val="00983A39"/>
    <w:rsid w:val="00983D3A"/>
    <w:rsid w:val="00983DBC"/>
    <w:rsid w:val="00983E53"/>
    <w:rsid w:val="00985164"/>
    <w:rsid w:val="009859E8"/>
    <w:rsid w:val="009869C9"/>
    <w:rsid w:val="00986BD1"/>
    <w:rsid w:val="00986EC8"/>
    <w:rsid w:val="00987807"/>
    <w:rsid w:val="00987E04"/>
    <w:rsid w:val="0099026A"/>
    <w:rsid w:val="00991107"/>
    <w:rsid w:val="0099155C"/>
    <w:rsid w:val="00991ABA"/>
    <w:rsid w:val="00991D59"/>
    <w:rsid w:val="00992038"/>
    <w:rsid w:val="009922E0"/>
    <w:rsid w:val="00996DD6"/>
    <w:rsid w:val="00996F16"/>
    <w:rsid w:val="009A0751"/>
    <w:rsid w:val="009A1131"/>
    <w:rsid w:val="009A3068"/>
    <w:rsid w:val="009A334A"/>
    <w:rsid w:val="009A4455"/>
    <w:rsid w:val="009A480E"/>
    <w:rsid w:val="009A5187"/>
    <w:rsid w:val="009A51BC"/>
    <w:rsid w:val="009A58A6"/>
    <w:rsid w:val="009A6459"/>
    <w:rsid w:val="009A68B0"/>
    <w:rsid w:val="009A7408"/>
    <w:rsid w:val="009A7A82"/>
    <w:rsid w:val="009B0A7C"/>
    <w:rsid w:val="009B1DD4"/>
    <w:rsid w:val="009B1F42"/>
    <w:rsid w:val="009B2301"/>
    <w:rsid w:val="009B2B94"/>
    <w:rsid w:val="009B305B"/>
    <w:rsid w:val="009B3510"/>
    <w:rsid w:val="009B45F4"/>
    <w:rsid w:val="009B4B4E"/>
    <w:rsid w:val="009B4B7A"/>
    <w:rsid w:val="009B577F"/>
    <w:rsid w:val="009B5801"/>
    <w:rsid w:val="009B63BA"/>
    <w:rsid w:val="009B6616"/>
    <w:rsid w:val="009B713E"/>
    <w:rsid w:val="009B7B7B"/>
    <w:rsid w:val="009C0880"/>
    <w:rsid w:val="009C4C1D"/>
    <w:rsid w:val="009C4CEA"/>
    <w:rsid w:val="009C559B"/>
    <w:rsid w:val="009C589D"/>
    <w:rsid w:val="009C64AF"/>
    <w:rsid w:val="009C68D6"/>
    <w:rsid w:val="009C6CAC"/>
    <w:rsid w:val="009C6FA7"/>
    <w:rsid w:val="009C719D"/>
    <w:rsid w:val="009D1EC2"/>
    <w:rsid w:val="009D2CB1"/>
    <w:rsid w:val="009D2ED8"/>
    <w:rsid w:val="009D38EA"/>
    <w:rsid w:val="009D4CE0"/>
    <w:rsid w:val="009D694C"/>
    <w:rsid w:val="009E0A86"/>
    <w:rsid w:val="009E1830"/>
    <w:rsid w:val="009E1883"/>
    <w:rsid w:val="009E256F"/>
    <w:rsid w:val="009E2687"/>
    <w:rsid w:val="009E2868"/>
    <w:rsid w:val="009E293A"/>
    <w:rsid w:val="009E3067"/>
    <w:rsid w:val="009E3B00"/>
    <w:rsid w:val="009E54BF"/>
    <w:rsid w:val="009E668E"/>
    <w:rsid w:val="009F094C"/>
    <w:rsid w:val="009F1636"/>
    <w:rsid w:val="009F38E2"/>
    <w:rsid w:val="009F432C"/>
    <w:rsid w:val="009F477C"/>
    <w:rsid w:val="009F59F7"/>
    <w:rsid w:val="009F67DC"/>
    <w:rsid w:val="009F6E7F"/>
    <w:rsid w:val="00A00AD4"/>
    <w:rsid w:val="00A00F2F"/>
    <w:rsid w:val="00A03347"/>
    <w:rsid w:val="00A03A70"/>
    <w:rsid w:val="00A03E63"/>
    <w:rsid w:val="00A04E1C"/>
    <w:rsid w:val="00A05763"/>
    <w:rsid w:val="00A05858"/>
    <w:rsid w:val="00A065BE"/>
    <w:rsid w:val="00A070DD"/>
    <w:rsid w:val="00A0720E"/>
    <w:rsid w:val="00A076B1"/>
    <w:rsid w:val="00A07D38"/>
    <w:rsid w:val="00A1018F"/>
    <w:rsid w:val="00A10DE6"/>
    <w:rsid w:val="00A114E9"/>
    <w:rsid w:val="00A118C6"/>
    <w:rsid w:val="00A14657"/>
    <w:rsid w:val="00A146B7"/>
    <w:rsid w:val="00A14D23"/>
    <w:rsid w:val="00A17130"/>
    <w:rsid w:val="00A17EB8"/>
    <w:rsid w:val="00A215BD"/>
    <w:rsid w:val="00A23B18"/>
    <w:rsid w:val="00A23B6A"/>
    <w:rsid w:val="00A24677"/>
    <w:rsid w:val="00A250B4"/>
    <w:rsid w:val="00A264D3"/>
    <w:rsid w:val="00A26D62"/>
    <w:rsid w:val="00A27165"/>
    <w:rsid w:val="00A27744"/>
    <w:rsid w:val="00A30B37"/>
    <w:rsid w:val="00A31453"/>
    <w:rsid w:val="00A31A00"/>
    <w:rsid w:val="00A323B3"/>
    <w:rsid w:val="00A33709"/>
    <w:rsid w:val="00A33F81"/>
    <w:rsid w:val="00A3479B"/>
    <w:rsid w:val="00A34DFE"/>
    <w:rsid w:val="00A35253"/>
    <w:rsid w:val="00A40F02"/>
    <w:rsid w:val="00A41A37"/>
    <w:rsid w:val="00A42D1D"/>
    <w:rsid w:val="00A431B4"/>
    <w:rsid w:val="00A4554F"/>
    <w:rsid w:val="00A465D5"/>
    <w:rsid w:val="00A46713"/>
    <w:rsid w:val="00A476A1"/>
    <w:rsid w:val="00A47EE8"/>
    <w:rsid w:val="00A47F5A"/>
    <w:rsid w:val="00A503CE"/>
    <w:rsid w:val="00A506FD"/>
    <w:rsid w:val="00A50DCD"/>
    <w:rsid w:val="00A5329C"/>
    <w:rsid w:val="00A53644"/>
    <w:rsid w:val="00A53818"/>
    <w:rsid w:val="00A53D3C"/>
    <w:rsid w:val="00A542F7"/>
    <w:rsid w:val="00A54847"/>
    <w:rsid w:val="00A5582C"/>
    <w:rsid w:val="00A57A0D"/>
    <w:rsid w:val="00A60B61"/>
    <w:rsid w:val="00A615D1"/>
    <w:rsid w:val="00A61D0A"/>
    <w:rsid w:val="00A624C6"/>
    <w:rsid w:val="00A6297F"/>
    <w:rsid w:val="00A63872"/>
    <w:rsid w:val="00A64FE8"/>
    <w:rsid w:val="00A6594F"/>
    <w:rsid w:val="00A6682E"/>
    <w:rsid w:val="00A67020"/>
    <w:rsid w:val="00A671DC"/>
    <w:rsid w:val="00A671F7"/>
    <w:rsid w:val="00A6750F"/>
    <w:rsid w:val="00A71B38"/>
    <w:rsid w:val="00A71CA9"/>
    <w:rsid w:val="00A73D9B"/>
    <w:rsid w:val="00A74557"/>
    <w:rsid w:val="00A74C2B"/>
    <w:rsid w:val="00A75A31"/>
    <w:rsid w:val="00A75CBD"/>
    <w:rsid w:val="00A760C7"/>
    <w:rsid w:val="00A76866"/>
    <w:rsid w:val="00A76B6A"/>
    <w:rsid w:val="00A76F07"/>
    <w:rsid w:val="00A7705C"/>
    <w:rsid w:val="00A77843"/>
    <w:rsid w:val="00A80679"/>
    <w:rsid w:val="00A80B41"/>
    <w:rsid w:val="00A81027"/>
    <w:rsid w:val="00A81ACD"/>
    <w:rsid w:val="00A81E0E"/>
    <w:rsid w:val="00A82683"/>
    <w:rsid w:val="00A82911"/>
    <w:rsid w:val="00A86108"/>
    <w:rsid w:val="00A86AB5"/>
    <w:rsid w:val="00A8718A"/>
    <w:rsid w:val="00A87B4F"/>
    <w:rsid w:val="00A9099A"/>
    <w:rsid w:val="00A90FED"/>
    <w:rsid w:val="00A910BF"/>
    <w:rsid w:val="00A910F6"/>
    <w:rsid w:val="00A91147"/>
    <w:rsid w:val="00A927CF"/>
    <w:rsid w:val="00A92FAF"/>
    <w:rsid w:val="00A93418"/>
    <w:rsid w:val="00A937DE"/>
    <w:rsid w:val="00A94619"/>
    <w:rsid w:val="00A946C4"/>
    <w:rsid w:val="00A94A7F"/>
    <w:rsid w:val="00A95173"/>
    <w:rsid w:val="00A960CD"/>
    <w:rsid w:val="00A963C5"/>
    <w:rsid w:val="00A975E9"/>
    <w:rsid w:val="00AA09C0"/>
    <w:rsid w:val="00AA0C41"/>
    <w:rsid w:val="00AA16C3"/>
    <w:rsid w:val="00AA240B"/>
    <w:rsid w:val="00AA3FF0"/>
    <w:rsid w:val="00AA452D"/>
    <w:rsid w:val="00AA48FC"/>
    <w:rsid w:val="00AA5D1E"/>
    <w:rsid w:val="00AA63A6"/>
    <w:rsid w:val="00AA67DE"/>
    <w:rsid w:val="00AA70FA"/>
    <w:rsid w:val="00AA7874"/>
    <w:rsid w:val="00AB1499"/>
    <w:rsid w:val="00AB160A"/>
    <w:rsid w:val="00AB2447"/>
    <w:rsid w:val="00AB422F"/>
    <w:rsid w:val="00AB4EDA"/>
    <w:rsid w:val="00AB5A9E"/>
    <w:rsid w:val="00AB5D30"/>
    <w:rsid w:val="00AB66EA"/>
    <w:rsid w:val="00AB7A59"/>
    <w:rsid w:val="00AC03C5"/>
    <w:rsid w:val="00AC1FD1"/>
    <w:rsid w:val="00AC38B0"/>
    <w:rsid w:val="00AC3D92"/>
    <w:rsid w:val="00AC3F07"/>
    <w:rsid w:val="00AC5276"/>
    <w:rsid w:val="00AC53B0"/>
    <w:rsid w:val="00AC5455"/>
    <w:rsid w:val="00AC583C"/>
    <w:rsid w:val="00AD07DC"/>
    <w:rsid w:val="00AD0D85"/>
    <w:rsid w:val="00AD1AE6"/>
    <w:rsid w:val="00AD27E1"/>
    <w:rsid w:val="00AD32D2"/>
    <w:rsid w:val="00AD335D"/>
    <w:rsid w:val="00AD354D"/>
    <w:rsid w:val="00AD3F74"/>
    <w:rsid w:val="00AD5FD8"/>
    <w:rsid w:val="00AD70E8"/>
    <w:rsid w:val="00AD7DA7"/>
    <w:rsid w:val="00AE0396"/>
    <w:rsid w:val="00AE0F8C"/>
    <w:rsid w:val="00AE2276"/>
    <w:rsid w:val="00AE2E3E"/>
    <w:rsid w:val="00AE42A5"/>
    <w:rsid w:val="00AE61D8"/>
    <w:rsid w:val="00AE681F"/>
    <w:rsid w:val="00AE7F1E"/>
    <w:rsid w:val="00AF0C9F"/>
    <w:rsid w:val="00AF0D35"/>
    <w:rsid w:val="00AF22F5"/>
    <w:rsid w:val="00AF34B8"/>
    <w:rsid w:val="00AF3752"/>
    <w:rsid w:val="00AF3B39"/>
    <w:rsid w:val="00AF63FE"/>
    <w:rsid w:val="00AF6DD9"/>
    <w:rsid w:val="00AF6F1E"/>
    <w:rsid w:val="00AF77A8"/>
    <w:rsid w:val="00AF7E88"/>
    <w:rsid w:val="00B00898"/>
    <w:rsid w:val="00B012AC"/>
    <w:rsid w:val="00B01318"/>
    <w:rsid w:val="00B01C59"/>
    <w:rsid w:val="00B02AC0"/>
    <w:rsid w:val="00B03920"/>
    <w:rsid w:val="00B0461B"/>
    <w:rsid w:val="00B05599"/>
    <w:rsid w:val="00B05CFD"/>
    <w:rsid w:val="00B067C0"/>
    <w:rsid w:val="00B0794E"/>
    <w:rsid w:val="00B10BA6"/>
    <w:rsid w:val="00B11BE8"/>
    <w:rsid w:val="00B12010"/>
    <w:rsid w:val="00B12815"/>
    <w:rsid w:val="00B13EB3"/>
    <w:rsid w:val="00B144BB"/>
    <w:rsid w:val="00B144EB"/>
    <w:rsid w:val="00B1598C"/>
    <w:rsid w:val="00B15AB2"/>
    <w:rsid w:val="00B17010"/>
    <w:rsid w:val="00B20B32"/>
    <w:rsid w:val="00B22B55"/>
    <w:rsid w:val="00B22FAD"/>
    <w:rsid w:val="00B23057"/>
    <w:rsid w:val="00B23987"/>
    <w:rsid w:val="00B23F00"/>
    <w:rsid w:val="00B23F2C"/>
    <w:rsid w:val="00B24FBD"/>
    <w:rsid w:val="00B25C53"/>
    <w:rsid w:val="00B264D2"/>
    <w:rsid w:val="00B2790D"/>
    <w:rsid w:val="00B30CB1"/>
    <w:rsid w:val="00B3185B"/>
    <w:rsid w:val="00B319BF"/>
    <w:rsid w:val="00B32362"/>
    <w:rsid w:val="00B32F34"/>
    <w:rsid w:val="00B34931"/>
    <w:rsid w:val="00B35C3E"/>
    <w:rsid w:val="00B35F70"/>
    <w:rsid w:val="00B3689A"/>
    <w:rsid w:val="00B36B77"/>
    <w:rsid w:val="00B3710D"/>
    <w:rsid w:val="00B41445"/>
    <w:rsid w:val="00B44CC4"/>
    <w:rsid w:val="00B44EF4"/>
    <w:rsid w:val="00B44F23"/>
    <w:rsid w:val="00B45C23"/>
    <w:rsid w:val="00B45F6B"/>
    <w:rsid w:val="00B476EA"/>
    <w:rsid w:val="00B52180"/>
    <w:rsid w:val="00B52CC4"/>
    <w:rsid w:val="00B52FEA"/>
    <w:rsid w:val="00B53127"/>
    <w:rsid w:val="00B540FF"/>
    <w:rsid w:val="00B54148"/>
    <w:rsid w:val="00B600A6"/>
    <w:rsid w:val="00B618AD"/>
    <w:rsid w:val="00B61A5E"/>
    <w:rsid w:val="00B6334D"/>
    <w:rsid w:val="00B63D10"/>
    <w:rsid w:val="00B6415F"/>
    <w:rsid w:val="00B65414"/>
    <w:rsid w:val="00B65DE4"/>
    <w:rsid w:val="00B66942"/>
    <w:rsid w:val="00B675E1"/>
    <w:rsid w:val="00B67614"/>
    <w:rsid w:val="00B6761D"/>
    <w:rsid w:val="00B676BF"/>
    <w:rsid w:val="00B67E30"/>
    <w:rsid w:val="00B700B5"/>
    <w:rsid w:val="00B70734"/>
    <w:rsid w:val="00B7118C"/>
    <w:rsid w:val="00B7195F"/>
    <w:rsid w:val="00B74D29"/>
    <w:rsid w:val="00B765E5"/>
    <w:rsid w:val="00B777DA"/>
    <w:rsid w:val="00B77F80"/>
    <w:rsid w:val="00B803FA"/>
    <w:rsid w:val="00B80F40"/>
    <w:rsid w:val="00B813C6"/>
    <w:rsid w:val="00B81741"/>
    <w:rsid w:val="00B81D4E"/>
    <w:rsid w:val="00B81DA9"/>
    <w:rsid w:val="00B81E6A"/>
    <w:rsid w:val="00B81E79"/>
    <w:rsid w:val="00B82788"/>
    <w:rsid w:val="00B82B60"/>
    <w:rsid w:val="00B82C99"/>
    <w:rsid w:val="00B849C8"/>
    <w:rsid w:val="00B84A7A"/>
    <w:rsid w:val="00B85454"/>
    <w:rsid w:val="00B85477"/>
    <w:rsid w:val="00B85BC7"/>
    <w:rsid w:val="00B86DBA"/>
    <w:rsid w:val="00B871FF"/>
    <w:rsid w:val="00B87BFB"/>
    <w:rsid w:val="00B9171B"/>
    <w:rsid w:val="00B94B51"/>
    <w:rsid w:val="00B9503C"/>
    <w:rsid w:val="00B95594"/>
    <w:rsid w:val="00B96090"/>
    <w:rsid w:val="00B975E9"/>
    <w:rsid w:val="00BA057C"/>
    <w:rsid w:val="00BA0828"/>
    <w:rsid w:val="00BA24AA"/>
    <w:rsid w:val="00BA2BC9"/>
    <w:rsid w:val="00BA3B9F"/>
    <w:rsid w:val="00BA3BE8"/>
    <w:rsid w:val="00BA4215"/>
    <w:rsid w:val="00BA42F1"/>
    <w:rsid w:val="00BA4C6E"/>
    <w:rsid w:val="00BA5CCD"/>
    <w:rsid w:val="00BA5EF5"/>
    <w:rsid w:val="00BA6865"/>
    <w:rsid w:val="00BA6D56"/>
    <w:rsid w:val="00BA6F65"/>
    <w:rsid w:val="00BA6FAC"/>
    <w:rsid w:val="00BA74CB"/>
    <w:rsid w:val="00BA7557"/>
    <w:rsid w:val="00BA75EB"/>
    <w:rsid w:val="00BA7762"/>
    <w:rsid w:val="00BB26C7"/>
    <w:rsid w:val="00BB3254"/>
    <w:rsid w:val="00BB3889"/>
    <w:rsid w:val="00BB3D19"/>
    <w:rsid w:val="00BB454A"/>
    <w:rsid w:val="00BB5B17"/>
    <w:rsid w:val="00BB7417"/>
    <w:rsid w:val="00BB77EC"/>
    <w:rsid w:val="00BB7BD2"/>
    <w:rsid w:val="00BC1322"/>
    <w:rsid w:val="00BC1DA0"/>
    <w:rsid w:val="00BC5A92"/>
    <w:rsid w:val="00BC5E67"/>
    <w:rsid w:val="00BC7061"/>
    <w:rsid w:val="00BC755F"/>
    <w:rsid w:val="00BD070F"/>
    <w:rsid w:val="00BD0965"/>
    <w:rsid w:val="00BD1046"/>
    <w:rsid w:val="00BD19FD"/>
    <w:rsid w:val="00BD27CF"/>
    <w:rsid w:val="00BD371B"/>
    <w:rsid w:val="00BD40A8"/>
    <w:rsid w:val="00BD4215"/>
    <w:rsid w:val="00BD475C"/>
    <w:rsid w:val="00BD478F"/>
    <w:rsid w:val="00BD538C"/>
    <w:rsid w:val="00BD605F"/>
    <w:rsid w:val="00BD6423"/>
    <w:rsid w:val="00BD6E0B"/>
    <w:rsid w:val="00BD6EB2"/>
    <w:rsid w:val="00BD701E"/>
    <w:rsid w:val="00BD72E3"/>
    <w:rsid w:val="00BD7E2B"/>
    <w:rsid w:val="00BE020B"/>
    <w:rsid w:val="00BE171C"/>
    <w:rsid w:val="00BE1953"/>
    <w:rsid w:val="00BE2331"/>
    <w:rsid w:val="00BE2584"/>
    <w:rsid w:val="00BE4279"/>
    <w:rsid w:val="00BE527B"/>
    <w:rsid w:val="00BE599B"/>
    <w:rsid w:val="00BE5A66"/>
    <w:rsid w:val="00BE5FAD"/>
    <w:rsid w:val="00BE63D4"/>
    <w:rsid w:val="00BE70E3"/>
    <w:rsid w:val="00BF13D5"/>
    <w:rsid w:val="00BF25B5"/>
    <w:rsid w:val="00BF4D41"/>
    <w:rsid w:val="00BF51A7"/>
    <w:rsid w:val="00BF5FF0"/>
    <w:rsid w:val="00BF70B0"/>
    <w:rsid w:val="00BF7CFD"/>
    <w:rsid w:val="00C00688"/>
    <w:rsid w:val="00C026DF"/>
    <w:rsid w:val="00C02DFC"/>
    <w:rsid w:val="00C03974"/>
    <w:rsid w:val="00C0450C"/>
    <w:rsid w:val="00C04F49"/>
    <w:rsid w:val="00C056D2"/>
    <w:rsid w:val="00C0628E"/>
    <w:rsid w:val="00C064DE"/>
    <w:rsid w:val="00C06A67"/>
    <w:rsid w:val="00C07149"/>
    <w:rsid w:val="00C0778D"/>
    <w:rsid w:val="00C108C4"/>
    <w:rsid w:val="00C10AEC"/>
    <w:rsid w:val="00C111DB"/>
    <w:rsid w:val="00C1127A"/>
    <w:rsid w:val="00C115AF"/>
    <w:rsid w:val="00C11CEC"/>
    <w:rsid w:val="00C12C97"/>
    <w:rsid w:val="00C13B2F"/>
    <w:rsid w:val="00C13CA9"/>
    <w:rsid w:val="00C142C7"/>
    <w:rsid w:val="00C1524A"/>
    <w:rsid w:val="00C15714"/>
    <w:rsid w:val="00C16B4F"/>
    <w:rsid w:val="00C17818"/>
    <w:rsid w:val="00C22367"/>
    <w:rsid w:val="00C24C64"/>
    <w:rsid w:val="00C24F08"/>
    <w:rsid w:val="00C266BF"/>
    <w:rsid w:val="00C27325"/>
    <w:rsid w:val="00C27CDB"/>
    <w:rsid w:val="00C30702"/>
    <w:rsid w:val="00C30AA0"/>
    <w:rsid w:val="00C30F37"/>
    <w:rsid w:val="00C31C50"/>
    <w:rsid w:val="00C31E4D"/>
    <w:rsid w:val="00C32A54"/>
    <w:rsid w:val="00C332B2"/>
    <w:rsid w:val="00C33D1B"/>
    <w:rsid w:val="00C35E86"/>
    <w:rsid w:val="00C40449"/>
    <w:rsid w:val="00C41289"/>
    <w:rsid w:val="00C4504D"/>
    <w:rsid w:val="00C45B48"/>
    <w:rsid w:val="00C467D2"/>
    <w:rsid w:val="00C46884"/>
    <w:rsid w:val="00C46B1A"/>
    <w:rsid w:val="00C46BEB"/>
    <w:rsid w:val="00C47309"/>
    <w:rsid w:val="00C504ED"/>
    <w:rsid w:val="00C50CB8"/>
    <w:rsid w:val="00C51A91"/>
    <w:rsid w:val="00C52777"/>
    <w:rsid w:val="00C55525"/>
    <w:rsid w:val="00C5560C"/>
    <w:rsid w:val="00C571FB"/>
    <w:rsid w:val="00C57C8C"/>
    <w:rsid w:val="00C608D5"/>
    <w:rsid w:val="00C60A0A"/>
    <w:rsid w:val="00C6107C"/>
    <w:rsid w:val="00C6168A"/>
    <w:rsid w:val="00C622C0"/>
    <w:rsid w:val="00C62C96"/>
    <w:rsid w:val="00C62CCC"/>
    <w:rsid w:val="00C62DED"/>
    <w:rsid w:val="00C65C0C"/>
    <w:rsid w:val="00C65EAC"/>
    <w:rsid w:val="00C706C3"/>
    <w:rsid w:val="00C708AE"/>
    <w:rsid w:val="00C71045"/>
    <w:rsid w:val="00C710CA"/>
    <w:rsid w:val="00C71240"/>
    <w:rsid w:val="00C71AA9"/>
    <w:rsid w:val="00C71D41"/>
    <w:rsid w:val="00C728AB"/>
    <w:rsid w:val="00C72B78"/>
    <w:rsid w:val="00C736AD"/>
    <w:rsid w:val="00C73827"/>
    <w:rsid w:val="00C73A59"/>
    <w:rsid w:val="00C73B44"/>
    <w:rsid w:val="00C7448B"/>
    <w:rsid w:val="00C75051"/>
    <w:rsid w:val="00C759BA"/>
    <w:rsid w:val="00C75B00"/>
    <w:rsid w:val="00C764AF"/>
    <w:rsid w:val="00C76589"/>
    <w:rsid w:val="00C76BD0"/>
    <w:rsid w:val="00C7713E"/>
    <w:rsid w:val="00C775D3"/>
    <w:rsid w:val="00C82B54"/>
    <w:rsid w:val="00C831E7"/>
    <w:rsid w:val="00C83890"/>
    <w:rsid w:val="00C83F02"/>
    <w:rsid w:val="00C8439B"/>
    <w:rsid w:val="00C848B6"/>
    <w:rsid w:val="00C8711E"/>
    <w:rsid w:val="00C87D38"/>
    <w:rsid w:val="00C90D5A"/>
    <w:rsid w:val="00C92CFB"/>
    <w:rsid w:val="00C93197"/>
    <w:rsid w:val="00CA0D2C"/>
    <w:rsid w:val="00CA0E50"/>
    <w:rsid w:val="00CA1349"/>
    <w:rsid w:val="00CA1961"/>
    <w:rsid w:val="00CA1A91"/>
    <w:rsid w:val="00CA203B"/>
    <w:rsid w:val="00CA2A7F"/>
    <w:rsid w:val="00CA3275"/>
    <w:rsid w:val="00CA4B09"/>
    <w:rsid w:val="00CA5D9A"/>
    <w:rsid w:val="00CA6A8D"/>
    <w:rsid w:val="00CA7099"/>
    <w:rsid w:val="00CA78FE"/>
    <w:rsid w:val="00CA7F74"/>
    <w:rsid w:val="00CB00E6"/>
    <w:rsid w:val="00CB0357"/>
    <w:rsid w:val="00CB09BE"/>
    <w:rsid w:val="00CB0B7D"/>
    <w:rsid w:val="00CB0E19"/>
    <w:rsid w:val="00CB1715"/>
    <w:rsid w:val="00CB3301"/>
    <w:rsid w:val="00CB376F"/>
    <w:rsid w:val="00CB47BC"/>
    <w:rsid w:val="00CB4F74"/>
    <w:rsid w:val="00CB5193"/>
    <w:rsid w:val="00CB5198"/>
    <w:rsid w:val="00CB5B8F"/>
    <w:rsid w:val="00CC0B18"/>
    <w:rsid w:val="00CC0DD4"/>
    <w:rsid w:val="00CC16DF"/>
    <w:rsid w:val="00CC2401"/>
    <w:rsid w:val="00CC50FA"/>
    <w:rsid w:val="00CC5206"/>
    <w:rsid w:val="00CC573D"/>
    <w:rsid w:val="00CC5A05"/>
    <w:rsid w:val="00CC5B6E"/>
    <w:rsid w:val="00CC5F39"/>
    <w:rsid w:val="00CD0B6F"/>
    <w:rsid w:val="00CD267A"/>
    <w:rsid w:val="00CD3388"/>
    <w:rsid w:val="00CD3AB2"/>
    <w:rsid w:val="00CD45E3"/>
    <w:rsid w:val="00CD52A0"/>
    <w:rsid w:val="00CD6965"/>
    <w:rsid w:val="00CD698C"/>
    <w:rsid w:val="00CD716E"/>
    <w:rsid w:val="00CD765E"/>
    <w:rsid w:val="00CD77F9"/>
    <w:rsid w:val="00CE12CA"/>
    <w:rsid w:val="00CE1CDE"/>
    <w:rsid w:val="00CE37B0"/>
    <w:rsid w:val="00CE3C5C"/>
    <w:rsid w:val="00CE3C78"/>
    <w:rsid w:val="00CE410F"/>
    <w:rsid w:val="00CE419E"/>
    <w:rsid w:val="00CE420D"/>
    <w:rsid w:val="00CE464C"/>
    <w:rsid w:val="00CE4A73"/>
    <w:rsid w:val="00CE609A"/>
    <w:rsid w:val="00CE694C"/>
    <w:rsid w:val="00CE69E5"/>
    <w:rsid w:val="00CE7E39"/>
    <w:rsid w:val="00CF0A70"/>
    <w:rsid w:val="00CF0F89"/>
    <w:rsid w:val="00CF5801"/>
    <w:rsid w:val="00CF5B2E"/>
    <w:rsid w:val="00CF6171"/>
    <w:rsid w:val="00CF6623"/>
    <w:rsid w:val="00D01540"/>
    <w:rsid w:val="00D023E0"/>
    <w:rsid w:val="00D0365F"/>
    <w:rsid w:val="00D0521C"/>
    <w:rsid w:val="00D05BA6"/>
    <w:rsid w:val="00D07A30"/>
    <w:rsid w:val="00D12B94"/>
    <w:rsid w:val="00D13311"/>
    <w:rsid w:val="00D14AFF"/>
    <w:rsid w:val="00D14F95"/>
    <w:rsid w:val="00D17D5D"/>
    <w:rsid w:val="00D17D65"/>
    <w:rsid w:val="00D21790"/>
    <w:rsid w:val="00D23845"/>
    <w:rsid w:val="00D23E45"/>
    <w:rsid w:val="00D24110"/>
    <w:rsid w:val="00D25B37"/>
    <w:rsid w:val="00D25FE1"/>
    <w:rsid w:val="00D265AC"/>
    <w:rsid w:val="00D2683F"/>
    <w:rsid w:val="00D26C11"/>
    <w:rsid w:val="00D26F73"/>
    <w:rsid w:val="00D302EE"/>
    <w:rsid w:val="00D3108D"/>
    <w:rsid w:val="00D31902"/>
    <w:rsid w:val="00D328E9"/>
    <w:rsid w:val="00D32C72"/>
    <w:rsid w:val="00D33081"/>
    <w:rsid w:val="00D337DA"/>
    <w:rsid w:val="00D33DF0"/>
    <w:rsid w:val="00D35A02"/>
    <w:rsid w:val="00D366A7"/>
    <w:rsid w:val="00D40111"/>
    <w:rsid w:val="00D40652"/>
    <w:rsid w:val="00D44B90"/>
    <w:rsid w:val="00D44CF4"/>
    <w:rsid w:val="00D45538"/>
    <w:rsid w:val="00D458F6"/>
    <w:rsid w:val="00D46876"/>
    <w:rsid w:val="00D46C8E"/>
    <w:rsid w:val="00D51BD1"/>
    <w:rsid w:val="00D5249A"/>
    <w:rsid w:val="00D545A4"/>
    <w:rsid w:val="00D549E8"/>
    <w:rsid w:val="00D57227"/>
    <w:rsid w:val="00D57BB1"/>
    <w:rsid w:val="00D57D3D"/>
    <w:rsid w:val="00D57FDD"/>
    <w:rsid w:val="00D608D2"/>
    <w:rsid w:val="00D619BC"/>
    <w:rsid w:val="00D634BD"/>
    <w:rsid w:val="00D63F7E"/>
    <w:rsid w:val="00D645A1"/>
    <w:rsid w:val="00D64F12"/>
    <w:rsid w:val="00D65A76"/>
    <w:rsid w:val="00D6702B"/>
    <w:rsid w:val="00D679AF"/>
    <w:rsid w:val="00D70359"/>
    <w:rsid w:val="00D7035D"/>
    <w:rsid w:val="00D70EC6"/>
    <w:rsid w:val="00D72289"/>
    <w:rsid w:val="00D7427E"/>
    <w:rsid w:val="00D74D27"/>
    <w:rsid w:val="00D756D1"/>
    <w:rsid w:val="00D7620A"/>
    <w:rsid w:val="00D768A8"/>
    <w:rsid w:val="00D76CCD"/>
    <w:rsid w:val="00D7726D"/>
    <w:rsid w:val="00D773E1"/>
    <w:rsid w:val="00D80076"/>
    <w:rsid w:val="00D80298"/>
    <w:rsid w:val="00D818AE"/>
    <w:rsid w:val="00D82DEF"/>
    <w:rsid w:val="00D83013"/>
    <w:rsid w:val="00D84221"/>
    <w:rsid w:val="00D8451E"/>
    <w:rsid w:val="00D8537A"/>
    <w:rsid w:val="00D87896"/>
    <w:rsid w:val="00D90E66"/>
    <w:rsid w:val="00D92769"/>
    <w:rsid w:val="00D9366D"/>
    <w:rsid w:val="00D94035"/>
    <w:rsid w:val="00D946D2"/>
    <w:rsid w:val="00D94724"/>
    <w:rsid w:val="00D94920"/>
    <w:rsid w:val="00DA1B87"/>
    <w:rsid w:val="00DA2564"/>
    <w:rsid w:val="00DA36C3"/>
    <w:rsid w:val="00DA3F36"/>
    <w:rsid w:val="00DA483A"/>
    <w:rsid w:val="00DA4E0C"/>
    <w:rsid w:val="00DA5021"/>
    <w:rsid w:val="00DB0326"/>
    <w:rsid w:val="00DB0C8F"/>
    <w:rsid w:val="00DB1461"/>
    <w:rsid w:val="00DB1CB6"/>
    <w:rsid w:val="00DB2728"/>
    <w:rsid w:val="00DB47C7"/>
    <w:rsid w:val="00DB4FFC"/>
    <w:rsid w:val="00DB5999"/>
    <w:rsid w:val="00DB5A29"/>
    <w:rsid w:val="00DB5B3D"/>
    <w:rsid w:val="00DB7345"/>
    <w:rsid w:val="00DB7368"/>
    <w:rsid w:val="00DB7978"/>
    <w:rsid w:val="00DB7DCC"/>
    <w:rsid w:val="00DC36D2"/>
    <w:rsid w:val="00DC3865"/>
    <w:rsid w:val="00DC3B58"/>
    <w:rsid w:val="00DC4046"/>
    <w:rsid w:val="00DC53C0"/>
    <w:rsid w:val="00DC5EA7"/>
    <w:rsid w:val="00DC66DC"/>
    <w:rsid w:val="00DC6EE5"/>
    <w:rsid w:val="00DC7336"/>
    <w:rsid w:val="00DC7C95"/>
    <w:rsid w:val="00DC7E31"/>
    <w:rsid w:val="00DC7EB5"/>
    <w:rsid w:val="00DD0A43"/>
    <w:rsid w:val="00DD24E6"/>
    <w:rsid w:val="00DD3D1A"/>
    <w:rsid w:val="00DD44BE"/>
    <w:rsid w:val="00DD55AA"/>
    <w:rsid w:val="00DD5BD3"/>
    <w:rsid w:val="00DD5DFC"/>
    <w:rsid w:val="00DD66CF"/>
    <w:rsid w:val="00DE01FE"/>
    <w:rsid w:val="00DE0823"/>
    <w:rsid w:val="00DE105D"/>
    <w:rsid w:val="00DE2964"/>
    <w:rsid w:val="00DE2C9A"/>
    <w:rsid w:val="00DE3616"/>
    <w:rsid w:val="00DE424F"/>
    <w:rsid w:val="00DE53AC"/>
    <w:rsid w:val="00DE5B10"/>
    <w:rsid w:val="00DE5D0D"/>
    <w:rsid w:val="00DE5F5E"/>
    <w:rsid w:val="00DE6623"/>
    <w:rsid w:val="00DE6A8C"/>
    <w:rsid w:val="00DF0C1C"/>
    <w:rsid w:val="00DF19CD"/>
    <w:rsid w:val="00DF1B14"/>
    <w:rsid w:val="00DF1D63"/>
    <w:rsid w:val="00DF2C8B"/>
    <w:rsid w:val="00DF3463"/>
    <w:rsid w:val="00DF3863"/>
    <w:rsid w:val="00DF3F08"/>
    <w:rsid w:val="00DF4243"/>
    <w:rsid w:val="00DF478E"/>
    <w:rsid w:val="00DF51D9"/>
    <w:rsid w:val="00DF5610"/>
    <w:rsid w:val="00DF6537"/>
    <w:rsid w:val="00DF6A6B"/>
    <w:rsid w:val="00DF7B21"/>
    <w:rsid w:val="00E00029"/>
    <w:rsid w:val="00E01F6D"/>
    <w:rsid w:val="00E02ED8"/>
    <w:rsid w:val="00E03083"/>
    <w:rsid w:val="00E04FA9"/>
    <w:rsid w:val="00E0579D"/>
    <w:rsid w:val="00E06523"/>
    <w:rsid w:val="00E069E7"/>
    <w:rsid w:val="00E06E7E"/>
    <w:rsid w:val="00E06F90"/>
    <w:rsid w:val="00E07085"/>
    <w:rsid w:val="00E10CAE"/>
    <w:rsid w:val="00E11F3B"/>
    <w:rsid w:val="00E126F7"/>
    <w:rsid w:val="00E142F3"/>
    <w:rsid w:val="00E149C4"/>
    <w:rsid w:val="00E14ACC"/>
    <w:rsid w:val="00E15E8E"/>
    <w:rsid w:val="00E1640B"/>
    <w:rsid w:val="00E16B7A"/>
    <w:rsid w:val="00E17458"/>
    <w:rsid w:val="00E17E17"/>
    <w:rsid w:val="00E2137E"/>
    <w:rsid w:val="00E21BDF"/>
    <w:rsid w:val="00E21C43"/>
    <w:rsid w:val="00E2201E"/>
    <w:rsid w:val="00E22AEC"/>
    <w:rsid w:val="00E2504A"/>
    <w:rsid w:val="00E26008"/>
    <w:rsid w:val="00E260A2"/>
    <w:rsid w:val="00E265A1"/>
    <w:rsid w:val="00E26DC0"/>
    <w:rsid w:val="00E30CDD"/>
    <w:rsid w:val="00E30DFB"/>
    <w:rsid w:val="00E31425"/>
    <w:rsid w:val="00E319F0"/>
    <w:rsid w:val="00E3382F"/>
    <w:rsid w:val="00E338EA"/>
    <w:rsid w:val="00E34360"/>
    <w:rsid w:val="00E3467B"/>
    <w:rsid w:val="00E34812"/>
    <w:rsid w:val="00E35467"/>
    <w:rsid w:val="00E3551D"/>
    <w:rsid w:val="00E3636A"/>
    <w:rsid w:val="00E373EC"/>
    <w:rsid w:val="00E37F09"/>
    <w:rsid w:val="00E421C5"/>
    <w:rsid w:val="00E42EF6"/>
    <w:rsid w:val="00E430B1"/>
    <w:rsid w:val="00E43E18"/>
    <w:rsid w:val="00E43FA5"/>
    <w:rsid w:val="00E43FFB"/>
    <w:rsid w:val="00E441F2"/>
    <w:rsid w:val="00E44DDF"/>
    <w:rsid w:val="00E44E96"/>
    <w:rsid w:val="00E45AF8"/>
    <w:rsid w:val="00E45FBE"/>
    <w:rsid w:val="00E46A66"/>
    <w:rsid w:val="00E46AD2"/>
    <w:rsid w:val="00E4761E"/>
    <w:rsid w:val="00E5008B"/>
    <w:rsid w:val="00E50768"/>
    <w:rsid w:val="00E50F89"/>
    <w:rsid w:val="00E51260"/>
    <w:rsid w:val="00E51C6A"/>
    <w:rsid w:val="00E51DE4"/>
    <w:rsid w:val="00E526CA"/>
    <w:rsid w:val="00E556F0"/>
    <w:rsid w:val="00E56EC2"/>
    <w:rsid w:val="00E570CF"/>
    <w:rsid w:val="00E57350"/>
    <w:rsid w:val="00E611A8"/>
    <w:rsid w:val="00E612B8"/>
    <w:rsid w:val="00E61504"/>
    <w:rsid w:val="00E6191C"/>
    <w:rsid w:val="00E623D2"/>
    <w:rsid w:val="00E62B37"/>
    <w:rsid w:val="00E634A4"/>
    <w:rsid w:val="00E637E6"/>
    <w:rsid w:val="00E64EF0"/>
    <w:rsid w:val="00E65302"/>
    <w:rsid w:val="00E65A1A"/>
    <w:rsid w:val="00E66C46"/>
    <w:rsid w:val="00E67785"/>
    <w:rsid w:val="00E67A91"/>
    <w:rsid w:val="00E67D92"/>
    <w:rsid w:val="00E72836"/>
    <w:rsid w:val="00E72C9A"/>
    <w:rsid w:val="00E73AB8"/>
    <w:rsid w:val="00E73B1C"/>
    <w:rsid w:val="00E75EDA"/>
    <w:rsid w:val="00E77BA2"/>
    <w:rsid w:val="00E80383"/>
    <w:rsid w:val="00E80472"/>
    <w:rsid w:val="00E8107C"/>
    <w:rsid w:val="00E8145E"/>
    <w:rsid w:val="00E82295"/>
    <w:rsid w:val="00E829C5"/>
    <w:rsid w:val="00E82D12"/>
    <w:rsid w:val="00E83C03"/>
    <w:rsid w:val="00E83E52"/>
    <w:rsid w:val="00E84309"/>
    <w:rsid w:val="00E85937"/>
    <w:rsid w:val="00E8606B"/>
    <w:rsid w:val="00E87832"/>
    <w:rsid w:val="00E87889"/>
    <w:rsid w:val="00E87C54"/>
    <w:rsid w:val="00E90075"/>
    <w:rsid w:val="00E91844"/>
    <w:rsid w:val="00E91EC7"/>
    <w:rsid w:val="00E91F8D"/>
    <w:rsid w:val="00E9319D"/>
    <w:rsid w:val="00E9336D"/>
    <w:rsid w:val="00E946D7"/>
    <w:rsid w:val="00E948EE"/>
    <w:rsid w:val="00E94AAE"/>
    <w:rsid w:val="00E94B1A"/>
    <w:rsid w:val="00E95D69"/>
    <w:rsid w:val="00E95F34"/>
    <w:rsid w:val="00E96371"/>
    <w:rsid w:val="00E9748A"/>
    <w:rsid w:val="00E97679"/>
    <w:rsid w:val="00E97D86"/>
    <w:rsid w:val="00EA07F3"/>
    <w:rsid w:val="00EA1AF5"/>
    <w:rsid w:val="00EA29F5"/>
    <w:rsid w:val="00EA2BD8"/>
    <w:rsid w:val="00EA2C1C"/>
    <w:rsid w:val="00EA2CA0"/>
    <w:rsid w:val="00EA4473"/>
    <w:rsid w:val="00EA5330"/>
    <w:rsid w:val="00EA5CC4"/>
    <w:rsid w:val="00EB0C62"/>
    <w:rsid w:val="00EB1A94"/>
    <w:rsid w:val="00EB1CCF"/>
    <w:rsid w:val="00EB200B"/>
    <w:rsid w:val="00EB2ECB"/>
    <w:rsid w:val="00EB35F3"/>
    <w:rsid w:val="00EB3953"/>
    <w:rsid w:val="00EB3BE8"/>
    <w:rsid w:val="00EB3CBF"/>
    <w:rsid w:val="00EB3E53"/>
    <w:rsid w:val="00EB4066"/>
    <w:rsid w:val="00EB56B3"/>
    <w:rsid w:val="00EB6316"/>
    <w:rsid w:val="00EB6CA3"/>
    <w:rsid w:val="00EB7FA9"/>
    <w:rsid w:val="00EC1A39"/>
    <w:rsid w:val="00EC300A"/>
    <w:rsid w:val="00EC3645"/>
    <w:rsid w:val="00EC36A5"/>
    <w:rsid w:val="00EC3CA9"/>
    <w:rsid w:val="00EC467A"/>
    <w:rsid w:val="00EC482C"/>
    <w:rsid w:val="00EC4F4C"/>
    <w:rsid w:val="00EC5C9C"/>
    <w:rsid w:val="00EC6394"/>
    <w:rsid w:val="00EC7358"/>
    <w:rsid w:val="00ED00DA"/>
    <w:rsid w:val="00ED0358"/>
    <w:rsid w:val="00ED08A1"/>
    <w:rsid w:val="00ED150C"/>
    <w:rsid w:val="00ED1BC5"/>
    <w:rsid w:val="00ED3147"/>
    <w:rsid w:val="00ED47D1"/>
    <w:rsid w:val="00ED56ED"/>
    <w:rsid w:val="00ED61A1"/>
    <w:rsid w:val="00ED6DFE"/>
    <w:rsid w:val="00ED756C"/>
    <w:rsid w:val="00EE1121"/>
    <w:rsid w:val="00EE1D3D"/>
    <w:rsid w:val="00EE20BE"/>
    <w:rsid w:val="00EE23C7"/>
    <w:rsid w:val="00EE3DC8"/>
    <w:rsid w:val="00EE4286"/>
    <w:rsid w:val="00EE564D"/>
    <w:rsid w:val="00EE5E3D"/>
    <w:rsid w:val="00EE661F"/>
    <w:rsid w:val="00EE73B5"/>
    <w:rsid w:val="00EE7D9A"/>
    <w:rsid w:val="00EF014D"/>
    <w:rsid w:val="00EF063B"/>
    <w:rsid w:val="00EF0CB6"/>
    <w:rsid w:val="00EF28D1"/>
    <w:rsid w:val="00EF2C2B"/>
    <w:rsid w:val="00EF3546"/>
    <w:rsid w:val="00EF4226"/>
    <w:rsid w:val="00EF4F80"/>
    <w:rsid w:val="00EF5750"/>
    <w:rsid w:val="00EF664A"/>
    <w:rsid w:val="00EF7364"/>
    <w:rsid w:val="00EF7889"/>
    <w:rsid w:val="00EF7A43"/>
    <w:rsid w:val="00F00271"/>
    <w:rsid w:val="00F004C6"/>
    <w:rsid w:val="00F01090"/>
    <w:rsid w:val="00F013EB"/>
    <w:rsid w:val="00F01561"/>
    <w:rsid w:val="00F032E3"/>
    <w:rsid w:val="00F03815"/>
    <w:rsid w:val="00F05C8E"/>
    <w:rsid w:val="00F06509"/>
    <w:rsid w:val="00F06BA3"/>
    <w:rsid w:val="00F07A80"/>
    <w:rsid w:val="00F10AD9"/>
    <w:rsid w:val="00F1122F"/>
    <w:rsid w:val="00F11A70"/>
    <w:rsid w:val="00F11DFC"/>
    <w:rsid w:val="00F147E1"/>
    <w:rsid w:val="00F152FD"/>
    <w:rsid w:val="00F17A42"/>
    <w:rsid w:val="00F17D12"/>
    <w:rsid w:val="00F20366"/>
    <w:rsid w:val="00F211D0"/>
    <w:rsid w:val="00F21356"/>
    <w:rsid w:val="00F21C59"/>
    <w:rsid w:val="00F22154"/>
    <w:rsid w:val="00F2258E"/>
    <w:rsid w:val="00F24BA7"/>
    <w:rsid w:val="00F271D5"/>
    <w:rsid w:val="00F2761A"/>
    <w:rsid w:val="00F27DB3"/>
    <w:rsid w:val="00F300C7"/>
    <w:rsid w:val="00F30512"/>
    <w:rsid w:val="00F30907"/>
    <w:rsid w:val="00F31AB1"/>
    <w:rsid w:val="00F32D34"/>
    <w:rsid w:val="00F331A8"/>
    <w:rsid w:val="00F33748"/>
    <w:rsid w:val="00F340E5"/>
    <w:rsid w:val="00F3477C"/>
    <w:rsid w:val="00F34EB4"/>
    <w:rsid w:val="00F3604F"/>
    <w:rsid w:val="00F36729"/>
    <w:rsid w:val="00F369AA"/>
    <w:rsid w:val="00F40992"/>
    <w:rsid w:val="00F40CC1"/>
    <w:rsid w:val="00F42106"/>
    <w:rsid w:val="00F42CDB"/>
    <w:rsid w:val="00F42FFC"/>
    <w:rsid w:val="00F43103"/>
    <w:rsid w:val="00F45BD3"/>
    <w:rsid w:val="00F45C46"/>
    <w:rsid w:val="00F45C89"/>
    <w:rsid w:val="00F45F38"/>
    <w:rsid w:val="00F4622E"/>
    <w:rsid w:val="00F463D0"/>
    <w:rsid w:val="00F46D85"/>
    <w:rsid w:val="00F51CA3"/>
    <w:rsid w:val="00F525EB"/>
    <w:rsid w:val="00F52C83"/>
    <w:rsid w:val="00F52D01"/>
    <w:rsid w:val="00F5345B"/>
    <w:rsid w:val="00F536DE"/>
    <w:rsid w:val="00F54193"/>
    <w:rsid w:val="00F54C64"/>
    <w:rsid w:val="00F54D39"/>
    <w:rsid w:val="00F55687"/>
    <w:rsid w:val="00F55DDD"/>
    <w:rsid w:val="00F567F3"/>
    <w:rsid w:val="00F56B20"/>
    <w:rsid w:val="00F56BCD"/>
    <w:rsid w:val="00F607AF"/>
    <w:rsid w:val="00F62744"/>
    <w:rsid w:val="00F63725"/>
    <w:rsid w:val="00F63753"/>
    <w:rsid w:val="00F646AA"/>
    <w:rsid w:val="00F65FCC"/>
    <w:rsid w:val="00F66272"/>
    <w:rsid w:val="00F66EDC"/>
    <w:rsid w:val="00F676BA"/>
    <w:rsid w:val="00F677E4"/>
    <w:rsid w:val="00F67E99"/>
    <w:rsid w:val="00F67F2B"/>
    <w:rsid w:val="00F705AC"/>
    <w:rsid w:val="00F70DB5"/>
    <w:rsid w:val="00F7208F"/>
    <w:rsid w:val="00F74DF8"/>
    <w:rsid w:val="00F7553A"/>
    <w:rsid w:val="00F76C01"/>
    <w:rsid w:val="00F773E7"/>
    <w:rsid w:val="00F7781D"/>
    <w:rsid w:val="00F77C0D"/>
    <w:rsid w:val="00F77EC5"/>
    <w:rsid w:val="00F77ED6"/>
    <w:rsid w:val="00F77F38"/>
    <w:rsid w:val="00F8157C"/>
    <w:rsid w:val="00F81AC5"/>
    <w:rsid w:val="00F81DD9"/>
    <w:rsid w:val="00F81F82"/>
    <w:rsid w:val="00F829D0"/>
    <w:rsid w:val="00F83508"/>
    <w:rsid w:val="00F845AF"/>
    <w:rsid w:val="00F84666"/>
    <w:rsid w:val="00F85648"/>
    <w:rsid w:val="00F85ED2"/>
    <w:rsid w:val="00F87D1B"/>
    <w:rsid w:val="00F927D2"/>
    <w:rsid w:val="00F92893"/>
    <w:rsid w:val="00F93020"/>
    <w:rsid w:val="00F93373"/>
    <w:rsid w:val="00F94FA5"/>
    <w:rsid w:val="00F95B55"/>
    <w:rsid w:val="00F968FE"/>
    <w:rsid w:val="00F9711C"/>
    <w:rsid w:val="00F973A5"/>
    <w:rsid w:val="00FA1957"/>
    <w:rsid w:val="00FA391A"/>
    <w:rsid w:val="00FA3B6C"/>
    <w:rsid w:val="00FA41EA"/>
    <w:rsid w:val="00FA5623"/>
    <w:rsid w:val="00FA6E64"/>
    <w:rsid w:val="00FA7C92"/>
    <w:rsid w:val="00FA7CD2"/>
    <w:rsid w:val="00FA7DD8"/>
    <w:rsid w:val="00FB04DB"/>
    <w:rsid w:val="00FB2F41"/>
    <w:rsid w:val="00FB53D2"/>
    <w:rsid w:val="00FB6A8E"/>
    <w:rsid w:val="00FC03FE"/>
    <w:rsid w:val="00FC0F70"/>
    <w:rsid w:val="00FC1737"/>
    <w:rsid w:val="00FC174A"/>
    <w:rsid w:val="00FC2630"/>
    <w:rsid w:val="00FC33C2"/>
    <w:rsid w:val="00FC3A4C"/>
    <w:rsid w:val="00FC3D10"/>
    <w:rsid w:val="00FC45FE"/>
    <w:rsid w:val="00FC4FD0"/>
    <w:rsid w:val="00FC661B"/>
    <w:rsid w:val="00FC6F97"/>
    <w:rsid w:val="00FC771C"/>
    <w:rsid w:val="00FC7DDE"/>
    <w:rsid w:val="00FD0150"/>
    <w:rsid w:val="00FD0479"/>
    <w:rsid w:val="00FD083D"/>
    <w:rsid w:val="00FD1387"/>
    <w:rsid w:val="00FD142F"/>
    <w:rsid w:val="00FD2437"/>
    <w:rsid w:val="00FD2B52"/>
    <w:rsid w:val="00FD2D5B"/>
    <w:rsid w:val="00FD315A"/>
    <w:rsid w:val="00FD394B"/>
    <w:rsid w:val="00FD4FC4"/>
    <w:rsid w:val="00FD592D"/>
    <w:rsid w:val="00FD6CB5"/>
    <w:rsid w:val="00FD6E0A"/>
    <w:rsid w:val="00FD7D88"/>
    <w:rsid w:val="00FE1EFA"/>
    <w:rsid w:val="00FE2368"/>
    <w:rsid w:val="00FE2C2B"/>
    <w:rsid w:val="00FE2FBA"/>
    <w:rsid w:val="00FE3438"/>
    <w:rsid w:val="00FE34E9"/>
    <w:rsid w:val="00FE4101"/>
    <w:rsid w:val="00FE610A"/>
    <w:rsid w:val="00FE634D"/>
    <w:rsid w:val="00FE638A"/>
    <w:rsid w:val="00FE751C"/>
    <w:rsid w:val="00FE7549"/>
    <w:rsid w:val="00FF091C"/>
    <w:rsid w:val="00FF1983"/>
    <w:rsid w:val="00FF35EC"/>
    <w:rsid w:val="00FF4BF7"/>
    <w:rsid w:val="00FF4C0E"/>
    <w:rsid w:val="00FF59C3"/>
    <w:rsid w:val="00FF6B73"/>
    <w:rsid w:val="00FF6CEB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7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D57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7227"/>
    <w:rPr>
      <w:sz w:val="24"/>
      <w:szCs w:val="24"/>
    </w:rPr>
  </w:style>
  <w:style w:type="paragraph" w:styleId="a7">
    <w:name w:val="footer"/>
    <w:basedOn w:val="a"/>
    <w:link w:val="a8"/>
    <w:rsid w:val="00D57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7227"/>
    <w:rPr>
      <w:sz w:val="24"/>
      <w:szCs w:val="24"/>
    </w:rPr>
  </w:style>
  <w:style w:type="paragraph" w:styleId="a9">
    <w:name w:val="Balloon Text"/>
    <w:basedOn w:val="a"/>
    <w:link w:val="aa"/>
    <w:rsid w:val="006A2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2A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3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7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7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D572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7227"/>
    <w:rPr>
      <w:sz w:val="24"/>
      <w:szCs w:val="24"/>
    </w:rPr>
  </w:style>
  <w:style w:type="paragraph" w:styleId="a7">
    <w:name w:val="footer"/>
    <w:basedOn w:val="a"/>
    <w:link w:val="a8"/>
    <w:rsid w:val="00D57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7227"/>
    <w:rPr>
      <w:sz w:val="24"/>
      <w:szCs w:val="24"/>
    </w:rPr>
  </w:style>
  <w:style w:type="paragraph" w:styleId="a9">
    <w:name w:val="Balloon Text"/>
    <w:basedOn w:val="a"/>
    <w:link w:val="aa"/>
    <w:rsid w:val="006A2A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2A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1613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3BAD-9025-40E8-BC1B-70693F62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12</Pages>
  <Words>3989</Words>
  <Characters>22739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Валерия Борисовна</dc:creator>
  <cp:lastModifiedBy>Тихменева Оксана Сергеевна</cp:lastModifiedBy>
  <cp:revision>21</cp:revision>
  <cp:lastPrinted>2016-02-08T05:47:00Z</cp:lastPrinted>
  <dcterms:created xsi:type="dcterms:W3CDTF">2016-02-08T05:19:00Z</dcterms:created>
  <dcterms:modified xsi:type="dcterms:W3CDTF">2016-02-11T05:37:00Z</dcterms:modified>
</cp:coreProperties>
</file>