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75" w:rsidRPr="00D22068" w:rsidRDefault="00F31D75" w:rsidP="00F31D75">
      <w:pPr>
        <w:spacing w:line="360" w:lineRule="exact"/>
        <w:jc w:val="center"/>
        <w:rPr>
          <w:b/>
          <w:sz w:val="28"/>
          <w:szCs w:val="28"/>
        </w:rPr>
      </w:pPr>
      <w:r w:rsidRPr="00D22068">
        <w:rPr>
          <w:b/>
          <w:sz w:val="28"/>
          <w:szCs w:val="28"/>
        </w:rPr>
        <w:t>Пояснительная записка</w:t>
      </w:r>
    </w:p>
    <w:p w:rsidR="000A1118" w:rsidRPr="00756309" w:rsidRDefault="000A1118" w:rsidP="000A1118">
      <w:pPr>
        <w:jc w:val="center"/>
        <w:rPr>
          <w:b/>
          <w:bCs/>
          <w:color w:val="000000"/>
          <w:sz w:val="28"/>
          <w:szCs w:val="28"/>
        </w:rPr>
      </w:pPr>
      <w:r w:rsidRPr="00756309">
        <w:rPr>
          <w:b/>
          <w:bCs/>
          <w:color w:val="000000"/>
          <w:sz w:val="28"/>
          <w:szCs w:val="28"/>
        </w:rPr>
        <w:t xml:space="preserve">к </w:t>
      </w:r>
      <w:r>
        <w:rPr>
          <w:b/>
          <w:bCs/>
          <w:color w:val="000000"/>
          <w:sz w:val="28"/>
          <w:szCs w:val="28"/>
        </w:rPr>
        <w:t>з</w:t>
      </w:r>
      <w:r w:rsidRPr="00756309">
        <w:rPr>
          <w:b/>
          <w:bCs/>
          <w:color w:val="000000"/>
          <w:sz w:val="28"/>
          <w:szCs w:val="28"/>
        </w:rPr>
        <w:t>акону Магаданской области «О внесении изменений в Закон Магаданской области «Об областном бюджете на 2017 год и плановый период 2018 и 2019 годов»</w:t>
      </w:r>
    </w:p>
    <w:p w:rsidR="00F31D75" w:rsidRPr="00D22068" w:rsidRDefault="00F31D75" w:rsidP="00F31D75">
      <w:pPr>
        <w:spacing w:line="360" w:lineRule="exact"/>
      </w:pPr>
    </w:p>
    <w:p w:rsidR="00F31D75" w:rsidRPr="007A4F26" w:rsidRDefault="00F31D75" w:rsidP="00616D3F">
      <w:pPr>
        <w:ind w:firstLine="709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Принятие Закона Магаданской области</w:t>
      </w:r>
      <w:r w:rsidRPr="007A4F26">
        <w:rPr>
          <w:b/>
          <w:sz w:val="28"/>
          <w:szCs w:val="28"/>
        </w:rPr>
        <w:t xml:space="preserve"> </w:t>
      </w:r>
      <w:r w:rsidR="000A1118" w:rsidRPr="007A4F26">
        <w:rPr>
          <w:sz w:val="28"/>
          <w:szCs w:val="28"/>
        </w:rPr>
        <w:t>«</w:t>
      </w:r>
      <w:r w:rsidR="000A1118" w:rsidRPr="007A4F26">
        <w:rPr>
          <w:bCs/>
          <w:color w:val="000000"/>
          <w:sz w:val="28"/>
          <w:szCs w:val="28"/>
        </w:rPr>
        <w:t>О внесении изменений в Закон Магаданской области «Об областном бюджете на 2017 год и плановый период 2018 и 2019 годов»</w:t>
      </w:r>
      <w:r w:rsidR="000A1118" w:rsidRPr="007A4F26">
        <w:rPr>
          <w:b/>
          <w:bCs/>
          <w:color w:val="000000"/>
          <w:sz w:val="28"/>
          <w:szCs w:val="28"/>
        </w:rPr>
        <w:t xml:space="preserve"> </w:t>
      </w:r>
      <w:r w:rsidRPr="007A4F26">
        <w:rPr>
          <w:sz w:val="28"/>
          <w:szCs w:val="28"/>
        </w:rPr>
        <w:t xml:space="preserve">необходимо для приведения в соответствие с нормативными правовыми актами. </w:t>
      </w:r>
    </w:p>
    <w:p w:rsidR="00F31D75" w:rsidRPr="007A4F26" w:rsidRDefault="00F31D75" w:rsidP="00616D3F">
      <w:pPr>
        <w:jc w:val="center"/>
        <w:rPr>
          <w:b/>
          <w:bCs/>
          <w:color w:val="000000"/>
          <w:sz w:val="28"/>
          <w:szCs w:val="28"/>
        </w:rPr>
      </w:pPr>
    </w:p>
    <w:p w:rsidR="00F31D75" w:rsidRPr="007A4F26" w:rsidRDefault="00F31D75" w:rsidP="00616D3F">
      <w:pPr>
        <w:ind w:firstLine="709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Общий объем доходов областного бюджета у</w:t>
      </w:r>
      <w:r w:rsidR="000A1118" w:rsidRPr="007A4F26">
        <w:rPr>
          <w:sz w:val="28"/>
          <w:szCs w:val="28"/>
        </w:rPr>
        <w:t>величен</w:t>
      </w:r>
      <w:r w:rsidRPr="007A4F26">
        <w:rPr>
          <w:sz w:val="28"/>
          <w:szCs w:val="28"/>
        </w:rPr>
        <w:t xml:space="preserve"> на </w:t>
      </w:r>
      <w:r w:rsidR="00C4495E" w:rsidRPr="007A4F26">
        <w:rPr>
          <w:b/>
          <w:sz w:val="28"/>
          <w:szCs w:val="28"/>
        </w:rPr>
        <w:t>1 568 708,9</w:t>
      </w:r>
      <w:r w:rsidRPr="007A4F26">
        <w:rPr>
          <w:b/>
          <w:sz w:val="28"/>
          <w:szCs w:val="28"/>
        </w:rPr>
        <w:t xml:space="preserve"> </w:t>
      </w:r>
      <w:r w:rsidRPr="007A4F26">
        <w:rPr>
          <w:sz w:val="28"/>
          <w:szCs w:val="28"/>
        </w:rPr>
        <w:t xml:space="preserve">тыс. рублей и составил </w:t>
      </w:r>
      <w:r w:rsidR="00C4495E" w:rsidRPr="007A4F26">
        <w:rPr>
          <w:b/>
          <w:sz w:val="28"/>
          <w:szCs w:val="28"/>
        </w:rPr>
        <w:t>29 078 935,8</w:t>
      </w:r>
      <w:r w:rsidRPr="007A4F26">
        <w:rPr>
          <w:b/>
          <w:sz w:val="28"/>
          <w:szCs w:val="28"/>
        </w:rPr>
        <w:t xml:space="preserve"> тыс. рублей</w:t>
      </w:r>
      <w:r w:rsidRPr="007A4F26">
        <w:rPr>
          <w:sz w:val="28"/>
          <w:szCs w:val="28"/>
        </w:rPr>
        <w:t>.</w:t>
      </w:r>
    </w:p>
    <w:p w:rsidR="00C4495E" w:rsidRPr="007A4F26" w:rsidRDefault="00C4495E" w:rsidP="00616D3F">
      <w:pPr>
        <w:ind w:firstLine="709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Общая сумма налоговых и неналоговых доходов областного бюджета на 201</w:t>
      </w:r>
      <w:r w:rsidR="00354623">
        <w:rPr>
          <w:sz w:val="28"/>
          <w:szCs w:val="28"/>
        </w:rPr>
        <w:t>7</w:t>
      </w:r>
      <w:r w:rsidRPr="007A4F26">
        <w:rPr>
          <w:sz w:val="28"/>
          <w:szCs w:val="28"/>
        </w:rPr>
        <w:t xml:space="preserve"> год увеличена на </w:t>
      </w:r>
      <w:r w:rsidRPr="007A4F26">
        <w:rPr>
          <w:b/>
          <w:bCs/>
          <w:color w:val="000000"/>
          <w:sz w:val="28"/>
          <w:szCs w:val="28"/>
        </w:rPr>
        <w:t>797 527,9</w:t>
      </w:r>
      <w:r w:rsidRPr="007A4F26">
        <w:rPr>
          <w:sz w:val="28"/>
          <w:szCs w:val="28"/>
        </w:rPr>
        <w:t xml:space="preserve"> тыс. рублей и составила в целом </w:t>
      </w:r>
      <w:r w:rsidRPr="007A4F26">
        <w:rPr>
          <w:b/>
          <w:bCs/>
          <w:color w:val="000000"/>
          <w:sz w:val="28"/>
          <w:szCs w:val="28"/>
        </w:rPr>
        <w:t xml:space="preserve">20 807 974,3 </w:t>
      </w:r>
      <w:r w:rsidRPr="007A4F26">
        <w:rPr>
          <w:sz w:val="28"/>
          <w:szCs w:val="28"/>
        </w:rPr>
        <w:t xml:space="preserve">тыс. рублей (в том числе по налоговым доходам - на </w:t>
      </w:r>
      <w:r w:rsidRPr="007A4F26">
        <w:rPr>
          <w:b/>
          <w:bCs/>
          <w:color w:val="000000"/>
          <w:sz w:val="28"/>
          <w:szCs w:val="28"/>
        </w:rPr>
        <w:t>486 100,9</w:t>
      </w:r>
      <w:r w:rsidRPr="007A4F26">
        <w:rPr>
          <w:bCs/>
          <w:color w:val="000000"/>
          <w:sz w:val="28"/>
          <w:szCs w:val="28"/>
        </w:rPr>
        <w:t xml:space="preserve"> </w:t>
      </w:r>
      <w:r w:rsidRPr="007A4F26">
        <w:rPr>
          <w:sz w:val="28"/>
          <w:szCs w:val="28"/>
        </w:rPr>
        <w:t xml:space="preserve">тыс. рублей, по неналоговым - на </w:t>
      </w:r>
      <w:r w:rsidRPr="007A4F26">
        <w:rPr>
          <w:b/>
          <w:bCs/>
          <w:color w:val="000000"/>
          <w:sz w:val="28"/>
          <w:szCs w:val="28"/>
        </w:rPr>
        <w:t>311 427,0</w:t>
      </w:r>
      <w:r w:rsidRPr="007A4F26">
        <w:rPr>
          <w:sz w:val="28"/>
          <w:szCs w:val="28"/>
        </w:rPr>
        <w:t xml:space="preserve"> тыс. рублей). Уточнение доходов связано, в основном, с внесением изменений в</w:t>
      </w:r>
      <w:bookmarkStart w:id="0" w:name="_GoBack"/>
      <w:bookmarkEnd w:id="0"/>
      <w:r w:rsidRPr="007A4F26">
        <w:rPr>
          <w:sz w:val="28"/>
          <w:szCs w:val="28"/>
        </w:rPr>
        <w:t xml:space="preserve"> Закон Магаданской области главными администраторами доходных источников областного бюджета.</w:t>
      </w:r>
    </w:p>
    <w:p w:rsidR="00C4495E" w:rsidRPr="007A4F26" w:rsidRDefault="00C4495E" w:rsidP="00616D3F">
      <w:pPr>
        <w:ind w:firstLine="709"/>
        <w:jc w:val="both"/>
        <w:rPr>
          <w:sz w:val="12"/>
          <w:szCs w:val="12"/>
        </w:rPr>
      </w:pPr>
      <w:r w:rsidRPr="007A4F26">
        <w:rPr>
          <w:b/>
          <w:sz w:val="28"/>
          <w:szCs w:val="28"/>
        </w:rPr>
        <w:t>По налоговым доходам</w:t>
      </w:r>
      <w:r w:rsidRPr="007A4F26">
        <w:rPr>
          <w:sz w:val="28"/>
          <w:szCs w:val="28"/>
        </w:rPr>
        <w:t xml:space="preserve"> областного бюджета объем плановых назначений увеличен на </w:t>
      </w:r>
      <w:r w:rsidRPr="007A4F26">
        <w:rPr>
          <w:b/>
          <w:bCs/>
          <w:color w:val="000000"/>
          <w:sz w:val="28"/>
          <w:szCs w:val="28"/>
        </w:rPr>
        <w:t>486 100,9</w:t>
      </w:r>
      <w:r w:rsidRPr="007A4F26">
        <w:rPr>
          <w:sz w:val="28"/>
          <w:szCs w:val="28"/>
        </w:rPr>
        <w:t xml:space="preserve"> тыс. рублей и составил </w:t>
      </w:r>
      <w:r w:rsidRPr="007A4F26">
        <w:rPr>
          <w:b/>
          <w:bCs/>
          <w:color w:val="000000"/>
          <w:sz w:val="28"/>
          <w:szCs w:val="28"/>
        </w:rPr>
        <w:t xml:space="preserve">20 284 103,6 </w:t>
      </w:r>
      <w:r w:rsidRPr="007A4F26">
        <w:rPr>
          <w:sz w:val="28"/>
          <w:szCs w:val="28"/>
        </w:rPr>
        <w:t>тыс. рублей. В частности, по следующим видам налоговых доходов.</w:t>
      </w:r>
    </w:p>
    <w:p w:rsidR="00C4495E" w:rsidRPr="007A4F26" w:rsidRDefault="00C4495E" w:rsidP="00616D3F">
      <w:pPr>
        <w:ind w:firstLine="709"/>
        <w:jc w:val="both"/>
        <w:rPr>
          <w:sz w:val="12"/>
          <w:szCs w:val="12"/>
        </w:rPr>
      </w:pPr>
      <w:r w:rsidRPr="007A4F26">
        <w:rPr>
          <w:sz w:val="28"/>
          <w:szCs w:val="28"/>
        </w:rPr>
        <w:t xml:space="preserve">По налогам на прибыль, </w:t>
      </w:r>
      <w:proofErr w:type="gramStart"/>
      <w:r w:rsidRPr="007A4F26">
        <w:rPr>
          <w:sz w:val="28"/>
          <w:szCs w:val="28"/>
        </w:rPr>
        <w:t>доходам  плановый</w:t>
      </w:r>
      <w:proofErr w:type="gramEnd"/>
      <w:r w:rsidRPr="007A4F26">
        <w:rPr>
          <w:sz w:val="28"/>
          <w:szCs w:val="28"/>
        </w:rPr>
        <w:t xml:space="preserve"> показатель увеличен на                      </w:t>
      </w:r>
      <w:r w:rsidRPr="007A4F26">
        <w:rPr>
          <w:b/>
          <w:bCs/>
          <w:color w:val="000000"/>
          <w:sz w:val="28"/>
          <w:szCs w:val="28"/>
        </w:rPr>
        <w:t>426 500,0</w:t>
      </w:r>
      <w:r w:rsidRPr="007A4F26">
        <w:rPr>
          <w:sz w:val="28"/>
          <w:szCs w:val="28"/>
        </w:rPr>
        <w:t xml:space="preserve"> тыс. рублей и составил </w:t>
      </w:r>
      <w:r w:rsidRPr="007A4F26">
        <w:rPr>
          <w:b/>
          <w:bCs/>
          <w:color w:val="000000"/>
          <w:sz w:val="28"/>
          <w:szCs w:val="28"/>
        </w:rPr>
        <w:t xml:space="preserve">13 628 567,6 </w:t>
      </w:r>
      <w:r w:rsidRPr="007A4F26">
        <w:rPr>
          <w:sz w:val="28"/>
          <w:szCs w:val="28"/>
        </w:rPr>
        <w:t xml:space="preserve"> тыс. рублей, за счет увеличения плана поступлений по налогу на прибыль организаций, исходя из анализа фактических данных исполнения по данному виду дохода в 2016 году и согласования с территориальным налоговым органом. </w:t>
      </w:r>
    </w:p>
    <w:p w:rsidR="00C4495E" w:rsidRPr="007A4F26" w:rsidRDefault="00C4495E" w:rsidP="00616D3F">
      <w:pPr>
        <w:ind w:firstLine="709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По а</w:t>
      </w:r>
      <w:r w:rsidRPr="007A4F26">
        <w:rPr>
          <w:color w:val="000000"/>
          <w:sz w:val="28"/>
          <w:szCs w:val="28"/>
        </w:rPr>
        <w:t xml:space="preserve">кцизам по подакцизным товарам (продукции), производимым на территории Российской Федерации плановые показатели, увеличены на </w:t>
      </w:r>
      <w:r w:rsidRPr="007A4F26">
        <w:rPr>
          <w:b/>
          <w:bCs/>
          <w:color w:val="000000"/>
          <w:sz w:val="28"/>
          <w:szCs w:val="28"/>
        </w:rPr>
        <w:t>59 417,9</w:t>
      </w:r>
      <w:r w:rsidRPr="007A4F26">
        <w:rPr>
          <w:color w:val="000000"/>
          <w:sz w:val="28"/>
          <w:szCs w:val="28"/>
        </w:rPr>
        <w:t xml:space="preserve"> тыс. рублей и составили </w:t>
      </w:r>
      <w:r w:rsidRPr="007A4F26">
        <w:rPr>
          <w:b/>
          <w:bCs/>
          <w:color w:val="000000"/>
          <w:sz w:val="28"/>
          <w:szCs w:val="28"/>
        </w:rPr>
        <w:t xml:space="preserve">494 930,9 </w:t>
      </w:r>
      <w:r w:rsidRPr="007A4F26">
        <w:rPr>
          <w:color w:val="000000"/>
          <w:sz w:val="28"/>
          <w:szCs w:val="28"/>
        </w:rPr>
        <w:t xml:space="preserve">тыс. рублей, в связи с доведением главным администратором указанных доходов - Межрегиональным УФК прогноза на 2017 год поступлений в областной бюджет доходов от акцизов на крепкий алкоголь в указанном объеме. </w:t>
      </w:r>
    </w:p>
    <w:p w:rsidR="00C4495E" w:rsidRPr="007A4F26" w:rsidRDefault="00C4495E" w:rsidP="00616D3F">
      <w:pPr>
        <w:ind w:firstLine="709"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По государственной пошлине за государственную регистрацию, а также за совершение прочих юридически значимых действий плановые показатели увеличены на </w:t>
      </w:r>
      <w:r w:rsidRPr="007A4F26">
        <w:rPr>
          <w:bCs/>
          <w:color w:val="000000"/>
          <w:sz w:val="28"/>
          <w:szCs w:val="28"/>
        </w:rPr>
        <w:t xml:space="preserve">183,0 тыс. рублей </w:t>
      </w:r>
      <w:r w:rsidRPr="007A4F26">
        <w:rPr>
          <w:sz w:val="28"/>
          <w:szCs w:val="28"/>
        </w:rPr>
        <w:t xml:space="preserve">и составил </w:t>
      </w:r>
      <w:r w:rsidRPr="007A4F26">
        <w:rPr>
          <w:bCs/>
          <w:color w:val="000000"/>
          <w:sz w:val="28"/>
          <w:szCs w:val="28"/>
        </w:rPr>
        <w:t>35 029,6</w:t>
      </w:r>
      <w:r w:rsidRPr="007A4F26">
        <w:rPr>
          <w:bCs/>
          <w:sz w:val="28"/>
          <w:szCs w:val="28"/>
        </w:rPr>
        <w:t xml:space="preserve"> </w:t>
      </w:r>
      <w:r w:rsidRPr="007A4F26">
        <w:rPr>
          <w:sz w:val="28"/>
          <w:szCs w:val="28"/>
        </w:rPr>
        <w:t xml:space="preserve">тыс. рублей, в основном, по предложениям администраторов доходов областного бюджета: Государственной жилищной инспекции Магаданской области и Государственной инспекции по надзору за техническим состоянием самоходных машин и других видов </w:t>
      </w:r>
      <w:proofErr w:type="gramStart"/>
      <w:r w:rsidRPr="007A4F26">
        <w:rPr>
          <w:sz w:val="28"/>
          <w:szCs w:val="28"/>
        </w:rPr>
        <w:t>техники  Магаданской</w:t>
      </w:r>
      <w:proofErr w:type="gramEnd"/>
      <w:r w:rsidRPr="007A4F26">
        <w:rPr>
          <w:sz w:val="28"/>
          <w:szCs w:val="28"/>
        </w:rPr>
        <w:t xml:space="preserve"> области. </w:t>
      </w:r>
    </w:p>
    <w:p w:rsidR="00C4495E" w:rsidRPr="007A4F26" w:rsidRDefault="00C4495E" w:rsidP="00616D3F">
      <w:pPr>
        <w:ind w:firstLine="709"/>
        <w:jc w:val="both"/>
        <w:rPr>
          <w:sz w:val="28"/>
          <w:szCs w:val="28"/>
        </w:rPr>
      </w:pPr>
    </w:p>
    <w:p w:rsidR="00C4495E" w:rsidRPr="007A4F26" w:rsidRDefault="00C4495E" w:rsidP="00616D3F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12"/>
          <w:szCs w:val="12"/>
          <w:lang w:val="ru-RU"/>
        </w:rPr>
      </w:pPr>
      <w:r w:rsidRPr="007A4F26">
        <w:rPr>
          <w:rFonts w:ascii="Times New Roman" w:hAnsi="Times New Roman" w:cs="Times New Roman"/>
          <w:b/>
          <w:sz w:val="28"/>
          <w:szCs w:val="28"/>
          <w:lang w:val="ru-RU"/>
        </w:rPr>
        <w:t>План по неналоговым доходам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областного бюджета в целом увеличен на </w:t>
      </w:r>
      <w:r w:rsidRPr="007A4F26">
        <w:rPr>
          <w:rFonts w:ascii="Times New Roman" w:hAnsi="Times New Roman" w:cs="Times New Roman"/>
          <w:b/>
          <w:bCs/>
          <w:sz w:val="28"/>
          <w:szCs w:val="28"/>
        </w:rPr>
        <w:t>311 427,0</w:t>
      </w:r>
      <w:r w:rsidRPr="007A4F26">
        <w:rPr>
          <w:rFonts w:ascii="Times New Roman" w:hAnsi="Times New Roman" w:cs="Times New Roman"/>
          <w:sz w:val="28"/>
          <w:szCs w:val="28"/>
        </w:rPr>
        <w:t xml:space="preserve"> тыс. рублей и составил </w:t>
      </w:r>
      <w:r w:rsidRPr="007A4F26">
        <w:rPr>
          <w:rFonts w:ascii="Times New Roman" w:hAnsi="Times New Roman" w:cs="Times New Roman"/>
          <w:b/>
          <w:bCs/>
          <w:sz w:val="28"/>
          <w:szCs w:val="28"/>
        </w:rPr>
        <w:t>523 870,7</w:t>
      </w:r>
      <w:r w:rsidRPr="007A4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</w:rPr>
        <w:t>тыс. рублей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внесения изменений по следующим видам неналоговых доходов.</w:t>
      </w:r>
    </w:p>
    <w:p w:rsidR="00C4495E" w:rsidRPr="007A4F26" w:rsidRDefault="00C4495E" w:rsidP="00616D3F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12"/>
          <w:szCs w:val="12"/>
          <w:lang w:val="ru-RU"/>
        </w:rPr>
      </w:pPr>
      <w:r w:rsidRPr="007A4F26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По </w:t>
      </w:r>
      <w:r w:rsidRPr="007A4F26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доходам от использования имущества, находящегося в государственной и муниципальной собственности</w:t>
      </w:r>
      <w:r w:rsidRPr="007A4F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плановый показатель увеличен на </w:t>
      </w:r>
      <w:r w:rsidRPr="007A4F26">
        <w:rPr>
          <w:rFonts w:ascii="Times New Roman" w:hAnsi="Times New Roman" w:cs="Times New Roman"/>
          <w:b/>
          <w:bCs/>
          <w:sz w:val="28"/>
          <w:szCs w:val="28"/>
        </w:rPr>
        <w:t>575,0</w:t>
      </w:r>
      <w:r w:rsidRPr="007A4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A4F2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тыс. рублей и составил </w:t>
      </w:r>
      <w:r w:rsidRPr="007A4F26">
        <w:rPr>
          <w:rFonts w:ascii="Times New Roman" w:hAnsi="Times New Roman" w:cs="Times New Roman"/>
          <w:b/>
          <w:bCs/>
          <w:sz w:val="28"/>
          <w:szCs w:val="28"/>
        </w:rPr>
        <w:t>22 329,3</w:t>
      </w:r>
      <w:r w:rsidRPr="007A4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A4F2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тыс. рублей по предложению главного администратора данного вида доходов - департамента </w:t>
      </w:r>
      <w:r w:rsidRPr="007A4F26">
        <w:rPr>
          <w:rFonts w:ascii="Times New Roman" w:hAnsi="Times New Roman" w:cs="Times New Roman"/>
          <w:color w:val="auto"/>
          <w:sz w:val="28"/>
          <w:szCs w:val="28"/>
        </w:rPr>
        <w:t>имущественных и земельных отношений   Магаданской области</w:t>
      </w:r>
      <w:r w:rsidRPr="007A4F2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(в частности – по доходам </w:t>
      </w:r>
      <w:r w:rsidRPr="007A4F26">
        <w:rPr>
          <w:rFonts w:ascii="Times New Roman" w:hAnsi="Times New Roman" w:cs="Times New Roman"/>
          <w:sz w:val="28"/>
          <w:szCs w:val="28"/>
        </w:rPr>
        <w:t>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</w:r>
      <w:r w:rsidRPr="007A4F2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C4495E" w:rsidRPr="007A4F26" w:rsidRDefault="00C4495E" w:rsidP="00616D3F">
      <w:pPr>
        <w:pStyle w:val="21"/>
        <w:spacing w:before="0" w:line="240" w:lineRule="auto"/>
        <w:ind w:firstLine="680"/>
        <w:rPr>
          <w:rFonts w:ascii="Times New Roman" w:hAnsi="Times New Roman" w:cs="Times New Roman"/>
          <w:sz w:val="12"/>
          <w:szCs w:val="12"/>
          <w:lang w:val="ru-RU"/>
        </w:rPr>
      </w:pP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План по поступлению платежей при пользовании природными ресурсами плановый показатель увеличен на </w:t>
      </w:r>
      <w:r w:rsidRPr="007A4F26">
        <w:rPr>
          <w:rFonts w:ascii="Times New Roman" w:hAnsi="Times New Roman" w:cs="Times New Roman"/>
          <w:b/>
          <w:bCs/>
          <w:sz w:val="28"/>
          <w:szCs w:val="28"/>
        </w:rPr>
        <w:t>275,8</w:t>
      </w:r>
      <w:r w:rsidRPr="007A4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 и составил </w:t>
      </w:r>
      <w:r w:rsidRPr="007A4F26">
        <w:rPr>
          <w:rFonts w:ascii="Times New Roman" w:hAnsi="Times New Roman" w:cs="Times New Roman"/>
          <w:b/>
          <w:bCs/>
          <w:sz w:val="28"/>
          <w:szCs w:val="28"/>
        </w:rPr>
        <w:t>38 685,4</w:t>
      </w:r>
      <w:r w:rsidRPr="007A4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 (в том числе: по разовым платежам за пользование недрами при наступлении определенных событий, оговоренных в лицензии, при пользовании недрами на территории Российской Федерации по участкам недр местного значения - на </w:t>
      </w:r>
      <w:r w:rsidRPr="007A4F26">
        <w:rPr>
          <w:rFonts w:ascii="Times New Roman" w:hAnsi="Times New Roman" w:cs="Times New Roman"/>
          <w:sz w:val="28"/>
          <w:szCs w:val="28"/>
        </w:rPr>
        <w:t>275,0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 по с</w:t>
      </w:r>
      <w:r w:rsidRPr="007A4F26">
        <w:rPr>
          <w:rFonts w:ascii="Times New Roman" w:hAnsi="Times New Roman" w:cs="Times New Roman"/>
          <w:sz w:val="28"/>
          <w:szCs w:val="28"/>
        </w:rPr>
        <w:t>бор</w:t>
      </w:r>
      <w:proofErr w:type="spellStart"/>
      <w:r w:rsidRPr="007A4F26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7A4F26">
        <w:rPr>
          <w:rFonts w:ascii="Times New Roman" w:hAnsi="Times New Roman" w:cs="Times New Roman"/>
          <w:sz w:val="28"/>
          <w:szCs w:val="28"/>
        </w:rPr>
        <w:t xml:space="preserve"> за участие в конкурсе (аукционе) на право пользования участками недр местного значения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 - на 0,8 тыс. рублей) в связи с предложением главного администратора - </w:t>
      </w:r>
      <w:r w:rsidRPr="007A4F26">
        <w:rPr>
          <w:rFonts w:ascii="Times New Roman" w:hAnsi="Times New Roman" w:cs="Times New Roman"/>
          <w:sz w:val="28"/>
          <w:szCs w:val="28"/>
        </w:rPr>
        <w:t>Министерств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4F2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 Магаданской области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495E" w:rsidRPr="007A4F26" w:rsidRDefault="00C4495E" w:rsidP="00616D3F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7A4F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A4F26">
        <w:rPr>
          <w:rFonts w:ascii="Times New Roman" w:hAnsi="Times New Roman" w:cs="Times New Roman"/>
          <w:sz w:val="28"/>
          <w:szCs w:val="28"/>
        </w:rPr>
        <w:t xml:space="preserve">лан по доходам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от оказания платных услуг (работ)</w:t>
      </w: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и компенсации</w:t>
      </w: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затрат государства</w:t>
      </w: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в целом увеличен на </w:t>
      </w:r>
      <w:r w:rsidRPr="007A4F26">
        <w:rPr>
          <w:rFonts w:ascii="Times New Roman" w:hAnsi="Times New Roman" w:cs="Times New Roman"/>
          <w:b/>
          <w:bCs/>
          <w:sz w:val="28"/>
          <w:szCs w:val="28"/>
        </w:rPr>
        <w:t>9 668,0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(в том числе: по доходам</w:t>
      </w:r>
      <w:r w:rsidRPr="007A4F26">
        <w:rPr>
          <w:rFonts w:ascii="Times New Roman" w:hAnsi="Times New Roman" w:cs="Times New Roman"/>
          <w:sz w:val="28"/>
          <w:szCs w:val="28"/>
        </w:rPr>
        <w:t xml:space="preserve"> от оказания платных услуг (работ) на 9 194,5 тыс. рублей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и по доходам от компенсации затрат государства</w:t>
      </w:r>
      <w:r w:rsidRPr="007A4F26">
        <w:rPr>
          <w:rFonts w:ascii="Times New Roman" w:hAnsi="Times New Roman" w:cs="Times New Roman"/>
          <w:sz w:val="28"/>
          <w:szCs w:val="28"/>
        </w:rPr>
        <w:t xml:space="preserve"> на 473,5 тыс.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рублей)</w:t>
      </w:r>
      <w:r w:rsidRPr="007A4F2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7A4F26">
        <w:rPr>
          <w:rFonts w:ascii="Times New Roman" w:hAnsi="Times New Roman" w:cs="Times New Roman"/>
          <w:b/>
          <w:bCs/>
          <w:sz w:val="28"/>
          <w:szCs w:val="28"/>
        </w:rPr>
        <w:t>84 739,0</w:t>
      </w:r>
      <w:r w:rsidRPr="007A4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4495E" w:rsidRPr="007A4F26" w:rsidRDefault="00C4495E" w:rsidP="00616D3F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12"/>
          <w:szCs w:val="12"/>
          <w:lang w:val="ru-RU"/>
        </w:rPr>
      </w:pP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доходов </w:t>
      </w:r>
      <w:r w:rsidRPr="007A4F26">
        <w:rPr>
          <w:rFonts w:ascii="Times New Roman" w:hAnsi="Times New Roman" w:cs="Times New Roman"/>
          <w:sz w:val="28"/>
          <w:szCs w:val="28"/>
        </w:rPr>
        <w:t>от оказания платных услуг (работ)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связано с предложением</w:t>
      </w: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главного </w:t>
      </w: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администратора</w:t>
      </w:r>
      <w:proofErr w:type="gramEnd"/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A4F26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Pr="007A4F2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7A4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</w:rPr>
        <w:t>труда и социальной политики Магаданской области</w:t>
      </w:r>
      <w:r w:rsidRPr="007A4F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A4F26">
        <w:rPr>
          <w:rFonts w:ascii="Times New Roman" w:hAnsi="Times New Roman" w:cs="Times New Roman"/>
          <w:sz w:val="28"/>
          <w:szCs w:val="28"/>
        </w:rPr>
        <w:t>9 194,5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C4495E" w:rsidRPr="007A4F26" w:rsidRDefault="00C4495E" w:rsidP="00616D3F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доходов </w:t>
      </w:r>
      <w:r w:rsidRPr="007A4F26">
        <w:rPr>
          <w:rFonts w:ascii="Times New Roman" w:hAnsi="Times New Roman" w:cs="Times New Roman"/>
          <w:sz w:val="28"/>
          <w:szCs w:val="28"/>
        </w:rPr>
        <w:t>от компенсации затрат бюджетов субъектов Российской Федерации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7A4F26">
        <w:rPr>
          <w:rFonts w:ascii="Times New Roman" w:hAnsi="Times New Roman" w:cs="Times New Roman"/>
          <w:sz w:val="28"/>
          <w:szCs w:val="28"/>
        </w:rPr>
        <w:t>473,5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связано с предложениями</w:t>
      </w: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proofErr w:type="gramStart"/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главных </w:t>
      </w: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администраторов</w:t>
      </w:r>
      <w:proofErr w:type="gramEnd"/>
      <w:r w:rsidRPr="007A4F2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по прочим</w:t>
      </w: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доходам</w:t>
      </w:r>
      <w:r w:rsidRPr="007A4F26">
        <w:rPr>
          <w:rFonts w:ascii="Times New Roman" w:hAnsi="Times New Roman" w:cs="Times New Roman"/>
          <w:sz w:val="28"/>
          <w:szCs w:val="28"/>
        </w:rPr>
        <w:t xml:space="preserve"> от компенсации затрат бюджетов субъектов Российской Федерации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4495E" w:rsidRPr="007A4F26" w:rsidRDefault="00C4495E" w:rsidP="00616D3F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A4F26">
        <w:rPr>
          <w:rFonts w:ascii="Times New Roman" w:hAnsi="Times New Roman" w:cs="Times New Roman"/>
          <w:sz w:val="28"/>
          <w:szCs w:val="28"/>
          <w:lang w:val="ru-RU"/>
        </w:rPr>
        <w:t>Магаданской областной Думы - на 1,5 тыс. рублей;</w:t>
      </w:r>
    </w:p>
    <w:p w:rsidR="00C4495E" w:rsidRPr="007A4F26" w:rsidRDefault="00C4495E" w:rsidP="00616D3F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A4F26">
        <w:rPr>
          <w:rFonts w:ascii="Times New Roman" w:hAnsi="Times New Roman" w:cs="Times New Roman"/>
          <w:sz w:val="28"/>
          <w:szCs w:val="28"/>
        </w:rPr>
        <w:t>Министерств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4F26">
        <w:rPr>
          <w:rFonts w:ascii="Times New Roman" w:hAnsi="Times New Roman" w:cs="Times New Roman"/>
          <w:sz w:val="28"/>
          <w:szCs w:val="28"/>
        </w:rPr>
        <w:t xml:space="preserve"> государственно-правового развития Магаданской области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- на 5,0 тыс. рублей;</w:t>
      </w:r>
    </w:p>
    <w:p w:rsidR="00C4495E" w:rsidRPr="007A4F26" w:rsidRDefault="00C4495E" w:rsidP="00616D3F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A4F26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инспекции </w:t>
      </w:r>
      <w:r w:rsidRPr="007A4F26">
        <w:rPr>
          <w:rFonts w:ascii="Times New Roman" w:hAnsi="Times New Roman" w:cs="Times New Roman"/>
          <w:sz w:val="28"/>
          <w:szCs w:val="28"/>
        </w:rPr>
        <w:t>финансового контроля Магаданской области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- на 467,0 тыс. рублей.</w:t>
      </w:r>
    </w:p>
    <w:p w:rsidR="00C4495E" w:rsidRPr="007A4F26" w:rsidRDefault="00C4495E" w:rsidP="00616D3F">
      <w:pPr>
        <w:pStyle w:val="21"/>
        <w:shd w:val="clear" w:color="auto" w:fill="auto"/>
        <w:tabs>
          <w:tab w:val="left" w:pos="1418"/>
        </w:tabs>
        <w:spacing w:before="0" w:line="240" w:lineRule="auto"/>
        <w:rPr>
          <w:rFonts w:ascii="Times New Roman" w:hAnsi="Times New Roman" w:cs="Times New Roman"/>
          <w:sz w:val="12"/>
          <w:szCs w:val="12"/>
          <w:lang w:val="ru-RU"/>
        </w:rPr>
      </w:pPr>
    </w:p>
    <w:p w:rsidR="00C4495E" w:rsidRPr="007A4F26" w:rsidRDefault="00C4495E" w:rsidP="00616D3F">
      <w:pPr>
        <w:ind w:firstLine="709"/>
        <w:jc w:val="both"/>
        <w:rPr>
          <w:b/>
          <w:sz w:val="28"/>
          <w:szCs w:val="28"/>
        </w:rPr>
      </w:pPr>
      <w:r w:rsidRPr="007A4F26">
        <w:rPr>
          <w:sz w:val="28"/>
          <w:szCs w:val="28"/>
        </w:rPr>
        <w:t xml:space="preserve">Годовые назначения по доходам </w:t>
      </w:r>
      <w:r w:rsidRPr="007A4F26">
        <w:rPr>
          <w:bCs/>
          <w:sz w:val="28"/>
          <w:szCs w:val="28"/>
        </w:rPr>
        <w:t xml:space="preserve">от продажи материальных и нематериальных активов </w:t>
      </w:r>
      <w:r w:rsidRPr="007A4F26">
        <w:rPr>
          <w:sz w:val="28"/>
          <w:szCs w:val="28"/>
        </w:rPr>
        <w:t xml:space="preserve">в целом увеличен на </w:t>
      </w:r>
      <w:r w:rsidRPr="007A4F26">
        <w:rPr>
          <w:b/>
          <w:bCs/>
          <w:color w:val="000000"/>
          <w:sz w:val="28"/>
          <w:szCs w:val="28"/>
        </w:rPr>
        <w:t>300 826,2</w:t>
      </w:r>
      <w:r w:rsidRPr="007A4F26">
        <w:rPr>
          <w:sz w:val="28"/>
          <w:szCs w:val="28"/>
        </w:rPr>
        <w:t xml:space="preserve"> тыс. рублей (по доходам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на </w:t>
      </w:r>
      <w:r w:rsidRPr="007A4F26">
        <w:rPr>
          <w:color w:val="000000"/>
          <w:sz w:val="28"/>
          <w:szCs w:val="28"/>
        </w:rPr>
        <w:t>300 826,2</w:t>
      </w:r>
      <w:r w:rsidRPr="007A4F26">
        <w:rPr>
          <w:sz w:val="28"/>
          <w:szCs w:val="28"/>
        </w:rPr>
        <w:t xml:space="preserve"> тыс. рублей) и составляют </w:t>
      </w:r>
      <w:r w:rsidRPr="007A4F26">
        <w:rPr>
          <w:b/>
          <w:bCs/>
          <w:color w:val="000000"/>
          <w:sz w:val="28"/>
          <w:szCs w:val="28"/>
        </w:rPr>
        <w:t>301 126,2</w:t>
      </w:r>
      <w:r w:rsidRPr="007A4F26">
        <w:rPr>
          <w:sz w:val="28"/>
          <w:szCs w:val="28"/>
        </w:rPr>
        <w:t xml:space="preserve"> тыс. рублей.</w:t>
      </w:r>
    </w:p>
    <w:p w:rsidR="00C4495E" w:rsidRPr="007A4F26" w:rsidRDefault="00C4495E" w:rsidP="00616D3F">
      <w:pPr>
        <w:pStyle w:val="2"/>
        <w:spacing w:after="0" w:line="240" w:lineRule="auto"/>
        <w:ind w:firstLine="709"/>
        <w:rPr>
          <w:sz w:val="28"/>
          <w:szCs w:val="28"/>
        </w:rPr>
      </w:pPr>
      <w:r w:rsidRPr="007A4F26">
        <w:rPr>
          <w:sz w:val="28"/>
          <w:szCs w:val="28"/>
        </w:rPr>
        <w:lastRenderedPageBreak/>
        <w:t xml:space="preserve">План по штрафам, санкциям, возмещению ущерба увеличен на </w:t>
      </w:r>
      <w:r w:rsidRPr="007A4F26">
        <w:rPr>
          <w:b/>
          <w:bCs/>
          <w:color w:val="000000"/>
          <w:sz w:val="28"/>
          <w:szCs w:val="28"/>
        </w:rPr>
        <w:t>82,0</w:t>
      </w:r>
      <w:r w:rsidRPr="007A4F26">
        <w:rPr>
          <w:sz w:val="28"/>
          <w:szCs w:val="28"/>
        </w:rPr>
        <w:t xml:space="preserve"> тыс. рублей и составил </w:t>
      </w:r>
      <w:r w:rsidRPr="007A4F26">
        <w:rPr>
          <w:b/>
          <w:bCs/>
          <w:color w:val="000000"/>
          <w:sz w:val="28"/>
          <w:szCs w:val="28"/>
        </w:rPr>
        <w:t xml:space="preserve">71 918,3 </w:t>
      </w:r>
      <w:r w:rsidRPr="007A4F26">
        <w:rPr>
          <w:sz w:val="28"/>
          <w:szCs w:val="28"/>
        </w:rPr>
        <w:t xml:space="preserve">тыс. рублей, </w:t>
      </w:r>
      <w:proofErr w:type="gramStart"/>
      <w:r w:rsidRPr="007A4F26">
        <w:rPr>
          <w:sz w:val="28"/>
          <w:szCs w:val="28"/>
        </w:rPr>
        <w:t>согласно  представленным</w:t>
      </w:r>
      <w:proofErr w:type="gramEnd"/>
      <w:r w:rsidRPr="007A4F26">
        <w:rPr>
          <w:sz w:val="28"/>
          <w:szCs w:val="28"/>
        </w:rPr>
        <w:t xml:space="preserve"> предложениям главными  администраторами доходов по уточнению данных поступлений: Магаданской областной Думы на 16,0 тыс. рублей; </w:t>
      </w:r>
      <w:r w:rsidRPr="007A4F26">
        <w:rPr>
          <w:bCs/>
          <w:sz w:val="28"/>
          <w:szCs w:val="28"/>
        </w:rPr>
        <w:t xml:space="preserve">Министерства </w:t>
      </w:r>
      <w:r w:rsidRPr="007A4F26">
        <w:rPr>
          <w:sz w:val="28"/>
          <w:szCs w:val="28"/>
        </w:rPr>
        <w:t>государственно-правового развития Магаданской области</w:t>
      </w:r>
      <w:r w:rsidRPr="007A4F26">
        <w:rPr>
          <w:bCs/>
          <w:sz w:val="28"/>
          <w:szCs w:val="28"/>
        </w:rPr>
        <w:t xml:space="preserve"> </w:t>
      </w:r>
      <w:r w:rsidRPr="007A4F26">
        <w:rPr>
          <w:sz w:val="28"/>
          <w:szCs w:val="28"/>
        </w:rPr>
        <w:t xml:space="preserve"> - на 50, тыс. рублей; Министерства природных ресурсов и экологии  Магаданской области - на 16,0 тыс. рублей.</w:t>
      </w:r>
    </w:p>
    <w:p w:rsidR="00C4495E" w:rsidRPr="007A4F26" w:rsidRDefault="00C4495E" w:rsidP="00616D3F">
      <w:pPr>
        <w:pStyle w:val="2"/>
        <w:spacing w:after="0" w:line="240" w:lineRule="auto"/>
        <w:ind w:firstLine="709"/>
        <w:rPr>
          <w:sz w:val="12"/>
          <w:szCs w:val="12"/>
        </w:rPr>
      </w:pPr>
    </w:p>
    <w:p w:rsidR="00F31D75" w:rsidRPr="007A4F26" w:rsidRDefault="00F31D75" w:rsidP="00616D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В соответствие с нормативными правовыми актами безвозмездные поступления у</w:t>
      </w:r>
      <w:r w:rsidR="000A1118" w:rsidRPr="007A4F26">
        <w:rPr>
          <w:sz w:val="28"/>
          <w:szCs w:val="28"/>
        </w:rPr>
        <w:t>величены</w:t>
      </w:r>
      <w:r w:rsidRPr="007A4F26">
        <w:rPr>
          <w:sz w:val="28"/>
          <w:szCs w:val="28"/>
        </w:rPr>
        <w:t xml:space="preserve"> на </w:t>
      </w:r>
      <w:r w:rsidR="000A1118" w:rsidRPr="007A4F26">
        <w:rPr>
          <w:sz w:val="28"/>
          <w:szCs w:val="28"/>
        </w:rPr>
        <w:t>771 181,0 тыс</w:t>
      </w:r>
      <w:r w:rsidRPr="007A4F26">
        <w:rPr>
          <w:sz w:val="28"/>
          <w:szCs w:val="28"/>
        </w:rPr>
        <w:t>.рублей</w:t>
      </w:r>
      <w:r w:rsidR="0029625C" w:rsidRPr="007A4F26">
        <w:rPr>
          <w:sz w:val="28"/>
          <w:szCs w:val="28"/>
        </w:rPr>
        <w:t xml:space="preserve"> и составили </w:t>
      </w:r>
      <w:r w:rsidR="000A1118" w:rsidRPr="007A4F26">
        <w:rPr>
          <w:sz w:val="28"/>
          <w:szCs w:val="28"/>
        </w:rPr>
        <w:t>8 270 961,5</w:t>
      </w:r>
      <w:r w:rsidR="0029625C" w:rsidRPr="007A4F26">
        <w:rPr>
          <w:sz w:val="28"/>
          <w:szCs w:val="28"/>
        </w:rPr>
        <w:t xml:space="preserve"> тыс. рублей. Средства </w:t>
      </w:r>
      <w:r w:rsidRPr="007A4F26">
        <w:rPr>
          <w:sz w:val="28"/>
          <w:szCs w:val="28"/>
        </w:rPr>
        <w:t>федерального бюджета</w:t>
      </w:r>
      <w:r w:rsidR="0029625C" w:rsidRPr="007A4F26">
        <w:rPr>
          <w:sz w:val="28"/>
          <w:szCs w:val="28"/>
        </w:rPr>
        <w:t xml:space="preserve"> у</w:t>
      </w:r>
      <w:r w:rsidR="000A1118" w:rsidRPr="007A4F26">
        <w:rPr>
          <w:sz w:val="28"/>
          <w:szCs w:val="28"/>
        </w:rPr>
        <w:t>велич</w:t>
      </w:r>
      <w:r w:rsidR="0029625C" w:rsidRPr="007A4F26">
        <w:rPr>
          <w:sz w:val="28"/>
          <w:szCs w:val="28"/>
        </w:rPr>
        <w:t>ены на</w:t>
      </w:r>
      <w:r w:rsidRPr="007A4F26">
        <w:rPr>
          <w:sz w:val="28"/>
          <w:szCs w:val="28"/>
        </w:rPr>
        <w:t xml:space="preserve"> </w:t>
      </w:r>
      <w:r w:rsidR="000A1118" w:rsidRPr="007A4F26">
        <w:rPr>
          <w:sz w:val="28"/>
          <w:szCs w:val="28"/>
        </w:rPr>
        <w:t>533 826,0</w:t>
      </w:r>
      <w:r w:rsidRPr="007A4F26">
        <w:rPr>
          <w:sz w:val="28"/>
          <w:szCs w:val="28"/>
        </w:rPr>
        <w:t xml:space="preserve"> тыс. рублей</w:t>
      </w:r>
      <w:r w:rsidR="008D7DB4" w:rsidRPr="007A4F26">
        <w:rPr>
          <w:sz w:val="28"/>
          <w:szCs w:val="28"/>
        </w:rPr>
        <w:t>. Из внебюджетного фонда социально-экономического развития Магаданской области в условиях деятельности</w:t>
      </w:r>
      <w:r w:rsidRPr="007A4F26">
        <w:rPr>
          <w:sz w:val="28"/>
          <w:szCs w:val="28"/>
        </w:rPr>
        <w:t xml:space="preserve"> ОЭЗ</w:t>
      </w:r>
      <w:r w:rsidR="0029625C" w:rsidRPr="007A4F26">
        <w:rPr>
          <w:sz w:val="28"/>
          <w:szCs w:val="28"/>
        </w:rPr>
        <w:t xml:space="preserve"> </w:t>
      </w:r>
      <w:r w:rsidR="008D7DB4" w:rsidRPr="007A4F26">
        <w:rPr>
          <w:sz w:val="28"/>
          <w:szCs w:val="28"/>
        </w:rPr>
        <w:t xml:space="preserve">выделено </w:t>
      </w:r>
      <w:r w:rsidR="000A1118" w:rsidRPr="007A4F26">
        <w:rPr>
          <w:sz w:val="28"/>
          <w:szCs w:val="28"/>
        </w:rPr>
        <w:t>237 355,</w:t>
      </w:r>
      <w:proofErr w:type="gramStart"/>
      <w:r w:rsidR="000A1118" w:rsidRPr="007A4F26">
        <w:rPr>
          <w:sz w:val="28"/>
          <w:szCs w:val="28"/>
        </w:rPr>
        <w:t xml:space="preserve">0 </w:t>
      </w:r>
      <w:r w:rsidRPr="007A4F26">
        <w:rPr>
          <w:sz w:val="28"/>
          <w:szCs w:val="28"/>
        </w:rPr>
        <w:t xml:space="preserve"> тыс.рублей</w:t>
      </w:r>
      <w:proofErr w:type="gramEnd"/>
      <w:r w:rsidR="008D7DB4" w:rsidRPr="007A4F26">
        <w:rPr>
          <w:sz w:val="28"/>
          <w:szCs w:val="28"/>
        </w:rPr>
        <w:t>.</w:t>
      </w:r>
    </w:p>
    <w:p w:rsidR="00E70DBF" w:rsidRPr="007A4F26" w:rsidRDefault="00E70DBF" w:rsidP="00616D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F31D75" w:rsidRPr="007A4F26" w:rsidRDefault="008D7DB4" w:rsidP="00616D3F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4F26">
        <w:rPr>
          <w:b/>
          <w:sz w:val="28"/>
          <w:szCs w:val="28"/>
        </w:rPr>
        <w:t>В</w:t>
      </w:r>
      <w:r w:rsidR="00F31D75" w:rsidRPr="007A4F26">
        <w:rPr>
          <w:b/>
          <w:sz w:val="28"/>
          <w:szCs w:val="28"/>
        </w:rPr>
        <w:t>ключены следующие федеральные средства (</w:t>
      </w:r>
      <w:r w:rsidR="000A1118" w:rsidRPr="007A4F26">
        <w:rPr>
          <w:b/>
          <w:sz w:val="28"/>
          <w:szCs w:val="28"/>
        </w:rPr>
        <w:t>533 826,0</w:t>
      </w:r>
      <w:r w:rsidR="00635678" w:rsidRPr="007A4F26">
        <w:rPr>
          <w:b/>
          <w:sz w:val="28"/>
          <w:szCs w:val="28"/>
        </w:rPr>
        <w:t xml:space="preserve"> </w:t>
      </w:r>
      <w:r w:rsidR="00F31D75" w:rsidRPr="007A4F26">
        <w:rPr>
          <w:b/>
          <w:sz w:val="28"/>
          <w:szCs w:val="28"/>
        </w:rPr>
        <w:t>тыс.рублей):</w:t>
      </w:r>
    </w:p>
    <w:p w:rsidR="0064047E" w:rsidRPr="007A4F26" w:rsidRDefault="00FF24E8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- </w:t>
      </w:r>
      <w:r w:rsidR="000A1118" w:rsidRPr="007A4F26">
        <w:rPr>
          <w:sz w:val="28"/>
          <w:szCs w:val="28"/>
        </w:rPr>
        <w:t>субсидии на реализацию федеральных целевых программ "Обеспечение жильем молодых семей" федеральной целевой программы "Жилище" на</w:t>
      </w:r>
      <w:r w:rsidR="000A1118" w:rsidRPr="007A4F26">
        <w:rPr>
          <w:b/>
          <w:bCs/>
          <w:sz w:val="28"/>
          <w:szCs w:val="28"/>
        </w:rPr>
        <w:t xml:space="preserve"> </w:t>
      </w:r>
      <w:r w:rsidR="000A1118" w:rsidRPr="007A4F26">
        <w:rPr>
          <w:sz w:val="28"/>
          <w:szCs w:val="28"/>
        </w:rPr>
        <w:t>2015-2020 годах</w:t>
      </w:r>
      <w:r w:rsidR="0064047E" w:rsidRPr="007A4F26">
        <w:rPr>
          <w:sz w:val="28"/>
          <w:szCs w:val="28"/>
        </w:rPr>
        <w:t xml:space="preserve"> – 66 458,8 тыс.рублей;</w:t>
      </w:r>
    </w:p>
    <w:p w:rsidR="0064047E" w:rsidRPr="007A4F26" w:rsidRDefault="0064047E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субсидии на софинансирование капитальных вложений    в объекты    государственной (муниципальной) собственности (</w:t>
      </w:r>
      <w:r w:rsidRPr="007A4F26">
        <w:rPr>
          <w:bCs/>
          <w:sz w:val="28"/>
          <w:szCs w:val="28"/>
        </w:rPr>
        <w:t xml:space="preserve">Строительство очистных сооружений биологической очистки сточных вод в г. Магадане) – 194 960,7 тыс.рублей;                                                </w:t>
      </w:r>
    </w:p>
    <w:p w:rsidR="0064047E" w:rsidRPr="007A4F26" w:rsidRDefault="000A1118" w:rsidP="00616D3F">
      <w:pPr>
        <w:jc w:val="both"/>
        <w:rPr>
          <w:sz w:val="28"/>
          <w:szCs w:val="28"/>
        </w:rPr>
      </w:pPr>
      <w:r w:rsidRPr="007A4F26">
        <w:rPr>
          <w:b/>
          <w:bCs/>
          <w:sz w:val="28"/>
          <w:szCs w:val="28"/>
        </w:rPr>
        <w:t xml:space="preserve"> </w:t>
      </w:r>
      <w:r w:rsidR="0064047E" w:rsidRPr="007A4F26">
        <w:rPr>
          <w:b/>
          <w:bCs/>
          <w:sz w:val="28"/>
          <w:szCs w:val="28"/>
        </w:rPr>
        <w:tab/>
        <w:t xml:space="preserve">- </w:t>
      </w:r>
      <w:r w:rsidR="0064047E" w:rsidRPr="007A4F26">
        <w:rPr>
          <w:bCs/>
          <w:sz w:val="28"/>
          <w:szCs w:val="28"/>
        </w:rPr>
        <w:t>с</w:t>
      </w:r>
      <w:r w:rsidR="0064047E" w:rsidRPr="007A4F26">
        <w:rPr>
          <w:sz w:val="28"/>
          <w:szCs w:val="28"/>
        </w:rPr>
        <w:t xml:space="preserve">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– 8 289,1 тыс.рублей;               </w:t>
      </w:r>
      <w:r w:rsidR="0064047E" w:rsidRPr="007A4F26">
        <w:rPr>
          <w:b/>
          <w:bCs/>
          <w:sz w:val="28"/>
          <w:szCs w:val="28"/>
        </w:rPr>
        <w:t xml:space="preserve"> </w:t>
      </w:r>
    </w:p>
    <w:p w:rsidR="0064047E" w:rsidRPr="007A4F26" w:rsidRDefault="0064047E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- субсидии на софинансирование региональных программ повышения мобильности трудовых ресурсов – 2 832,5 тыс.рублей;                                                                     </w:t>
      </w:r>
    </w:p>
    <w:p w:rsidR="0064047E" w:rsidRPr="007A4F26" w:rsidRDefault="008549CD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-с</w:t>
      </w:r>
      <w:r w:rsidR="0064047E" w:rsidRPr="007A4F26">
        <w:rPr>
          <w:sz w:val="28"/>
          <w:szCs w:val="28"/>
        </w:rPr>
        <w:t>убсидии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</w:t>
      </w:r>
      <w:r w:rsidRPr="007A4F26">
        <w:rPr>
          <w:sz w:val="28"/>
          <w:szCs w:val="28"/>
        </w:rPr>
        <w:t>ьного медицинского страхования</w:t>
      </w:r>
      <w:r w:rsidR="00461C28" w:rsidRPr="007A4F26">
        <w:rPr>
          <w:sz w:val="28"/>
          <w:szCs w:val="28"/>
        </w:rPr>
        <w:t xml:space="preserve"> –</w:t>
      </w:r>
      <w:r w:rsidRPr="007A4F26">
        <w:rPr>
          <w:sz w:val="28"/>
          <w:szCs w:val="28"/>
        </w:rPr>
        <w:t xml:space="preserve"> 1 870,6 тыс.рублей;</w:t>
      </w:r>
    </w:p>
    <w:p w:rsidR="0064047E" w:rsidRPr="007A4F26" w:rsidRDefault="008549CD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с</w:t>
      </w:r>
      <w:r w:rsidR="0064047E" w:rsidRPr="007A4F26">
        <w:rPr>
          <w:sz w:val="28"/>
          <w:szCs w:val="28"/>
        </w:rPr>
        <w:t>убсидии на компенсацию отдельным категориям граждан оплаты взноса на капитальный ремонт общего и</w:t>
      </w:r>
      <w:r w:rsidRPr="007A4F26">
        <w:rPr>
          <w:sz w:val="28"/>
          <w:szCs w:val="28"/>
        </w:rPr>
        <w:t>мущества в многоквартирном доме – 3 332,4 тыс.рублей;</w:t>
      </w:r>
    </w:p>
    <w:p w:rsidR="0064047E" w:rsidRPr="007A4F26" w:rsidRDefault="008549CD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с</w:t>
      </w:r>
      <w:r w:rsidR="0064047E" w:rsidRPr="007A4F26">
        <w:rPr>
          <w:sz w:val="28"/>
          <w:szCs w:val="28"/>
        </w:rPr>
        <w:t>убсидии на возмещение части процентной ставки по инвестиционным кредитам (займам) в агропромышленном комплексе</w:t>
      </w:r>
      <w:r w:rsidRPr="007A4F26">
        <w:rPr>
          <w:sz w:val="28"/>
          <w:szCs w:val="28"/>
        </w:rPr>
        <w:t xml:space="preserve"> – 1 971,1 тыс.рублей;</w:t>
      </w:r>
      <w:r w:rsidR="0064047E" w:rsidRPr="007A4F26">
        <w:rPr>
          <w:sz w:val="28"/>
          <w:szCs w:val="28"/>
        </w:rPr>
        <w:t xml:space="preserve"> </w:t>
      </w:r>
      <w:r w:rsidR="0064047E" w:rsidRPr="007A4F26">
        <w:rPr>
          <w:color w:val="00B050"/>
          <w:sz w:val="28"/>
          <w:szCs w:val="28"/>
        </w:rPr>
        <w:t xml:space="preserve">                     </w:t>
      </w:r>
    </w:p>
    <w:p w:rsidR="0064047E" w:rsidRPr="007A4F26" w:rsidRDefault="008549CD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с</w:t>
      </w:r>
      <w:r w:rsidR="0064047E" w:rsidRPr="007A4F26">
        <w:rPr>
          <w:sz w:val="28"/>
          <w:szCs w:val="28"/>
        </w:rPr>
        <w:t>убсидии на закупку авиационной услуги органами государственной власти субъектов Российской Федерации для оказания медицинско</w:t>
      </w:r>
      <w:r w:rsidRPr="007A4F26">
        <w:rPr>
          <w:sz w:val="28"/>
          <w:szCs w:val="28"/>
        </w:rPr>
        <w:t>й помощи с применением авиации – 36 342,1 тыс.рублей;</w:t>
      </w:r>
    </w:p>
    <w:p w:rsidR="0064047E" w:rsidRPr="007A4F26" w:rsidRDefault="008549CD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с</w:t>
      </w:r>
      <w:r w:rsidR="0064047E" w:rsidRPr="007A4F26">
        <w:rPr>
          <w:sz w:val="28"/>
          <w:szCs w:val="28"/>
        </w:rPr>
        <w:t>убсидии на поддержку обустройства мест массового отдыха населения (городских парков)</w:t>
      </w:r>
      <w:r w:rsidR="00E80A47" w:rsidRPr="007A4F26">
        <w:rPr>
          <w:sz w:val="28"/>
          <w:szCs w:val="28"/>
        </w:rPr>
        <w:t xml:space="preserve"> – </w:t>
      </w:r>
      <w:r w:rsidRPr="007A4F26">
        <w:rPr>
          <w:sz w:val="28"/>
          <w:szCs w:val="28"/>
        </w:rPr>
        <w:t>1 810,0 тыс. рублей;</w:t>
      </w:r>
      <w:r w:rsidR="0064047E" w:rsidRPr="007A4F26">
        <w:rPr>
          <w:sz w:val="28"/>
          <w:szCs w:val="28"/>
        </w:rPr>
        <w:t xml:space="preserve">                                                       </w:t>
      </w:r>
    </w:p>
    <w:p w:rsidR="0064047E" w:rsidRPr="007A4F26" w:rsidRDefault="008549CD" w:rsidP="00616D3F">
      <w:pPr>
        <w:ind w:firstLine="708"/>
        <w:jc w:val="both"/>
        <w:rPr>
          <w:sz w:val="20"/>
          <w:szCs w:val="20"/>
        </w:rPr>
      </w:pPr>
      <w:r w:rsidRPr="007A4F26">
        <w:rPr>
          <w:sz w:val="28"/>
          <w:szCs w:val="28"/>
        </w:rPr>
        <w:t>- с</w:t>
      </w:r>
      <w:r w:rsidR="0064047E" w:rsidRPr="007A4F26">
        <w:rPr>
          <w:sz w:val="28"/>
          <w:szCs w:val="28"/>
        </w:rPr>
        <w:t xml:space="preserve">убвенции на оказание отдельным категориям граждан социальной услуги по обеспечению лекарственными препаратами для медицинского </w:t>
      </w:r>
      <w:r w:rsidR="0064047E" w:rsidRPr="007A4F26">
        <w:rPr>
          <w:sz w:val="28"/>
          <w:szCs w:val="28"/>
        </w:rPr>
        <w:lastRenderedPageBreak/>
        <w:t>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7A4F26">
        <w:rPr>
          <w:sz w:val="28"/>
          <w:szCs w:val="28"/>
        </w:rPr>
        <w:t xml:space="preserve"> – 42 261,8 тыс.рублей;</w:t>
      </w:r>
      <w:r w:rsidR="0064047E" w:rsidRPr="007A4F26">
        <w:rPr>
          <w:sz w:val="20"/>
          <w:szCs w:val="20"/>
        </w:rPr>
        <w:t xml:space="preserve">                                              </w:t>
      </w:r>
    </w:p>
    <w:p w:rsidR="0064047E" w:rsidRPr="007A4F26" w:rsidRDefault="008549CD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м</w:t>
      </w:r>
      <w:r w:rsidR="0064047E" w:rsidRPr="007A4F26">
        <w:rPr>
          <w:sz w:val="28"/>
          <w:szCs w:val="28"/>
        </w:rPr>
        <w:t>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</w:r>
      <w:r w:rsidRPr="007A4F26">
        <w:rPr>
          <w:sz w:val="20"/>
          <w:szCs w:val="20"/>
        </w:rPr>
        <w:t xml:space="preserve"> </w:t>
      </w:r>
      <w:r w:rsidRPr="007A4F26">
        <w:rPr>
          <w:sz w:val="28"/>
          <w:szCs w:val="28"/>
        </w:rPr>
        <w:t>– 7 200,0 тыс.рублей;</w:t>
      </w:r>
    </w:p>
    <w:p w:rsidR="0064047E" w:rsidRPr="007A4F26" w:rsidRDefault="008549CD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м</w:t>
      </w:r>
      <w:r w:rsidR="0064047E" w:rsidRPr="007A4F26">
        <w:rPr>
          <w:sz w:val="28"/>
          <w:szCs w:val="28"/>
        </w:rPr>
        <w:t>ежбюджетные трансферты, передаваемые бюджетам субъектов Российской федерации на выплат</w:t>
      </w:r>
      <w:r w:rsidRPr="007A4F26">
        <w:rPr>
          <w:sz w:val="28"/>
          <w:szCs w:val="28"/>
        </w:rPr>
        <w:t>у региональной доплаты к пенсии</w:t>
      </w:r>
      <w:r w:rsidR="00461C28" w:rsidRPr="007A4F26">
        <w:rPr>
          <w:sz w:val="28"/>
          <w:szCs w:val="28"/>
        </w:rPr>
        <w:t xml:space="preserve"> –</w:t>
      </w:r>
      <w:r w:rsidRPr="007A4F26">
        <w:rPr>
          <w:sz w:val="28"/>
          <w:szCs w:val="28"/>
        </w:rPr>
        <w:t xml:space="preserve"> 166 496,9 тыс.рублей.</w:t>
      </w:r>
    </w:p>
    <w:p w:rsidR="0064047E" w:rsidRPr="007A4F26" w:rsidRDefault="0064047E" w:rsidP="00616D3F">
      <w:pPr>
        <w:jc w:val="both"/>
        <w:rPr>
          <w:b/>
          <w:bCs/>
          <w:sz w:val="28"/>
          <w:szCs w:val="28"/>
        </w:rPr>
      </w:pPr>
    </w:p>
    <w:p w:rsidR="00E70DBF" w:rsidRPr="007A4F26" w:rsidRDefault="00335592" w:rsidP="00616D3F">
      <w:pPr>
        <w:ind w:firstLine="708"/>
        <w:jc w:val="both"/>
        <w:rPr>
          <w:b/>
          <w:sz w:val="28"/>
          <w:szCs w:val="28"/>
        </w:rPr>
      </w:pPr>
      <w:r w:rsidRPr="007A4F26">
        <w:rPr>
          <w:sz w:val="28"/>
          <w:szCs w:val="28"/>
        </w:rPr>
        <w:t xml:space="preserve"> </w:t>
      </w:r>
      <w:r w:rsidR="00616D3F" w:rsidRPr="00616D3F">
        <w:rPr>
          <w:b/>
          <w:sz w:val="28"/>
          <w:szCs w:val="28"/>
        </w:rPr>
        <w:t>П</w:t>
      </w:r>
      <w:r w:rsidRPr="00616D3F">
        <w:rPr>
          <w:b/>
          <w:sz w:val="28"/>
          <w:szCs w:val="28"/>
        </w:rPr>
        <w:t>рочи</w:t>
      </w:r>
      <w:r w:rsidR="00616D3F" w:rsidRPr="00616D3F">
        <w:rPr>
          <w:b/>
          <w:sz w:val="28"/>
          <w:szCs w:val="28"/>
        </w:rPr>
        <w:t>е</w:t>
      </w:r>
      <w:r w:rsidRPr="00616D3F">
        <w:rPr>
          <w:b/>
          <w:sz w:val="28"/>
          <w:szCs w:val="28"/>
        </w:rPr>
        <w:t xml:space="preserve"> безвозмездны</w:t>
      </w:r>
      <w:r w:rsidR="00616D3F" w:rsidRPr="00616D3F">
        <w:rPr>
          <w:b/>
          <w:sz w:val="28"/>
          <w:szCs w:val="28"/>
        </w:rPr>
        <w:t>е поступления</w:t>
      </w:r>
      <w:r w:rsidRPr="00616D3F">
        <w:rPr>
          <w:b/>
          <w:sz w:val="28"/>
          <w:szCs w:val="28"/>
        </w:rPr>
        <w:t xml:space="preserve"> увеличен</w:t>
      </w:r>
      <w:r w:rsidR="00616D3F" w:rsidRPr="00616D3F">
        <w:rPr>
          <w:b/>
          <w:sz w:val="28"/>
          <w:szCs w:val="28"/>
        </w:rPr>
        <w:t xml:space="preserve">ы на </w:t>
      </w:r>
      <w:r w:rsidR="008549CD" w:rsidRPr="00616D3F">
        <w:rPr>
          <w:b/>
          <w:sz w:val="28"/>
          <w:szCs w:val="28"/>
        </w:rPr>
        <w:t>237 355</w:t>
      </w:r>
      <w:r w:rsidRPr="00616D3F">
        <w:rPr>
          <w:b/>
          <w:sz w:val="28"/>
          <w:szCs w:val="28"/>
        </w:rPr>
        <w:t xml:space="preserve"> тыс.рублей</w:t>
      </w:r>
      <w:r w:rsidRPr="007A4F26">
        <w:rPr>
          <w:b/>
          <w:sz w:val="28"/>
          <w:szCs w:val="28"/>
        </w:rPr>
        <w:t>.</w:t>
      </w:r>
    </w:p>
    <w:p w:rsidR="00335592" w:rsidRPr="00CE754A" w:rsidRDefault="00335592" w:rsidP="00616D3F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8549CD"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Законом Магаданской области «О Программе развития Особой экономической зоны в Магаданской области на 2017 год» </w:t>
      </w:r>
      <w:r w:rsidR="002019A7"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за счет средств внебюджетного фонда социально-экономического развития Магаданской области в условиях деятельности Особой экономической зоны </w:t>
      </w:r>
      <w:r w:rsidR="007A4F26">
        <w:rPr>
          <w:rFonts w:ascii="Times New Roman" w:hAnsi="Times New Roman" w:cs="Times New Roman"/>
          <w:sz w:val="28"/>
          <w:szCs w:val="28"/>
          <w:lang w:val="ru-RU"/>
        </w:rPr>
        <w:t>увеличение составило</w:t>
      </w:r>
      <w:r w:rsidR="008549CD"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9A7" w:rsidRPr="007A4F26">
        <w:rPr>
          <w:rFonts w:ascii="Times New Roman" w:hAnsi="Times New Roman" w:cs="Times New Roman"/>
          <w:sz w:val="28"/>
          <w:szCs w:val="28"/>
          <w:lang w:val="ru-RU"/>
        </w:rPr>
        <w:t>237 355,0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 xml:space="preserve"> тыс.руб</w:t>
      </w:r>
      <w:r w:rsidR="002019A7" w:rsidRPr="007A4F2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7A4F26">
        <w:rPr>
          <w:rFonts w:ascii="Times New Roman" w:hAnsi="Times New Roman" w:cs="Times New Roman"/>
          <w:sz w:val="28"/>
          <w:szCs w:val="28"/>
          <w:lang w:val="ru-RU"/>
        </w:rPr>
        <w:t>ей.</w:t>
      </w:r>
      <w:r w:rsidRPr="00CE7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0DBF" w:rsidRDefault="00E70DBF" w:rsidP="00616D3F">
      <w:pPr>
        <w:ind w:firstLine="708"/>
        <w:jc w:val="both"/>
        <w:rPr>
          <w:sz w:val="28"/>
          <w:szCs w:val="28"/>
        </w:rPr>
      </w:pPr>
    </w:p>
    <w:p w:rsidR="00F31D75" w:rsidRPr="00D22068" w:rsidRDefault="00E70DBF" w:rsidP="00616D3F">
      <w:pPr>
        <w:ind w:firstLine="708"/>
        <w:jc w:val="both"/>
        <w:rPr>
          <w:b/>
          <w:sz w:val="28"/>
          <w:szCs w:val="28"/>
        </w:rPr>
      </w:pPr>
      <w:r w:rsidRPr="00D22068">
        <w:rPr>
          <w:sz w:val="28"/>
          <w:szCs w:val="28"/>
        </w:rPr>
        <w:t xml:space="preserve"> </w:t>
      </w:r>
      <w:r w:rsidR="00F31D75" w:rsidRPr="00D22068">
        <w:rPr>
          <w:sz w:val="28"/>
          <w:szCs w:val="28"/>
        </w:rPr>
        <w:t>Общая сумма расходов областного бюджета</w:t>
      </w:r>
      <w:r w:rsidR="00F31D75" w:rsidRPr="00D22068">
        <w:rPr>
          <w:b/>
          <w:sz w:val="28"/>
          <w:szCs w:val="28"/>
        </w:rPr>
        <w:t xml:space="preserve"> на 201</w:t>
      </w:r>
      <w:r w:rsidR="00C4495E">
        <w:rPr>
          <w:b/>
          <w:sz w:val="28"/>
          <w:szCs w:val="28"/>
        </w:rPr>
        <w:t>7</w:t>
      </w:r>
      <w:r w:rsidR="00F31D75" w:rsidRPr="00D22068">
        <w:rPr>
          <w:b/>
          <w:sz w:val="28"/>
          <w:szCs w:val="28"/>
        </w:rPr>
        <w:t xml:space="preserve"> год у</w:t>
      </w:r>
      <w:r w:rsidR="00C4495E">
        <w:rPr>
          <w:b/>
          <w:sz w:val="28"/>
          <w:szCs w:val="28"/>
        </w:rPr>
        <w:t xml:space="preserve">величена </w:t>
      </w:r>
      <w:r w:rsidR="00F31D75" w:rsidRPr="00D22068">
        <w:rPr>
          <w:b/>
          <w:sz w:val="28"/>
          <w:szCs w:val="28"/>
        </w:rPr>
        <w:t xml:space="preserve">на </w:t>
      </w:r>
      <w:r w:rsidR="00C4495E">
        <w:rPr>
          <w:b/>
          <w:sz w:val="28"/>
          <w:szCs w:val="28"/>
        </w:rPr>
        <w:t>1 568 708,9</w:t>
      </w:r>
      <w:r w:rsidR="00F31D75" w:rsidRPr="00D22068">
        <w:rPr>
          <w:b/>
          <w:sz w:val="28"/>
          <w:szCs w:val="28"/>
        </w:rPr>
        <w:t xml:space="preserve"> тыс. рублей и составила </w:t>
      </w:r>
      <w:r w:rsidR="00C4495E">
        <w:rPr>
          <w:b/>
          <w:sz w:val="28"/>
          <w:szCs w:val="28"/>
        </w:rPr>
        <w:t>29 078 935,8</w:t>
      </w:r>
      <w:r w:rsidR="00F31D75" w:rsidRPr="00D22068">
        <w:rPr>
          <w:b/>
          <w:sz w:val="28"/>
          <w:szCs w:val="28"/>
        </w:rPr>
        <w:t xml:space="preserve"> тыс. рублей.</w:t>
      </w:r>
    </w:p>
    <w:p w:rsidR="00F31D75" w:rsidRPr="00D22068" w:rsidRDefault="00461C28" w:rsidP="00616D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61C28">
        <w:rPr>
          <w:sz w:val="28"/>
          <w:szCs w:val="28"/>
        </w:rPr>
        <w:t>Д</w:t>
      </w:r>
      <w:r w:rsidR="00F31D75" w:rsidRPr="00461C28">
        <w:rPr>
          <w:sz w:val="28"/>
          <w:szCs w:val="28"/>
        </w:rPr>
        <w:t xml:space="preserve">ефицит областного бюджета </w:t>
      </w:r>
      <w:r w:rsidR="00C4495E" w:rsidRPr="00461C28">
        <w:rPr>
          <w:sz w:val="28"/>
          <w:szCs w:val="28"/>
        </w:rPr>
        <w:t>остал</w:t>
      </w:r>
      <w:r w:rsidRPr="00461C28">
        <w:rPr>
          <w:sz w:val="28"/>
          <w:szCs w:val="28"/>
        </w:rPr>
        <w:t>ся</w:t>
      </w:r>
      <w:r w:rsidR="00C4495E" w:rsidRPr="00461C28">
        <w:rPr>
          <w:sz w:val="28"/>
          <w:szCs w:val="28"/>
        </w:rPr>
        <w:t xml:space="preserve"> </w:t>
      </w:r>
      <w:r w:rsidRPr="00461C28">
        <w:rPr>
          <w:sz w:val="28"/>
          <w:szCs w:val="28"/>
        </w:rPr>
        <w:t>на прежнем уровне</w:t>
      </w:r>
      <w:r w:rsidR="00F31D75" w:rsidRPr="00461C28">
        <w:rPr>
          <w:sz w:val="28"/>
          <w:szCs w:val="28"/>
        </w:rPr>
        <w:t>.</w:t>
      </w:r>
    </w:p>
    <w:p w:rsidR="00F31D75" w:rsidRPr="007A4F26" w:rsidRDefault="00F31D75" w:rsidP="00616D3F">
      <w:pPr>
        <w:ind w:firstLine="709"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Бюджетные ассигнования за счет безвозмездных перечислений из федерального бюджета и перераспределения средств </w:t>
      </w:r>
      <w:r w:rsidR="00443167" w:rsidRPr="007A4F26">
        <w:rPr>
          <w:sz w:val="28"/>
          <w:szCs w:val="28"/>
        </w:rPr>
        <w:t>увелич</w:t>
      </w:r>
      <w:r w:rsidRPr="007A4F26">
        <w:rPr>
          <w:sz w:val="28"/>
          <w:szCs w:val="28"/>
        </w:rPr>
        <w:t>ены на реализацию:</w:t>
      </w:r>
    </w:p>
    <w:p w:rsidR="00F31D75" w:rsidRPr="007A4F26" w:rsidRDefault="00F31D75" w:rsidP="00616D3F">
      <w:pPr>
        <w:ind w:firstLine="709"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 – государственных программ Магаданской области на </w:t>
      </w:r>
      <w:r w:rsidR="00443167" w:rsidRPr="007A4F26">
        <w:rPr>
          <w:sz w:val="28"/>
          <w:szCs w:val="28"/>
        </w:rPr>
        <w:t>1 514 410,0</w:t>
      </w:r>
      <w:r w:rsidR="00335592" w:rsidRPr="007A4F26">
        <w:rPr>
          <w:sz w:val="28"/>
          <w:szCs w:val="28"/>
        </w:rPr>
        <w:t xml:space="preserve"> </w:t>
      </w:r>
      <w:r w:rsidRPr="007A4F26">
        <w:rPr>
          <w:sz w:val="28"/>
          <w:szCs w:val="28"/>
        </w:rPr>
        <w:t xml:space="preserve">тыс. рублей и составили </w:t>
      </w:r>
      <w:r w:rsidR="00443167" w:rsidRPr="007A4F26">
        <w:rPr>
          <w:sz w:val="28"/>
          <w:szCs w:val="28"/>
        </w:rPr>
        <w:t>28 184 940,9</w:t>
      </w:r>
      <w:r w:rsidRPr="007A4F26">
        <w:rPr>
          <w:sz w:val="28"/>
          <w:szCs w:val="28"/>
        </w:rPr>
        <w:t>тыс. рублей;</w:t>
      </w:r>
    </w:p>
    <w:p w:rsidR="00F31D75" w:rsidRPr="007A4F26" w:rsidRDefault="00F31D75" w:rsidP="00616D3F">
      <w:pPr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– адресной инвестиционной программы на </w:t>
      </w:r>
      <w:r w:rsidR="00443167" w:rsidRPr="007A4F26">
        <w:rPr>
          <w:sz w:val="28"/>
          <w:szCs w:val="28"/>
        </w:rPr>
        <w:t>389 473,0</w:t>
      </w:r>
      <w:r w:rsidRPr="007A4F26">
        <w:rPr>
          <w:sz w:val="28"/>
          <w:szCs w:val="28"/>
        </w:rPr>
        <w:t xml:space="preserve"> тыс. рублей и составили </w:t>
      </w:r>
      <w:r w:rsidR="00B355FE" w:rsidRPr="007A4F26">
        <w:rPr>
          <w:sz w:val="28"/>
          <w:szCs w:val="28"/>
        </w:rPr>
        <w:t>2 145 810,6</w:t>
      </w:r>
      <w:r w:rsidRPr="007A4F26">
        <w:rPr>
          <w:sz w:val="28"/>
          <w:szCs w:val="28"/>
        </w:rPr>
        <w:t xml:space="preserve"> тыс. рублей</w:t>
      </w:r>
      <w:r w:rsidR="00B355FE" w:rsidRPr="007A4F26">
        <w:rPr>
          <w:sz w:val="28"/>
          <w:szCs w:val="28"/>
        </w:rPr>
        <w:t>;</w:t>
      </w:r>
      <w:r w:rsidRPr="007A4F26">
        <w:rPr>
          <w:sz w:val="28"/>
          <w:szCs w:val="28"/>
        </w:rPr>
        <w:t xml:space="preserve"> </w:t>
      </w:r>
    </w:p>
    <w:p w:rsidR="00F31D75" w:rsidRPr="007A4F26" w:rsidRDefault="00F31D75" w:rsidP="00616D3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– публичных нормативных обязательств на </w:t>
      </w:r>
      <w:r w:rsidR="00B355FE" w:rsidRPr="007A4F26">
        <w:rPr>
          <w:sz w:val="28"/>
          <w:szCs w:val="28"/>
        </w:rPr>
        <w:t>230 802,1</w:t>
      </w:r>
      <w:r w:rsidRPr="007A4F26">
        <w:rPr>
          <w:sz w:val="28"/>
          <w:szCs w:val="28"/>
        </w:rPr>
        <w:t xml:space="preserve"> тыс. рублей и составил</w:t>
      </w:r>
      <w:r w:rsidR="00B355FE" w:rsidRPr="007A4F26">
        <w:rPr>
          <w:sz w:val="28"/>
          <w:szCs w:val="28"/>
        </w:rPr>
        <w:t>и</w:t>
      </w:r>
      <w:r w:rsidRPr="007A4F26">
        <w:rPr>
          <w:sz w:val="28"/>
          <w:szCs w:val="28"/>
        </w:rPr>
        <w:t xml:space="preserve"> </w:t>
      </w:r>
      <w:r w:rsidR="00B355FE" w:rsidRPr="007A4F26">
        <w:rPr>
          <w:sz w:val="28"/>
          <w:szCs w:val="28"/>
        </w:rPr>
        <w:t>1 854 893,4</w:t>
      </w:r>
      <w:r w:rsidRPr="007A4F26">
        <w:rPr>
          <w:sz w:val="28"/>
          <w:szCs w:val="28"/>
        </w:rPr>
        <w:t xml:space="preserve"> тыс. рублей</w:t>
      </w:r>
      <w:r w:rsidR="00B355FE" w:rsidRPr="007A4F26">
        <w:rPr>
          <w:sz w:val="28"/>
          <w:szCs w:val="28"/>
        </w:rPr>
        <w:t>.</w:t>
      </w:r>
      <w:r w:rsidRPr="007A4F26">
        <w:rPr>
          <w:sz w:val="28"/>
          <w:szCs w:val="28"/>
        </w:rPr>
        <w:t xml:space="preserve">               </w:t>
      </w:r>
    </w:p>
    <w:p w:rsidR="00B355FE" w:rsidRPr="007A4F26" w:rsidRDefault="00B355FE" w:rsidP="00616D3F">
      <w:pPr>
        <w:ind w:firstLine="539"/>
        <w:jc w:val="both"/>
        <w:rPr>
          <w:bCs/>
          <w:sz w:val="28"/>
          <w:szCs w:val="28"/>
        </w:rPr>
      </w:pPr>
      <w:r w:rsidRPr="007A4F26">
        <w:rPr>
          <w:bCs/>
          <w:sz w:val="28"/>
          <w:szCs w:val="28"/>
        </w:rPr>
        <w:t xml:space="preserve">   </w:t>
      </w:r>
      <w:r w:rsidRPr="007A4F26">
        <w:rPr>
          <w:sz w:val="28"/>
          <w:szCs w:val="28"/>
        </w:rPr>
        <w:t>–</w:t>
      </w:r>
      <w:r w:rsidRPr="007A4F26">
        <w:rPr>
          <w:bCs/>
          <w:sz w:val="28"/>
          <w:szCs w:val="28"/>
        </w:rPr>
        <w:t xml:space="preserve"> государственной поддержки семьи и детей на 3 135 554,6 тыс. рублей и составили 4 764 232,0 тыс.рублей, в основном за счет расширения перечня обобщенных статей расходов, включенных </w:t>
      </w:r>
      <w:r w:rsidRPr="007A4F26">
        <w:rPr>
          <w:bCs/>
          <w:color w:val="000000"/>
          <w:sz w:val="28"/>
          <w:szCs w:val="28"/>
        </w:rPr>
        <w:t xml:space="preserve">в </w:t>
      </w:r>
      <w:r w:rsidRPr="007A4F26">
        <w:rPr>
          <w:sz w:val="28"/>
          <w:szCs w:val="28"/>
        </w:rPr>
        <w:t>Приложение 31 к проекту закона Магаданской области «О внесении изменений в Закон Магаданской области «Об областном бюджете на 2017 год и плановый период 2018 и 2019 годов» (</w:t>
      </w:r>
      <w:r w:rsidRPr="007A4F26">
        <w:rPr>
          <w:bCs/>
          <w:color w:val="000000"/>
          <w:sz w:val="28"/>
          <w:szCs w:val="28"/>
        </w:rPr>
        <w:t>расходов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и расходов на финансовое обеспечение муниципальных общеобразовательных организаций в части реализации ими государственного стандарта общего образования).</w:t>
      </w:r>
    </w:p>
    <w:p w:rsidR="00F31D75" w:rsidRPr="007A4F26" w:rsidRDefault="00F31D75" w:rsidP="00616D3F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</w:p>
    <w:p w:rsidR="00FD39D9" w:rsidRPr="007A4F26" w:rsidRDefault="00FD39D9" w:rsidP="00616D3F">
      <w:pPr>
        <w:pStyle w:val="a7"/>
        <w:ind w:firstLine="539"/>
        <w:contextualSpacing/>
        <w:rPr>
          <w:bCs w:val="0"/>
          <w:szCs w:val="28"/>
        </w:rPr>
      </w:pPr>
      <w:r w:rsidRPr="007A4F26">
        <w:rPr>
          <w:bCs w:val="0"/>
          <w:szCs w:val="28"/>
        </w:rPr>
        <w:lastRenderedPageBreak/>
        <w:t xml:space="preserve">01. Государственная программа Магаданской области </w:t>
      </w:r>
      <w:r w:rsidR="00845FC1" w:rsidRPr="007A4F26">
        <w:rPr>
          <w:bCs w:val="0"/>
          <w:szCs w:val="28"/>
        </w:rPr>
        <w:t>«</w:t>
      </w:r>
      <w:r w:rsidRPr="007A4F26">
        <w:rPr>
          <w:bCs w:val="0"/>
          <w:szCs w:val="28"/>
        </w:rPr>
        <w:t>Развитие здравоохранения Магаданской области</w:t>
      </w:r>
      <w:r w:rsidR="00845FC1" w:rsidRPr="007A4F26">
        <w:rPr>
          <w:bCs w:val="0"/>
          <w:szCs w:val="28"/>
        </w:rPr>
        <w:t>»</w:t>
      </w:r>
      <w:r w:rsidRPr="007A4F26">
        <w:rPr>
          <w:bCs w:val="0"/>
          <w:szCs w:val="28"/>
        </w:rPr>
        <w:t xml:space="preserve"> на 2014-2020 годы</w:t>
      </w:r>
      <w:r w:rsidR="00F773A3" w:rsidRPr="007A4F26">
        <w:rPr>
          <w:bCs w:val="0"/>
          <w:szCs w:val="28"/>
        </w:rPr>
        <w:t>»</w:t>
      </w:r>
    </w:p>
    <w:p w:rsidR="00845FC1" w:rsidRPr="007A4F26" w:rsidRDefault="00845FC1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>В целом по Государственной программе Магаданской области «Развитие здравоохранения Магаданской области» на 2014-2020 годы» бюджетные назначения увеличены на 268 224,9 тыс. рублей.</w:t>
      </w:r>
    </w:p>
    <w:p w:rsidR="00F773A3" w:rsidRPr="007A4F26" w:rsidRDefault="00F773A3" w:rsidP="00616D3F">
      <w:pPr>
        <w:pStyle w:val="a7"/>
        <w:ind w:firstLine="708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>1.Предусмотрены федеральные средства по Государственной программе Магаданской области «Развитие здравоохранения Магаданской области» на 2014-2020 годы» в сумме 87 674,5 тыс. рублей, в том числе:</w:t>
      </w:r>
    </w:p>
    <w:p w:rsidR="00F773A3" w:rsidRPr="007A4F26" w:rsidRDefault="00F773A3" w:rsidP="00616D3F">
      <w:pPr>
        <w:pStyle w:val="a7"/>
        <w:ind w:firstLine="708"/>
        <w:contextualSpacing/>
        <w:jc w:val="both"/>
        <w:rPr>
          <w:b w:val="0"/>
          <w:bCs w:val="0"/>
          <w:i/>
          <w:szCs w:val="28"/>
        </w:rPr>
      </w:pPr>
      <w:r w:rsidRPr="007A4F26">
        <w:rPr>
          <w:b w:val="0"/>
          <w:bCs w:val="0"/>
          <w:i/>
          <w:szCs w:val="28"/>
        </w:rPr>
        <w:t>Увеличены на:</w:t>
      </w:r>
    </w:p>
    <w:p w:rsidR="00F773A3" w:rsidRPr="007A4F26" w:rsidRDefault="00F773A3" w:rsidP="00616D3F">
      <w:pPr>
        <w:pStyle w:val="a7"/>
        <w:ind w:firstLine="708"/>
        <w:contextualSpacing/>
        <w:jc w:val="both"/>
        <w:rPr>
          <w:b w:val="0"/>
          <w:szCs w:val="28"/>
        </w:rPr>
      </w:pPr>
      <w:r w:rsidRPr="007A4F26">
        <w:rPr>
          <w:b w:val="0"/>
          <w:szCs w:val="28"/>
        </w:rPr>
        <w:t xml:space="preserve"> 42 261,8 тыс. рублей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питания для детей-инвалидов (распоряжение Правительства Российской Федерации от 22 декабря 2016 г. № 2771-р);</w:t>
      </w:r>
    </w:p>
    <w:p w:rsidR="00F773A3" w:rsidRPr="007A4F26" w:rsidRDefault="00F773A3" w:rsidP="00616D3F">
      <w:pPr>
        <w:pStyle w:val="a7"/>
        <w:ind w:firstLine="708"/>
        <w:contextualSpacing/>
        <w:jc w:val="both"/>
        <w:rPr>
          <w:b w:val="0"/>
          <w:szCs w:val="28"/>
        </w:rPr>
      </w:pPr>
      <w:r w:rsidRPr="007A4F26">
        <w:rPr>
          <w:b w:val="0"/>
          <w:szCs w:val="28"/>
        </w:rPr>
        <w:t>1 870,6 тыс. рублей для оказания гражданам высокотехнологичной медицинской помощи, не включенной в базовую программу обязательного медицинского страхования (распоряжение Правительства Российской Федерации от 28 января 2017 г. № 127-р);</w:t>
      </w:r>
    </w:p>
    <w:p w:rsidR="00F773A3" w:rsidRPr="007A4F26" w:rsidRDefault="00F773A3" w:rsidP="00616D3F">
      <w:pPr>
        <w:pStyle w:val="a7"/>
        <w:ind w:firstLine="708"/>
        <w:contextualSpacing/>
        <w:jc w:val="both"/>
        <w:rPr>
          <w:b w:val="0"/>
          <w:szCs w:val="28"/>
        </w:rPr>
      </w:pPr>
      <w:r w:rsidRPr="007A4F26">
        <w:rPr>
          <w:b w:val="0"/>
          <w:szCs w:val="28"/>
        </w:rPr>
        <w:t>7 200,0 тыс. рублей на единовременные выплаты медицинским работникам (распоряжение Правительства Российской Федерации от 22 декабря 2016 г. № 2772-р);</w:t>
      </w:r>
    </w:p>
    <w:p w:rsidR="00F773A3" w:rsidRPr="007A4F26" w:rsidRDefault="00F773A3" w:rsidP="00616D3F">
      <w:pPr>
        <w:pStyle w:val="a7"/>
        <w:ind w:firstLine="708"/>
        <w:contextualSpacing/>
        <w:jc w:val="both"/>
        <w:rPr>
          <w:b w:val="0"/>
          <w:szCs w:val="28"/>
        </w:rPr>
      </w:pPr>
      <w:r w:rsidRPr="007A4F26">
        <w:rPr>
          <w:b w:val="0"/>
          <w:szCs w:val="28"/>
        </w:rPr>
        <w:t>36 342,1 тыс. рублей на закупку авиационной услуги органами государственной власти субъектов Российской Федерации для оказания медицинской помощи с применением авиации (распоряжение Правительства Российской Федерации от 28 января 2017 г. № 126-р);</w:t>
      </w:r>
    </w:p>
    <w:p w:rsidR="00F773A3" w:rsidRPr="007A4F26" w:rsidRDefault="00F773A3" w:rsidP="00616D3F">
      <w:pPr>
        <w:pStyle w:val="a7"/>
        <w:ind w:firstLine="708"/>
        <w:contextualSpacing/>
        <w:jc w:val="both"/>
        <w:rPr>
          <w:b w:val="0"/>
          <w:bCs w:val="0"/>
          <w:i/>
          <w:szCs w:val="28"/>
        </w:rPr>
      </w:pPr>
      <w:r w:rsidRPr="007A4F26">
        <w:rPr>
          <w:b w:val="0"/>
          <w:bCs w:val="0"/>
          <w:i/>
          <w:szCs w:val="28"/>
        </w:rPr>
        <w:t>Перераспределены:</w:t>
      </w:r>
    </w:p>
    <w:p w:rsidR="00F773A3" w:rsidRPr="007A4F26" w:rsidRDefault="00F773A3" w:rsidP="00616D3F">
      <w:pPr>
        <w:pStyle w:val="a7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 xml:space="preserve">            2 974,6 тыс. рублей между целевыми статьями расходов в целях приведения бюджетной классификации в соответствии с Приказом министерства финансов Российской Федерации от 01 июля 2013 года № 65н;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 xml:space="preserve">2. Увеличены бюджетные назначения по </w:t>
      </w:r>
      <w:proofErr w:type="gramStart"/>
      <w:r w:rsidRPr="007A4F26">
        <w:rPr>
          <w:b w:val="0"/>
          <w:bCs w:val="0"/>
          <w:szCs w:val="28"/>
        </w:rPr>
        <w:t>Государственной  программе</w:t>
      </w:r>
      <w:proofErr w:type="gramEnd"/>
      <w:r w:rsidRPr="007A4F26">
        <w:rPr>
          <w:b w:val="0"/>
          <w:bCs w:val="0"/>
          <w:szCs w:val="28"/>
        </w:rPr>
        <w:t xml:space="preserve">  Магаданской  области «Развитие   здравоохранения    Магаданской  области"  на  2014-2020  годы» в сумме 21 000,0  тыс. рублей, за счет средств Особой экономической зоны, в  том числе: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>18 500,0 тыс. рублей на оснащение высокотехнологичным оборудованием нового отделения детской хирургии ГБУЗ «Магаданская областная детская больница» (п.10 приложения к Закону Магаданской области от 29.12.2016г. № 2138-ОЗ «О Программе развития Особой экономической зоны в Магаданской области на 2017 год»);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 xml:space="preserve">2 500,0 тыс. рублей на оснащение высокотехнологичным оборудованием ГБУЗ «Магаданский областной центр профилактики и борьбы со СПИДом (п.11 приложения к Закону Магаданской области от 29.12.2016г. № 2138-ОЗ </w:t>
      </w:r>
      <w:r w:rsidRPr="007A4F26">
        <w:rPr>
          <w:b w:val="0"/>
          <w:bCs w:val="0"/>
          <w:szCs w:val="28"/>
        </w:rPr>
        <w:lastRenderedPageBreak/>
        <w:t>«О Программе развития Особой экономической зоны в Магаданской области на 2017 год»).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>3. Увеличены средства областного бюджета по Государственной программе Магаданской области «Развитие здравоохранения Магаданской области" на 2014-2020 годы» в сумме 159 550,4 тыс. рублей, в том числе: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>3 500,0 тыс. рублей на строительство фельдшерско-акушерского пункта в с. Тахтоямск;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 xml:space="preserve">  31 867,8 тыс. рублей на технологическое присоединение объекта «Магаданский онкологический диспансер с радиологическим корпусом на 20 коек» в 2017 году;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szCs w:val="28"/>
        </w:rPr>
      </w:pPr>
      <w:r w:rsidRPr="007A4F26">
        <w:rPr>
          <w:b w:val="0"/>
          <w:bCs w:val="0"/>
          <w:szCs w:val="28"/>
        </w:rPr>
        <w:t xml:space="preserve">10 144,4 тыс. рублей на </w:t>
      </w:r>
      <w:r w:rsidRPr="007A4F26">
        <w:rPr>
          <w:b w:val="0"/>
          <w:szCs w:val="28"/>
        </w:rPr>
        <w:t>компенсацию расходов по оплате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 и приравненных к ним местностях;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szCs w:val="28"/>
        </w:rPr>
        <w:t xml:space="preserve">10 000,0 тыс. рублей для создания инновационной организационной модели </w:t>
      </w:r>
      <w:proofErr w:type="gramStart"/>
      <w:r w:rsidRPr="007A4F26">
        <w:rPr>
          <w:b w:val="0"/>
          <w:szCs w:val="28"/>
        </w:rPr>
        <w:t>регистратуры  в</w:t>
      </w:r>
      <w:proofErr w:type="gramEnd"/>
      <w:r w:rsidRPr="007A4F26">
        <w:rPr>
          <w:b w:val="0"/>
          <w:szCs w:val="28"/>
        </w:rPr>
        <w:t xml:space="preserve"> МОГБУЗ «Поликлиника №3» с целью повышения доступности медицинской помощи, устранения очередей, а также достижения слаженной работы амбулаторно-поликлинической службы и высокого уровня комфорта при обслуживании посетителей;</w:t>
      </w:r>
    </w:p>
    <w:p w:rsidR="00F773A3" w:rsidRPr="007A4F26" w:rsidRDefault="00F773A3" w:rsidP="00616D3F">
      <w:pPr>
        <w:pStyle w:val="a7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 xml:space="preserve">          </w:t>
      </w:r>
      <w:r w:rsidRPr="007A4F26">
        <w:rPr>
          <w:b w:val="0"/>
          <w:szCs w:val="28"/>
        </w:rPr>
        <w:t xml:space="preserve">1 000,0 тыс. рублей расходы  по Основному мероприятию «Профилактика инфекционных заболеваний, включая иммунопрофилактику» на закупку вакцин для организации иммунизации призывников, детей из групп риска бесклеточными вакцинами против коклюша, детей 1 года жизни против </w:t>
      </w:r>
      <w:proofErr w:type="spellStart"/>
      <w:r w:rsidRPr="007A4F26">
        <w:rPr>
          <w:b w:val="0"/>
          <w:szCs w:val="28"/>
        </w:rPr>
        <w:t>ротавирусной</w:t>
      </w:r>
      <w:proofErr w:type="spellEnd"/>
      <w:r w:rsidRPr="007A4F26">
        <w:rPr>
          <w:b w:val="0"/>
          <w:szCs w:val="28"/>
        </w:rPr>
        <w:t xml:space="preserve"> инфекции, увеличения расходов на обеспечение соблюдения «</w:t>
      </w:r>
      <w:proofErr w:type="spellStart"/>
      <w:r w:rsidRPr="007A4F26">
        <w:rPr>
          <w:b w:val="0"/>
          <w:szCs w:val="28"/>
        </w:rPr>
        <w:t>холодовой</w:t>
      </w:r>
      <w:proofErr w:type="spellEnd"/>
      <w:r w:rsidRPr="007A4F26">
        <w:rPr>
          <w:b w:val="0"/>
          <w:szCs w:val="28"/>
        </w:rPr>
        <w:t xml:space="preserve"> цепи» при транспортировки </w:t>
      </w:r>
      <w:proofErr w:type="spellStart"/>
      <w:r w:rsidRPr="007A4F26">
        <w:rPr>
          <w:b w:val="0"/>
          <w:szCs w:val="28"/>
        </w:rPr>
        <w:t>иммунобилогических</w:t>
      </w:r>
      <w:proofErr w:type="spellEnd"/>
      <w:r w:rsidRPr="007A4F26">
        <w:rPr>
          <w:b w:val="0"/>
          <w:szCs w:val="28"/>
        </w:rPr>
        <w:t xml:space="preserve"> препаратов для проведения иммунизации, иммунизации против пневмококковой инфекции лиц старше 60 лет и детей от 2-х до 5 лет;</w:t>
      </w:r>
    </w:p>
    <w:p w:rsidR="00F773A3" w:rsidRPr="007A4F26" w:rsidRDefault="00F773A3" w:rsidP="00616D3F">
      <w:pPr>
        <w:ind w:firstLine="567"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 20 700,0 тыс. рублей по Основному мероприятию «Совершенствование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</w:t>
      </w:r>
      <w:proofErr w:type="gramStart"/>
      <w:r w:rsidRPr="007A4F26">
        <w:rPr>
          <w:sz w:val="28"/>
          <w:szCs w:val="28"/>
        </w:rPr>
        <w:t>условиях»  на</w:t>
      </w:r>
      <w:proofErr w:type="gramEnd"/>
      <w:r w:rsidRPr="007A4F26">
        <w:rPr>
          <w:sz w:val="28"/>
          <w:szCs w:val="28"/>
        </w:rPr>
        <w:t xml:space="preserve"> обеспечение специальными молочными продуктами питания отдельных категорий детей первых трех лет жизни, на обеспечение больных, страдающих сахарным диабетом, сахароснижающими лекарственными препаратами и  медицинскими изделиями;</w:t>
      </w:r>
    </w:p>
    <w:p w:rsidR="00F773A3" w:rsidRPr="007A4F26" w:rsidRDefault="00F773A3" w:rsidP="00616D3F">
      <w:pPr>
        <w:ind w:firstLine="567"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 10 000,0 тыс. рублей по Основному мероприятию «Совершенствование системы оказания медицинской помощи больным онкологическими заболеваниями» для приобретения противоопухолевых лекарственных (химиотерапевтических) препаратов;</w:t>
      </w:r>
    </w:p>
    <w:p w:rsidR="00F773A3" w:rsidRPr="007A4F26" w:rsidRDefault="00F773A3" w:rsidP="00616D3F">
      <w:pPr>
        <w:ind w:firstLine="567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10 000,0 тыс. рублей на меры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528-ОЗ);</w:t>
      </w:r>
    </w:p>
    <w:p w:rsidR="00F773A3" w:rsidRPr="007A4F26" w:rsidRDefault="00F773A3" w:rsidP="00616D3F">
      <w:pPr>
        <w:ind w:firstLine="539"/>
        <w:jc w:val="both"/>
        <w:rPr>
          <w:sz w:val="28"/>
          <w:szCs w:val="28"/>
        </w:rPr>
      </w:pPr>
      <w:r w:rsidRPr="007A4F26">
        <w:rPr>
          <w:sz w:val="28"/>
          <w:szCs w:val="28"/>
        </w:rPr>
        <w:lastRenderedPageBreak/>
        <w:t xml:space="preserve">2 000,0 тыс. рублей по Основному мероприятию «Выхаживание детей с экстремально низкой массой тела» для приобретения препарата </w:t>
      </w:r>
      <w:proofErr w:type="spellStart"/>
      <w:r w:rsidRPr="007A4F26">
        <w:rPr>
          <w:sz w:val="28"/>
          <w:szCs w:val="28"/>
        </w:rPr>
        <w:t>сенагис</w:t>
      </w:r>
      <w:proofErr w:type="spellEnd"/>
      <w:r w:rsidRPr="007A4F26">
        <w:rPr>
          <w:sz w:val="28"/>
          <w:szCs w:val="28"/>
        </w:rPr>
        <w:t xml:space="preserve"> для иммунизации детей против респираторно-</w:t>
      </w:r>
      <w:proofErr w:type="spellStart"/>
      <w:r w:rsidRPr="007A4F26">
        <w:rPr>
          <w:sz w:val="28"/>
          <w:szCs w:val="28"/>
        </w:rPr>
        <w:t>сентициальной</w:t>
      </w:r>
      <w:proofErr w:type="spellEnd"/>
      <w:r w:rsidRPr="007A4F26">
        <w:rPr>
          <w:sz w:val="28"/>
          <w:szCs w:val="28"/>
        </w:rPr>
        <w:t xml:space="preserve"> вирусной инфекции;</w:t>
      </w:r>
    </w:p>
    <w:p w:rsidR="00F773A3" w:rsidRPr="007A4F26" w:rsidRDefault="00F773A3" w:rsidP="00616D3F">
      <w:pPr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        2 400,0 тыс. </w:t>
      </w:r>
      <w:proofErr w:type="gramStart"/>
      <w:r w:rsidRPr="007A4F26">
        <w:rPr>
          <w:sz w:val="28"/>
          <w:szCs w:val="28"/>
        </w:rPr>
        <w:t>рублей  по</w:t>
      </w:r>
      <w:proofErr w:type="gramEnd"/>
      <w:r w:rsidRPr="007A4F26">
        <w:rPr>
          <w:sz w:val="28"/>
          <w:szCs w:val="28"/>
        </w:rPr>
        <w:t xml:space="preserve"> Основному мероприятию «Развитие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населения» для обеспечения бесперебойной работы "врачебных бригад" в районах области в целях проведением флюорографических исследований в районах области (по приказу Минздрава);</w:t>
      </w:r>
    </w:p>
    <w:p w:rsidR="00F773A3" w:rsidRPr="007A4F26" w:rsidRDefault="00F773A3" w:rsidP="00616D3F">
      <w:pPr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        6 900,0 тыс. рублей по Основному мероприятию «Совершенствование системы оказания медицинской помощи больным туберкулезом» на приобретение переносного </w:t>
      </w:r>
      <w:proofErr w:type="spellStart"/>
      <w:r w:rsidRPr="007A4F26">
        <w:rPr>
          <w:sz w:val="28"/>
          <w:szCs w:val="28"/>
        </w:rPr>
        <w:t>флюорографа</w:t>
      </w:r>
      <w:proofErr w:type="spellEnd"/>
      <w:r w:rsidRPr="007A4F26">
        <w:rPr>
          <w:sz w:val="28"/>
          <w:szCs w:val="28"/>
        </w:rPr>
        <w:t xml:space="preserve"> для Противотуберкулезного диспансера;</w:t>
      </w:r>
    </w:p>
    <w:p w:rsidR="00F773A3" w:rsidRPr="007A4F26" w:rsidRDefault="00F773A3" w:rsidP="00616D3F">
      <w:pPr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         7 000,0 тыс. рублей по Основному мероприятию «Обеспечение выполнения функций государственными органами и находящихся в их ведении государственными учреждениями» для приобретения служебного жилья для сотрудников учреждений здравоохранения; </w:t>
      </w:r>
    </w:p>
    <w:p w:rsidR="00F773A3" w:rsidRPr="007A4F26" w:rsidRDefault="00F773A3" w:rsidP="00616D3F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7A4F26">
        <w:rPr>
          <w:rFonts w:cs="Times New Roman"/>
          <w:sz w:val="28"/>
          <w:szCs w:val="28"/>
        </w:rPr>
        <w:t>44 038,2 тыс. рублей на оплату расходов по оплате первоочередных работ по ремонтам зданий и помещений учреждений, подведомственных министерству здравоохранения и демографической политики магаданской области, в том числе:</w:t>
      </w:r>
    </w:p>
    <w:p w:rsidR="00F773A3" w:rsidRPr="007A4F26" w:rsidRDefault="00F773A3" w:rsidP="00616D3F">
      <w:pPr>
        <w:pStyle w:val="a4"/>
        <w:ind w:left="0"/>
        <w:jc w:val="both"/>
        <w:rPr>
          <w:rFonts w:cs="Times New Roman"/>
          <w:sz w:val="28"/>
          <w:szCs w:val="28"/>
        </w:rPr>
      </w:pPr>
      <w:r w:rsidRPr="007A4F26">
        <w:rPr>
          <w:rFonts w:cs="Times New Roman"/>
          <w:sz w:val="28"/>
          <w:szCs w:val="28"/>
        </w:rPr>
        <w:t>- 12 903,8 тыс. рублей на установку и подключение резервных источников электроснабжения по представлению Прокуратуры Магаданской области от 20.11.2014 № 7-37-2014/3969  об устранении нарушений законодательства об электроэнергетике для  МОГБУЗ «Омсукчанская РБ», ОГКУЗ «Магаданский областной дом ребенка специализированный», МОГБУЗ «Хасынская РБ», ОГКУЗ «Магаданский областной детский противотуберкулезный санаторий № 2», ОГКУЗ «Магаданский областной психоневрологический диспансер», МОГБУЗ «Инфекционная больница», ГБУЗ «Магаданская областная больница»;</w:t>
      </w:r>
    </w:p>
    <w:p w:rsidR="00F773A3" w:rsidRPr="007A4F26" w:rsidRDefault="00F773A3" w:rsidP="00616D3F">
      <w:pPr>
        <w:pStyle w:val="a4"/>
        <w:ind w:left="0"/>
        <w:jc w:val="both"/>
        <w:rPr>
          <w:rFonts w:cs="Times New Roman"/>
          <w:sz w:val="28"/>
          <w:szCs w:val="28"/>
        </w:rPr>
      </w:pPr>
      <w:r w:rsidRPr="007A4F26">
        <w:rPr>
          <w:rFonts w:cs="Times New Roman"/>
          <w:sz w:val="28"/>
          <w:szCs w:val="28"/>
        </w:rPr>
        <w:t>-  10 000,0 тыс. рублей на ремонт лечебного корпуса МОГБУЗ «Ольская РБ» в соответствие с поручением Губернатора от 31.03.2016 года;</w:t>
      </w:r>
    </w:p>
    <w:p w:rsidR="00F773A3" w:rsidRPr="007A4F26" w:rsidRDefault="00F773A3" w:rsidP="00616D3F">
      <w:pPr>
        <w:pStyle w:val="a4"/>
        <w:ind w:left="0"/>
        <w:jc w:val="both"/>
        <w:rPr>
          <w:rFonts w:cs="Times New Roman"/>
          <w:sz w:val="28"/>
          <w:szCs w:val="28"/>
        </w:rPr>
      </w:pPr>
      <w:r w:rsidRPr="007A4F26">
        <w:rPr>
          <w:rFonts w:cs="Times New Roman"/>
          <w:sz w:val="28"/>
          <w:szCs w:val="28"/>
        </w:rPr>
        <w:t>- 4 463,5 тыс. рублей на ремонт цокольного этажа поликлиники пос. Ола МОГБУЗ «Ольская РБ» по поручению Губернатора от 31.03.2016 года;</w:t>
      </w:r>
    </w:p>
    <w:p w:rsidR="00F773A3" w:rsidRPr="007A4F26" w:rsidRDefault="00F773A3" w:rsidP="00616D3F">
      <w:pPr>
        <w:pStyle w:val="a4"/>
        <w:ind w:left="0"/>
        <w:jc w:val="both"/>
        <w:rPr>
          <w:rFonts w:cs="Times New Roman"/>
          <w:sz w:val="28"/>
          <w:szCs w:val="28"/>
        </w:rPr>
      </w:pPr>
      <w:r w:rsidRPr="007A4F26">
        <w:rPr>
          <w:rFonts w:cs="Times New Roman"/>
          <w:sz w:val="28"/>
          <w:szCs w:val="28"/>
        </w:rPr>
        <w:t xml:space="preserve">- 2 500,0 тыс. рублей на монтаж приточно-вытяжной системы вентиляции объект </w:t>
      </w:r>
      <w:proofErr w:type="gramStart"/>
      <w:r w:rsidRPr="007A4F26">
        <w:rPr>
          <w:rFonts w:cs="Times New Roman"/>
          <w:sz w:val="28"/>
          <w:szCs w:val="28"/>
        </w:rPr>
        <w:t>КДЛ  ГБУЗ</w:t>
      </w:r>
      <w:proofErr w:type="gramEnd"/>
      <w:r w:rsidRPr="007A4F26">
        <w:rPr>
          <w:rFonts w:cs="Times New Roman"/>
          <w:sz w:val="28"/>
          <w:szCs w:val="28"/>
        </w:rPr>
        <w:t xml:space="preserve"> «Магаданский областной противотуберкулезный диспансер» в соответствии с требованиями </w:t>
      </w:r>
      <w:proofErr w:type="spellStart"/>
      <w:r w:rsidRPr="007A4F26">
        <w:rPr>
          <w:rFonts w:cs="Times New Roman"/>
          <w:sz w:val="28"/>
          <w:szCs w:val="28"/>
        </w:rPr>
        <w:t>СанПин</w:t>
      </w:r>
      <w:proofErr w:type="spellEnd"/>
      <w:r w:rsidRPr="007A4F26">
        <w:rPr>
          <w:rFonts w:cs="Times New Roman"/>
          <w:sz w:val="28"/>
          <w:szCs w:val="28"/>
        </w:rPr>
        <w:t xml:space="preserve"> (для получения положительного заключения на работу бактериологической лаборатории);</w:t>
      </w:r>
    </w:p>
    <w:p w:rsidR="00F773A3" w:rsidRPr="007A4F26" w:rsidRDefault="00F773A3" w:rsidP="00616D3F">
      <w:pPr>
        <w:pStyle w:val="a4"/>
        <w:ind w:left="0"/>
        <w:jc w:val="both"/>
        <w:rPr>
          <w:rFonts w:cs="Times New Roman"/>
          <w:sz w:val="28"/>
          <w:szCs w:val="28"/>
        </w:rPr>
      </w:pPr>
      <w:r w:rsidRPr="007A4F26">
        <w:rPr>
          <w:rFonts w:cs="Times New Roman"/>
          <w:sz w:val="28"/>
          <w:szCs w:val="28"/>
        </w:rPr>
        <w:t>- 3 900,0 тыс. рублей на оплату ремонта помещений родильного отделения МОГБУЗ «Сусуманская РБ» по контракту 2016 года;</w:t>
      </w:r>
    </w:p>
    <w:p w:rsidR="00F773A3" w:rsidRPr="007A4F26" w:rsidRDefault="00F773A3" w:rsidP="00616D3F">
      <w:pPr>
        <w:pStyle w:val="a4"/>
        <w:ind w:left="0"/>
        <w:jc w:val="both"/>
        <w:rPr>
          <w:rFonts w:cs="Times New Roman"/>
          <w:sz w:val="28"/>
          <w:szCs w:val="28"/>
        </w:rPr>
      </w:pPr>
      <w:r w:rsidRPr="007A4F26">
        <w:rPr>
          <w:rFonts w:cs="Times New Roman"/>
          <w:sz w:val="28"/>
          <w:szCs w:val="28"/>
        </w:rPr>
        <w:t xml:space="preserve">- 521,0 тыс. рублей проведение сантехнических и </w:t>
      </w:r>
      <w:proofErr w:type="spellStart"/>
      <w:r w:rsidRPr="007A4F26">
        <w:rPr>
          <w:rFonts w:cs="Times New Roman"/>
          <w:sz w:val="28"/>
          <w:szCs w:val="28"/>
        </w:rPr>
        <w:t>электотехнических</w:t>
      </w:r>
      <w:proofErr w:type="spellEnd"/>
      <w:r w:rsidRPr="007A4F26">
        <w:rPr>
          <w:rFonts w:cs="Times New Roman"/>
          <w:sz w:val="28"/>
          <w:szCs w:val="28"/>
        </w:rPr>
        <w:t xml:space="preserve"> работ в помещениях в соответствии с общими требованиями ГБУЗ "Магаданский областной родильный дом" в соответствии с предписанием </w:t>
      </w:r>
      <w:proofErr w:type="spellStart"/>
      <w:r w:rsidRPr="007A4F26">
        <w:rPr>
          <w:rFonts w:cs="Times New Roman"/>
          <w:sz w:val="28"/>
          <w:szCs w:val="28"/>
        </w:rPr>
        <w:t>Роспотребнадзора</w:t>
      </w:r>
      <w:proofErr w:type="spellEnd"/>
      <w:r w:rsidRPr="007A4F26">
        <w:rPr>
          <w:rFonts w:cs="Times New Roman"/>
          <w:sz w:val="28"/>
          <w:szCs w:val="28"/>
        </w:rPr>
        <w:t xml:space="preserve"> </w:t>
      </w:r>
      <w:r w:rsidRPr="007A4F26">
        <w:rPr>
          <w:rFonts w:cs="Times New Roman"/>
          <w:sz w:val="28"/>
          <w:szCs w:val="28"/>
        </w:rPr>
        <w:lastRenderedPageBreak/>
        <w:t>№ 30 и 30/1, акт департамента имущественных и земельных отношений по Магаданской области от 22.11.2016 г.;</w:t>
      </w:r>
    </w:p>
    <w:p w:rsidR="00F773A3" w:rsidRPr="007A4F26" w:rsidRDefault="00F773A3" w:rsidP="00616D3F">
      <w:pPr>
        <w:pStyle w:val="a4"/>
        <w:ind w:left="0"/>
        <w:jc w:val="both"/>
        <w:rPr>
          <w:rFonts w:cs="Times New Roman"/>
          <w:sz w:val="28"/>
          <w:szCs w:val="28"/>
        </w:rPr>
      </w:pPr>
      <w:r w:rsidRPr="007A4F26">
        <w:rPr>
          <w:rFonts w:cs="Times New Roman"/>
          <w:sz w:val="28"/>
          <w:szCs w:val="28"/>
        </w:rPr>
        <w:t>- 9749,9 тыс. рублей на капитальный ремонт помещений по адресу Колымская 11 А</w:t>
      </w:r>
      <w:r w:rsidRPr="007A4F26">
        <w:t xml:space="preserve"> </w:t>
      </w:r>
      <w:r w:rsidRPr="007A4F26">
        <w:rPr>
          <w:rFonts w:cs="Times New Roman"/>
          <w:sz w:val="28"/>
          <w:szCs w:val="28"/>
        </w:rPr>
        <w:t>МОГБУЗ "Поликлиника № 2".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color w:val="000000"/>
          <w:szCs w:val="28"/>
        </w:rPr>
      </w:pPr>
      <w:r w:rsidRPr="007A4F26">
        <w:rPr>
          <w:b w:val="0"/>
          <w:color w:val="000000"/>
          <w:szCs w:val="28"/>
        </w:rPr>
        <w:t xml:space="preserve">4. Кроме того, перераспределены бюджетные средства между разделами, подразделами и целевыми статьями расходов по Государственной программе </w:t>
      </w:r>
      <w:r w:rsidRPr="007A4F26">
        <w:rPr>
          <w:b w:val="0"/>
          <w:bCs w:val="0"/>
          <w:szCs w:val="28"/>
        </w:rPr>
        <w:t>Магаданской области "Развитие здравоохранения Магаданской области" на 2014-2020 годы"</w:t>
      </w:r>
      <w:r w:rsidRPr="007A4F26">
        <w:rPr>
          <w:b w:val="0"/>
          <w:color w:val="000000"/>
          <w:szCs w:val="28"/>
        </w:rPr>
        <w:t xml:space="preserve"> по предложению главного распорядителя бюджетных средств, в том числе: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rFonts w:eastAsia="Calibri"/>
          <w:b w:val="0"/>
          <w:szCs w:val="28"/>
          <w:lang w:eastAsia="en-US"/>
        </w:rPr>
        <w:t xml:space="preserve">1 251 741,3 тыс. рублей в рамках Подпрограммы «Создание условий для реализации государственной программы» на 2014-2020 годы» по страховым взносам на обязательное медицинское страхование неработающего населения между видами </w:t>
      </w:r>
      <w:proofErr w:type="gramStart"/>
      <w:r w:rsidRPr="007A4F26">
        <w:rPr>
          <w:rFonts w:eastAsia="Calibri"/>
          <w:b w:val="0"/>
          <w:szCs w:val="28"/>
          <w:lang w:eastAsia="en-US"/>
        </w:rPr>
        <w:t xml:space="preserve">расходов  </w:t>
      </w:r>
      <w:r w:rsidRPr="007A4F26">
        <w:rPr>
          <w:b w:val="0"/>
          <w:bCs w:val="0"/>
          <w:szCs w:val="28"/>
        </w:rPr>
        <w:t>в</w:t>
      </w:r>
      <w:proofErr w:type="gramEnd"/>
      <w:r w:rsidRPr="007A4F26">
        <w:rPr>
          <w:b w:val="0"/>
          <w:bCs w:val="0"/>
          <w:szCs w:val="28"/>
        </w:rPr>
        <w:t xml:space="preserve"> целях приведения бюджетной классификации в соответствии с Приказом министерства финансов Российской Федерации от 01 июля 2013 года № 65н;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 xml:space="preserve">4 222,7 тыс. рублей с </w:t>
      </w:r>
      <w:r w:rsidRPr="007A4F26">
        <w:rPr>
          <w:rFonts w:eastAsia="Calibri"/>
          <w:b w:val="0"/>
          <w:szCs w:val="28"/>
          <w:lang w:eastAsia="en-US"/>
        </w:rPr>
        <w:t>Подпрограммы «Создание условий для реализации государственной программы» на 2014-2020 годы» на Подпрограмму «Кадровое обеспечение системы здравоохранения» на 2014-2020 годы» в целях софинансирования федеральных средств на закупку авиационной услуги органами государственной власти субъектов Российской Федерации для оказания медицинской помощи с применением авиации;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rFonts w:eastAsia="Calibri"/>
          <w:b w:val="0"/>
          <w:szCs w:val="28"/>
          <w:lang w:eastAsia="en-US"/>
        </w:rPr>
      </w:pPr>
      <w:r w:rsidRPr="007A4F26">
        <w:rPr>
          <w:b w:val="0"/>
          <w:bCs w:val="0"/>
          <w:szCs w:val="28"/>
        </w:rPr>
        <w:t xml:space="preserve">848,9 тыс. рублей с </w:t>
      </w:r>
      <w:r w:rsidRPr="007A4F26">
        <w:rPr>
          <w:rFonts w:eastAsia="Calibri"/>
          <w:b w:val="0"/>
          <w:szCs w:val="28"/>
          <w:lang w:eastAsia="en-US"/>
        </w:rPr>
        <w:t>Подпрограммы «Создание условий для реализации государственной программы» на 2014-2020 годы» на Подпрограмму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2014-2020 годы» в сумме 648,9 тыс. рублей на сопровождение пациентов, направляемых на специализированное лечение в медицинские организации за пределы Магаданской области и на Подпрограмму «Кадровое обеспечение системы здравоохранения» на 2014-2020 годы» в сумме 200,0 тыс. рублей на ипотечное кредитование молодых медицинских работников государственных учреждений здравоохранения;</w:t>
      </w:r>
    </w:p>
    <w:p w:rsidR="00F773A3" w:rsidRPr="007A4F26" w:rsidRDefault="00F773A3" w:rsidP="00616D3F">
      <w:pPr>
        <w:pStyle w:val="a7"/>
        <w:ind w:firstLine="539"/>
        <w:contextualSpacing/>
        <w:jc w:val="both"/>
        <w:rPr>
          <w:b w:val="0"/>
          <w:bCs w:val="0"/>
          <w:szCs w:val="28"/>
        </w:rPr>
      </w:pPr>
      <w:r w:rsidRPr="007A4F26">
        <w:rPr>
          <w:rFonts w:eastAsia="Calibri"/>
          <w:b w:val="0"/>
          <w:szCs w:val="28"/>
          <w:lang w:eastAsia="en-US"/>
        </w:rPr>
        <w:t>500,0 тыс. рублей с Подпрограммы «Кадровое обеспечение системы здравоохранения» на 2014-2020 годы» на Подпрограмму «Кадровое обеспечение системы здравоохранения» на 2014-2020 годы» на обеспечение специальными молочными продуктами питания отдельных категорий детей первых трех лет жизни;</w:t>
      </w:r>
    </w:p>
    <w:p w:rsidR="00F773A3" w:rsidRPr="007A4F26" w:rsidRDefault="00F773A3" w:rsidP="00616D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F26">
        <w:rPr>
          <w:rFonts w:eastAsia="Calibri"/>
          <w:sz w:val="28"/>
          <w:szCs w:val="28"/>
          <w:lang w:eastAsia="en-US"/>
        </w:rPr>
        <w:t>Перераспределены средства в рамках Подпрограммы «Создание условий для реализации государственной программы» на 2014-2020 годы» между видами расходов в связи с переименованием учреждений здравоохранения:</w:t>
      </w:r>
    </w:p>
    <w:p w:rsidR="00F773A3" w:rsidRPr="007A4F26" w:rsidRDefault="00F773A3" w:rsidP="00616D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F26">
        <w:rPr>
          <w:rFonts w:eastAsia="Calibri"/>
          <w:sz w:val="28"/>
          <w:szCs w:val="28"/>
          <w:lang w:eastAsia="en-US"/>
        </w:rPr>
        <w:t xml:space="preserve">-на основании постановления Правительства Магаданской области от 25.02.2016г № 108-пп «О создании государственного бюджетного учреждения здравоохранения «Магаданский областной противотуберкулезный </w:t>
      </w:r>
      <w:r w:rsidRPr="007A4F26">
        <w:rPr>
          <w:rFonts w:eastAsia="Calibri"/>
          <w:sz w:val="28"/>
          <w:szCs w:val="28"/>
          <w:lang w:eastAsia="en-US"/>
        </w:rPr>
        <w:lastRenderedPageBreak/>
        <w:t xml:space="preserve">диспансер» путем изменения </w:t>
      </w:r>
      <w:proofErr w:type="gramStart"/>
      <w:r w:rsidRPr="007A4F26">
        <w:rPr>
          <w:rFonts w:eastAsia="Calibri"/>
          <w:sz w:val="28"/>
          <w:szCs w:val="28"/>
          <w:lang w:eastAsia="en-US"/>
        </w:rPr>
        <w:t>типа</w:t>
      </w:r>
      <w:proofErr w:type="gramEnd"/>
      <w:r w:rsidRPr="007A4F26">
        <w:rPr>
          <w:rFonts w:eastAsia="Calibri"/>
          <w:sz w:val="28"/>
          <w:szCs w:val="28"/>
          <w:lang w:eastAsia="en-US"/>
        </w:rPr>
        <w:t xml:space="preserve"> существующего областного государственного казенного учреждения здравоохранения «Магаданский областной противотуберкулезный диспансер;</w:t>
      </w:r>
    </w:p>
    <w:p w:rsidR="00F773A3" w:rsidRPr="007A4F26" w:rsidRDefault="00F773A3" w:rsidP="00616D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F26">
        <w:rPr>
          <w:rFonts w:eastAsia="Calibri"/>
          <w:sz w:val="28"/>
          <w:szCs w:val="28"/>
          <w:lang w:eastAsia="en-US"/>
        </w:rPr>
        <w:t xml:space="preserve">-на основании постановления Правительства Магаданской области от 20.05.2016г № 408-пп «О создании Магаданского областного государственного автономного учреждения здравоохранения «Хасынская районная больница» путем изменения типа существующего Магаданского областного государственного учреждения </w:t>
      </w:r>
      <w:proofErr w:type="gramStart"/>
      <w:r w:rsidRPr="007A4F26">
        <w:rPr>
          <w:rFonts w:eastAsia="Calibri"/>
          <w:sz w:val="28"/>
          <w:szCs w:val="28"/>
          <w:lang w:eastAsia="en-US"/>
        </w:rPr>
        <w:t>здравоохранения  «</w:t>
      </w:r>
      <w:proofErr w:type="gramEnd"/>
      <w:r w:rsidRPr="007A4F26">
        <w:rPr>
          <w:rFonts w:eastAsia="Calibri"/>
          <w:sz w:val="28"/>
          <w:szCs w:val="28"/>
          <w:lang w:eastAsia="en-US"/>
        </w:rPr>
        <w:t>Хасынская районная больница».</w:t>
      </w:r>
    </w:p>
    <w:p w:rsidR="00F773A3" w:rsidRPr="007A4F26" w:rsidRDefault="00F773A3" w:rsidP="00616D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F26">
        <w:rPr>
          <w:rFonts w:eastAsia="Calibri"/>
          <w:sz w:val="28"/>
          <w:szCs w:val="28"/>
          <w:lang w:eastAsia="en-US"/>
        </w:rPr>
        <w:t xml:space="preserve">Кроме того, перераспределены средства между целевыми статьями и видами расходов </w:t>
      </w:r>
      <w:r w:rsidRPr="007A4F26">
        <w:rPr>
          <w:color w:val="000000"/>
          <w:sz w:val="28"/>
          <w:szCs w:val="28"/>
        </w:rPr>
        <w:t>по предложению главного распорядителя бюджетных средств согласно фактической потребностью.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02. Государственная программа Магаданской области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«Развитие образования в Магаданской области»</w:t>
      </w:r>
      <w:r w:rsidR="00CD6262" w:rsidRPr="007A4F26">
        <w:rPr>
          <w:b/>
          <w:bCs/>
          <w:color w:val="000000"/>
          <w:sz w:val="28"/>
          <w:szCs w:val="28"/>
        </w:rPr>
        <w:t xml:space="preserve"> </w:t>
      </w:r>
      <w:r w:rsidRPr="007A4F26">
        <w:rPr>
          <w:b/>
          <w:bCs/>
          <w:color w:val="000000"/>
          <w:sz w:val="28"/>
          <w:szCs w:val="28"/>
        </w:rPr>
        <w:t>на 2014-2020 годы»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Общий объем по государственной программе увеличен на 28 097,9 тыс. рублей, в том числе: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 xml:space="preserve">уменьшены: 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средства в сумме 1 718,8 тыс. рублей, предусмотренные на оплату проезда и обучения детей-инвалидов, инвалидов и лиц, сопровождающих их, к месту реабилитации и (или) постоянному месту жительства путем переноса мероприятия в ГП «Доступная среда в Магаданской области»;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средства в размере 408,3 тыс. рублей путем переноса в ГП «Доступная среда в Магаданской области» для софинансирования мероприятия по созданию в дошкольных образовательных, общеобразовательных организациях, организациях дополнительного образования детей (за счет уменьшения текущего (капитального) ремонта бюджетных учреждений среднего профессионального образования);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увеличены: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на 225,0 тыс. рублей для выплаты стипендии Правительства Магаданской области талантливым учащимся муниципальных учреждений дополнительного образования в сфере физической культуры путем переноса с ГП «Защита населения и территории от чрезвычайных ситуаций и обеспечение пожарной безопасности в Магаданской области» на 2014-2019 годы»;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на 20 000,0 тыс. рублей 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для увеличения размера фонда материального обеспечения;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на 10 000,0 тыс. рублей для предоставления субсидий бюджетам городских округов на осуществление мероприятий по реконструкции и капитальному ремонту общеобразовательных организаций.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lastRenderedPageBreak/>
        <w:t>Кроме того, произведено перераспределение бюджетных средств в размере 5 943,8 тыс. рублей, а именно: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уменьшены расходы: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- 3 088,4 тыс. рублей – фонд оплаты труда по бюджетным учреждениям среднего профессионального образования (проведен анализ, выявивший потребность уменьшения объёма средств);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- 2 855,4 тыс. рублей – текущий (капитальный) ремонт бюджетных учреждений среднего профессионального образования;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увеличены расходы: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- 355,4 тыс. рублей – фонд оплаты труда бюджетного учреждения дополнительного образования (средства необходимы для достижения средней заработной платы по «дорожной карте»);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- 3 088,4 тыс. рублей – фонд оплаты труда по автономным учреждениям среднего профессионального образования (проведен анализ, выявивший потребность увеличения объема средств);</w:t>
      </w:r>
    </w:p>
    <w:p w:rsidR="00F773A3" w:rsidRPr="007A4F26" w:rsidRDefault="00F773A3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- 2 500,0 тыс. рублей – мероприятие по организации отдыха и оздоровления детей.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03. Государственная программа Магаданской области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«Молодежь Магаданской области» на 2014-2020 годы»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</w:p>
    <w:p w:rsidR="00845FC1" w:rsidRPr="007A4F26" w:rsidRDefault="00845FC1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Общий объем государственной программы увеличен на 1 297,6 тыс. рублей путем включения федеральных средств, выделенных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(распоряжение Правительства Российской Федерации от 28.01.2017 № 129-р).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 xml:space="preserve">04. Государственная программа Магаданской области 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 xml:space="preserve">«Развитие культуры и туризма в Магаданской области» 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на 2014-2020 годы»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</w:p>
    <w:p w:rsidR="00F773A3" w:rsidRPr="007A4F26" w:rsidRDefault="00F773A3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В целом по г</w:t>
      </w:r>
      <w:r w:rsidRPr="007A4F26">
        <w:rPr>
          <w:color w:val="000000"/>
          <w:sz w:val="28"/>
          <w:szCs w:val="28"/>
        </w:rPr>
        <w:t>осударственной программе «</w:t>
      </w:r>
      <w:r w:rsidRPr="007A4F26">
        <w:rPr>
          <w:bCs/>
          <w:color w:val="000000"/>
          <w:sz w:val="28"/>
          <w:szCs w:val="28"/>
        </w:rPr>
        <w:t>Развитие культуры и туризма в Магаданской области» на 2014-2020 годы»</w:t>
      </w:r>
      <w:r w:rsidRPr="007A4F26">
        <w:rPr>
          <w:color w:val="000000"/>
          <w:sz w:val="28"/>
          <w:szCs w:val="28"/>
        </w:rPr>
        <w:t xml:space="preserve"> </w:t>
      </w:r>
      <w:r w:rsidRPr="007A4F26">
        <w:rPr>
          <w:sz w:val="28"/>
          <w:szCs w:val="28"/>
        </w:rPr>
        <w:t>бюджетные назначения увеличены на 10 000,0 тыс. рублей</w:t>
      </w:r>
      <w:r w:rsidRPr="007A4F26">
        <w:rPr>
          <w:bCs/>
          <w:color w:val="000000"/>
          <w:sz w:val="28"/>
          <w:szCs w:val="28"/>
        </w:rPr>
        <w:t>, в том числе:</w:t>
      </w:r>
    </w:p>
    <w:p w:rsidR="00F773A3" w:rsidRPr="007A4F26" w:rsidRDefault="00F773A3" w:rsidP="00616D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6 000,0 тыс. рублей в рамках подпрограммы «</w:t>
      </w:r>
      <w:r w:rsidRPr="007A4F26">
        <w:rPr>
          <w:bCs/>
          <w:color w:val="000000"/>
          <w:sz w:val="28"/>
          <w:szCs w:val="28"/>
        </w:rPr>
        <w:t xml:space="preserve">Оказание государственных услуг в сфере культуры и отраслевого образования Магаданской области» на 2014-2020 годы» </w:t>
      </w:r>
      <w:r w:rsidRPr="007A4F26">
        <w:rPr>
          <w:sz w:val="28"/>
          <w:szCs w:val="28"/>
        </w:rPr>
        <w:t>на оплату расходов по оплате первоочередных работ по ремонтам зданий и помещений учреждений, подведомственных министерству культуры и туризма Магаданской области;</w:t>
      </w:r>
    </w:p>
    <w:p w:rsidR="00F773A3" w:rsidRPr="007A4F26" w:rsidRDefault="00F773A3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A4F26">
        <w:rPr>
          <w:sz w:val="28"/>
          <w:szCs w:val="28"/>
        </w:rPr>
        <w:t>4 000,0 тыс. рублей в рамках подпрограммы «</w:t>
      </w:r>
      <w:r w:rsidRPr="007A4F26">
        <w:rPr>
          <w:bCs/>
          <w:color w:val="000000"/>
          <w:sz w:val="28"/>
          <w:szCs w:val="28"/>
        </w:rPr>
        <w:t>Государственная поддержка развития культуры Магаданской области» на 2014-2020 годы» на осуществление мероприятий по реконструкции и капитальному ремонту муниципальных учреждений культуры и искусства Магаданской области.</w:t>
      </w:r>
    </w:p>
    <w:p w:rsidR="00F773A3" w:rsidRPr="007A4F26" w:rsidRDefault="00F773A3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lastRenderedPageBreak/>
        <w:t>Кроме того, перераспределены средства между целевыми статьями, видами расходов в связи с корректировкой мероприятий подпрограмм в соответствии с фактической потребностью.</w:t>
      </w:r>
    </w:p>
    <w:p w:rsidR="00845FC1" w:rsidRPr="007A4F26" w:rsidRDefault="00845FC1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845FC1" w:rsidRPr="007A4F26" w:rsidRDefault="00845FC1" w:rsidP="00616D3F">
      <w:pPr>
        <w:jc w:val="center"/>
        <w:rPr>
          <w:b/>
          <w:sz w:val="28"/>
          <w:szCs w:val="28"/>
        </w:rPr>
      </w:pPr>
      <w:r w:rsidRPr="007A4F26">
        <w:rPr>
          <w:b/>
          <w:sz w:val="28"/>
          <w:szCs w:val="28"/>
        </w:rPr>
        <w:t xml:space="preserve">05. Государственная программа Магаданской области «Развитие физической культуры и спорта в Магаданской </w:t>
      </w:r>
      <w:proofErr w:type="gramStart"/>
      <w:r w:rsidRPr="007A4F26">
        <w:rPr>
          <w:b/>
          <w:sz w:val="28"/>
          <w:szCs w:val="28"/>
        </w:rPr>
        <w:t>области»</w:t>
      </w:r>
      <w:r w:rsidR="004C48D4" w:rsidRPr="007A4F26">
        <w:rPr>
          <w:b/>
          <w:sz w:val="28"/>
          <w:szCs w:val="28"/>
        </w:rPr>
        <w:t xml:space="preserve">   </w:t>
      </w:r>
      <w:proofErr w:type="gramEnd"/>
      <w:r w:rsidR="004C48D4" w:rsidRPr="007A4F26">
        <w:rPr>
          <w:b/>
          <w:sz w:val="28"/>
          <w:szCs w:val="28"/>
        </w:rPr>
        <w:t xml:space="preserve">                         </w:t>
      </w:r>
      <w:r w:rsidRPr="007A4F26">
        <w:rPr>
          <w:b/>
          <w:sz w:val="28"/>
          <w:szCs w:val="28"/>
        </w:rPr>
        <w:t>на 2014-2020 годы»</w:t>
      </w:r>
    </w:p>
    <w:p w:rsidR="00845FC1" w:rsidRPr="007A4F26" w:rsidRDefault="00845FC1" w:rsidP="00616D3F">
      <w:pPr>
        <w:jc w:val="center"/>
        <w:rPr>
          <w:b/>
          <w:sz w:val="28"/>
          <w:szCs w:val="28"/>
        </w:rPr>
      </w:pPr>
    </w:p>
    <w:p w:rsidR="00845FC1" w:rsidRPr="007A4F26" w:rsidRDefault="00845FC1" w:rsidP="00616D3F">
      <w:pPr>
        <w:ind w:firstLine="851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В целом по государственной программе Магаданской области «Развитие физической культуры и спорта в Магаданской области» на 2014-2020 годы» расходы увеличены на 68 384,2 тыс. рублей, в том числе:</w:t>
      </w:r>
    </w:p>
    <w:p w:rsidR="00845FC1" w:rsidRPr="007A4F26" w:rsidRDefault="00845FC1" w:rsidP="00616D3F">
      <w:pPr>
        <w:ind w:firstLine="851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- 33 000,0 тыс. рублей – средства Особой экономической зоны, выделяемые в соответствии с Законом Магаданской области от 29.12.2016 г. № 2138-ОЗ «О программе развития Особой экономической зоны в Магаданской области на 2017 год» на развитие спортивной инфраструктуры и материально-технической базы для занятий зимними видами спорта;</w:t>
      </w:r>
    </w:p>
    <w:p w:rsidR="00845FC1" w:rsidRPr="007A4F26" w:rsidRDefault="00845FC1" w:rsidP="00616D3F">
      <w:pPr>
        <w:ind w:firstLine="851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- 14 684,2 тыс. рублей - Строительство физкультурно-оздоровительного комплекса с плавательным бассейном 25х8,5 м в пос. Омсукчан Магаданской области за счет средств областного бюджета  путем  перераспределения  с  государственной программы   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 подпрограммы «Развитие и модернизация коммунальной инфраструктуры на территории Магаданской области»;</w:t>
      </w:r>
    </w:p>
    <w:p w:rsidR="00845FC1" w:rsidRPr="007A4F26" w:rsidRDefault="00845FC1" w:rsidP="00616D3F">
      <w:pPr>
        <w:ind w:firstLine="851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 xml:space="preserve">- 2 000,0 тыс. рублей – на ремонтные работы </w:t>
      </w:r>
      <w:proofErr w:type="spellStart"/>
      <w:r w:rsidRPr="007A4F26">
        <w:rPr>
          <w:color w:val="000000"/>
          <w:sz w:val="28"/>
          <w:szCs w:val="28"/>
        </w:rPr>
        <w:t>Ольской</w:t>
      </w:r>
      <w:proofErr w:type="spellEnd"/>
      <w:r w:rsidRPr="007A4F26">
        <w:rPr>
          <w:color w:val="000000"/>
          <w:sz w:val="28"/>
          <w:szCs w:val="28"/>
        </w:rPr>
        <w:t xml:space="preserve"> детской спортивной школы и спортивного комплекса в п. Синегорье;</w:t>
      </w:r>
    </w:p>
    <w:p w:rsidR="00845FC1" w:rsidRPr="007A4F26" w:rsidRDefault="00845FC1" w:rsidP="00616D3F">
      <w:pPr>
        <w:ind w:firstLine="851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-16 000,0 тыс. рублей – на совершенствование спортивной инфраструктуры и материально-технической базы для занятий физической культурой и массовым спортом;</w:t>
      </w:r>
    </w:p>
    <w:p w:rsidR="00845FC1" w:rsidRPr="007A4F26" w:rsidRDefault="00845FC1" w:rsidP="00616D3F">
      <w:pPr>
        <w:ind w:firstLine="851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 xml:space="preserve">- 2 700,0 тыс. рублей – на проведение областного финала </w:t>
      </w:r>
      <w:r w:rsidRPr="007A4F26">
        <w:rPr>
          <w:color w:val="000000"/>
          <w:sz w:val="28"/>
          <w:szCs w:val="28"/>
          <w:lang w:val="en-US"/>
        </w:rPr>
        <w:t>VIII</w:t>
      </w:r>
      <w:r w:rsidRPr="007A4F26">
        <w:rPr>
          <w:color w:val="000000"/>
          <w:sz w:val="28"/>
          <w:szCs w:val="28"/>
        </w:rPr>
        <w:t xml:space="preserve"> Летней Спартакиады учащихся России в марте 2017 года в п. Ягодное; совершенствование системы отбора и подготовки спортивного резерва для спортивных сборных команд Российской Федерации преимущественно по олимпийским, </w:t>
      </w:r>
      <w:proofErr w:type="spellStart"/>
      <w:r w:rsidRPr="007A4F26">
        <w:rPr>
          <w:color w:val="000000"/>
          <w:sz w:val="28"/>
          <w:szCs w:val="28"/>
        </w:rPr>
        <w:t>паралимпийским</w:t>
      </w:r>
      <w:proofErr w:type="spellEnd"/>
      <w:r w:rsidRPr="007A4F26">
        <w:rPr>
          <w:color w:val="000000"/>
          <w:sz w:val="28"/>
          <w:szCs w:val="28"/>
        </w:rPr>
        <w:t xml:space="preserve"> и </w:t>
      </w:r>
      <w:proofErr w:type="spellStart"/>
      <w:r w:rsidRPr="007A4F26">
        <w:rPr>
          <w:color w:val="000000"/>
          <w:sz w:val="28"/>
          <w:szCs w:val="28"/>
        </w:rPr>
        <w:t>сурдлимпийским</w:t>
      </w:r>
      <w:proofErr w:type="spellEnd"/>
      <w:r w:rsidRPr="007A4F26">
        <w:rPr>
          <w:color w:val="000000"/>
          <w:sz w:val="28"/>
          <w:szCs w:val="28"/>
        </w:rPr>
        <w:t xml:space="preserve"> видам спорта.</w:t>
      </w:r>
    </w:p>
    <w:p w:rsidR="00845FC1" w:rsidRPr="007A4F26" w:rsidRDefault="00845FC1" w:rsidP="00616D3F">
      <w:pPr>
        <w:ind w:firstLine="851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Кроме того, в соответствии с фактической потребностью перераспределены средства между кодами бюджетной классификации.</w:t>
      </w:r>
    </w:p>
    <w:p w:rsidR="00845FC1" w:rsidRPr="007A4F26" w:rsidRDefault="00845FC1" w:rsidP="00616D3F">
      <w:pPr>
        <w:ind w:firstLine="851"/>
        <w:jc w:val="both"/>
        <w:rPr>
          <w:bCs/>
          <w:color w:val="000000"/>
          <w:sz w:val="28"/>
          <w:szCs w:val="28"/>
        </w:rPr>
      </w:pP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06. Государственная программа Магаданской области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«Обеспечение безопасности, профилактика правонарушений, коррупции и противодействие незаконному обороту наркотических средств в Магаданской области» на 2014-2019 годы»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</w:p>
    <w:p w:rsidR="00845FC1" w:rsidRPr="007A4F26" w:rsidRDefault="00845FC1" w:rsidP="00616D3F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 xml:space="preserve">В целом данная государственная программа увеличена на 1 909,8 тыс. рублей по Правительству Магаданской области на реализацию полномочий по </w:t>
      </w:r>
      <w:r w:rsidRPr="007A4F26">
        <w:rPr>
          <w:bCs/>
          <w:color w:val="000000"/>
          <w:sz w:val="28"/>
          <w:szCs w:val="28"/>
        </w:rPr>
        <w:lastRenderedPageBreak/>
        <w:t>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845FC1" w:rsidRPr="007A4F26" w:rsidRDefault="00845FC1" w:rsidP="00616D3F">
      <w:pPr>
        <w:ind w:firstLine="539"/>
        <w:contextualSpacing/>
        <w:jc w:val="both"/>
        <w:rPr>
          <w:bCs/>
          <w:color w:val="000000"/>
          <w:sz w:val="28"/>
          <w:szCs w:val="28"/>
        </w:rPr>
      </w:pP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07. Государственная программа Магаданской области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 xml:space="preserve">«Защита населения и территории от чрезвычайных ситуаций и обеспечение пожарной безопасности в Магаданской области» 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на 2014-2019 годы»</w:t>
      </w:r>
    </w:p>
    <w:p w:rsidR="00845FC1" w:rsidRPr="007A4F26" w:rsidRDefault="00845FC1" w:rsidP="00616D3F">
      <w:pPr>
        <w:jc w:val="center"/>
        <w:rPr>
          <w:b/>
          <w:bCs/>
          <w:color w:val="000000"/>
          <w:sz w:val="28"/>
          <w:szCs w:val="28"/>
        </w:rPr>
      </w:pPr>
    </w:p>
    <w:p w:rsidR="00845FC1" w:rsidRPr="007A4F26" w:rsidRDefault="00845FC1" w:rsidP="00616D3F">
      <w:pPr>
        <w:jc w:val="both"/>
        <w:rPr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ab/>
      </w:r>
      <w:r w:rsidRPr="007A4F26">
        <w:rPr>
          <w:bCs/>
          <w:color w:val="000000"/>
          <w:sz w:val="28"/>
          <w:szCs w:val="28"/>
        </w:rPr>
        <w:t>В целом данная государственная программа увеличена на 11 705,9 тыс. рублей, в том числе:</w:t>
      </w:r>
    </w:p>
    <w:p w:rsidR="00845FC1" w:rsidRPr="007A4F26" w:rsidRDefault="00845FC1" w:rsidP="00616D3F">
      <w:pPr>
        <w:ind w:firstLine="708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увеличена на:</w:t>
      </w:r>
    </w:p>
    <w:p w:rsidR="00845FC1" w:rsidRPr="007A4F26" w:rsidRDefault="00845FC1" w:rsidP="00616D3F">
      <w:pPr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ab/>
        <w:t>- 11 930,9 тыс. рублей – по министерству строительства, жилищно-коммунального хозяйства Магаданской области на исполнение мероприятия «Обеспечение выполнения функций государственными органами и находящимися в их ведении государственными учреждениями» подпрограммы «Создание условий для реализации государственной программы» на 2014-2019 годы»;</w:t>
      </w:r>
    </w:p>
    <w:p w:rsidR="00845FC1" w:rsidRPr="007A4F26" w:rsidRDefault="00845FC1" w:rsidP="00616D3F">
      <w:pPr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ab/>
        <w:t>- уменьшена на:</w:t>
      </w:r>
    </w:p>
    <w:p w:rsidR="00845FC1" w:rsidRPr="007A4F26" w:rsidRDefault="00845FC1" w:rsidP="00616D3F">
      <w:pPr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ab/>
        <w:t>- 225,0 тыс. рублей – по департаменту физической культуры и спорта Магаданской области на исполнение мероприятия «Обеспечение пожарной безопасности в органах исполнительной власти Магаданской области и подведомственных им учреждениях» подпрограммы «Пожарная безопасность в Магаданской области» на 2014-2019 годы»;</w:t>
      </w:r>
    </w:p>
    <w:p w:rsidR="00845FC1" w:rsidRPr="007A4F26" w:rsidRDefault="00845FC1" w:rsidP="00616D3F">
      <w:pPr>
        <w:ind w:firstLine="53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Кроме того, по министерству здравоохранения и демографической политики, министерству труда и социальной политики и министерству строительства, жилищно-коммунального хозяйства и энергетики Магаданской области в пределах утвержденных лимитов бюджетных обязательств произведено перераспределение средств между видами расходов в соответствии с фактической потребностью (уточнение типов учреждений и мероприятий).</w:t>
      </w:r>
    </w:p>
    <w:p w:rsidR="00FD39D9" w:rsidRPr="007A4F26" w:rsidRDefault="00FD39D9" w:rsidP="00616D3F">
      <w:pPr>
        <w:jc w:val="both"/>
        <w:rPr>
          <w:color w:val="000000"/>
          <w:sz w:val="28"/>
          <w:szCs w:val="28"/>
        </w:rPr>
      </w:pPr>
    </w:p>
    <w:p w:rsidR="00815CFB" w:rsidRPr="007A4F26" w:rsidRDefault="00815CFB" w:rsidP="00616D3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A4F26">
        <w:rPr>
          <w:rFonts w:ascii="Times New Roman" w:hAnsi="Times New Roman"/>
          <w:b/>
          <w:sz w:val="28"/>
          <w:szCs w:val="28"/>
        </w:rPr>
        <w:t>09. Государственная программа Магаданской области «Развитие сельского хозяйства Магаданской области на 2014-2020 годы»</w:t>
      </w:r>
    </w:p>
    <w:p w:rsidR="00815CFB" w:rsidRPr="007A4F26" w:rsidRDefault="00815CFB" w:rsidP="00616D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целом бюджетные ассигнования, предусмотренные для реализации государственная программа Магаданской области «Развитие сельского хозяйства Магаданской области на 2014-2020 годы» (далее Программа) увеличены на 1 971,1 тыс. рублей. Данное увеличение произошло в связи выделением средств в указанной сумме из федерального бюджета на возмещение части процентной ставки по инвестиционным кредитам (займам) в агропромышленном комплексе.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В связи с изменениями, внесенными в Приказ Минфина России от 01.07.2013 N 65н «Об утверждении Указаний о порядке применения бюджетной классификации Российской Федерации» в данной Программе </w:t>
      </w:r>
      <w:r w:rsidRPr="007A4F26">
        <w:rPr>
          <w:rFonts w:ascii="Times New Roman" w:hAnsi="Times New Roman"/>
          <w:sz w:val="28"/>
          <w:szCs w:val="28"/>
        </w:rPr>
        <w:lastRenderedPageBreak/>
        <w:t>изменен порядок отражения средств федерального бюджета и средств областного бюджета на софинансирование. Кроме того, в соответствии с данным приказом уточнены целевые статьи, по которым отражаются средства федерального и областного бюджета.</w:t>
      </w:r>
    </w:p>
    <w:p w:rsidR="00FD39D9" w:rsidRPr="007A4F26" w:rsidRDefault="00FD39D9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815CFB" w:rsidRPr="007A4F26" w:rsidRDefault="00815CFB" w:rsidP="00616D3F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4F26">
        <w:rPr>
          <w:rFonts w:ascii="Times New Roman" w:hAnsi="Times New Roman"/>
          <w:b/>
          <w:sz w:val="28"/>
          <w:szCs w:val="28"/>
        </w:rPr>
        <w:t>11. 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</w:r>
    </w:p>
    <w:p w:rsidR="00815CFB" w:rsidRPr="007A4F26" w:rsidRDefault="00815CFB" w:rsidP="00616D3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целом по данной государственной программе увеличены расходы на 334 587,9 тыс. рублей за счет.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Увеличение расходов в общей сумме 349 654,0 тыс. рублей произошло по следующим направлениям: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реконструкцию котельной в пос. Дукат в сумме 85 603,7 тыс. рублей за счет средств, передаваемых из Особой экономической зоны Магаданской области в соответствии с Законом Магаданской области от 29.12.2016 г. № 2138-ОЗ «О программе развития Особой экономической зоны в Магаданской области на 2017 год»;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строительство центральной котельной в пос. Омсукчан 54 089,6 тыс. рублей за счет средств, передаваемых из Особой экономической зоны Магаданской области в соответствии с Законом Магаданской области от 29.12.2016 г. № 2138-ОЗ «О программе развития Особой экономической зоны в Магаданской области на 2017 год»;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модернизацию и реконструкцию котельной и системы тепло-водоснабжения в с. Гижига в сумме 15 000,0 тыс. рублей</w:t>
      </w:r>
      <w:r w:rsidRPr="007A4F26">
        <w:t xml:space="preserve"> </w:t>
      </w:r>
      <w:r w:rsidRPr="007A4F26">
        <w:rPr>
          <w:rFonts w:ascii="Times New Roman" w:hAnsi="Times New Roman"/>
          <w:sz w:val="28"/>
          <w:szCs w:val="28"/>
        </w:rPr>
        <w:t>за счет средств, передаваемых из Особой экономической зоны Магаданской области в соответствии с Законом Магаданской области от 29.12.2016 г. № 2138-ОЗ «О программе развития Особой экономической зоны в Магаданской области на 2017 год»;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софинансирование капитальных вложений в объекты муниципальной собственности в сумме 194 960,7 тыс. рублей за счет средств федерального бюджета направляемых на строительство очистных сооружений биологической очистки сточных вод в г. Магадане.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Кроме того, по данной государственной программе уменьшены бюджетные ассигнования на 15 066,1 тыс. рублей. Данные средства перераспределены по следующим направлениям: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- 14 684,2 перераспределено на строительство физкультурно-оздоровительного комплекса с плавательным бассейном 25х8,5 м в пос. Омсукчан Магаданской области в рамках государственной программы Магаданской области «Развитие физической культуры и спорта в Магаданской области» на 2014-2020 годы»;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- 381,9 тыс. рублей перераспределено на реализацию мероприятий подпрограмма «Создание условий для реализации государственной </w:t>
      </w:r>
      <w:r w:rsidRPr="007A4F26">
        <w:rPr>
          <w:rFonts w:ascii="Times New Roman" w:hAnsi="Times New Roman"/>
          <w:sz w:val="28"/>
          <w:szCs w:val="28"/>
        </w:rPr>
        <w:lastRenderedPageBreak/>
        <w:t>программы»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связи с изменениями, внесенными в Приказ Минфина России от 01.07.2013 N 65н «Об утверждении Указаний о порядке применения бюджетной классификации Российской Федерации» в данной государственной программе изменен порядок отражения средств федерального бюджета и средств областного бюджета на софинансирование. Кроме того, в соответствии с данным приказом уточнены целевые статьи, по которым отражаются средства федерального и областного бюджета.</w:t>
      </w:r>
    </w:p>
    <w:p w:rsidR="00FD39D9" w:rsidRPr="007A4F26" w:rsidRDefault="00FD39D9" w:rsidP="00616D3F">
      <w:pPr>
        <w:ind w:firstLine="567"/>
        <w:jc w:val="both"/>
        <w:rPr>
          <w:bCs/>
          <w:color w:val="000000"/>
          <w:sz w:val="28"/>
          <w:szCs w:val="28"/>
        </w:rPr>
      </w:pPr>
    </w:p>
    <w:p w:rsidR="00815CFB" w:rsidRPr="007A4F26" w:rsidRDefault="00815CFB" w:rsidP="00616D3F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4F26">
        <w:rPr>
          <w:rFonts w:ascii="Times New Roman" w:hAnsi="Times New Roman"/>
          <w:b/>
          <w:sz w:val="28"/>
          <w:szCs w:val="28"/>
        </w:rPr>
        <w:t>12. 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2014-2018 годы»</w:t>
      </w:r>
    </w:p>
    <w:p w:rsidR="00815CFB" w:rsidRPr="007A4F26" w:rsidRDefault="00815CFB" w:rsidP="00616D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целом по данной государственной программе дополнительно увеличены бюджетные ассигнования на 337,4 тыс. рублей.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Данные средства в полном объеме направлены на погашение задолженности по возмещению расходов по зубопротезированию гражданам, относящимся к коренным малочисленным народам Севера и проживающим на территории Магаданской области.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связи с изменениями, внесенными в Приказ Минфина России от 01.07.2013 N 65н «Об утверждении Указаний о порядке применения бюджетной классификации Российской Федерации» в данной государственной программе изменен порядок отражения средств федерального бюджета и средств областного бюджета на софинансирование. Кроме того, в соответствии с данным приказом уточнены целевые статьи, по которым отражаются средства федерального и областного бюджета.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Так же средства, поступающие из федерального бюджета в сумме 3 320,2 тыс. рублей и средства областного бюджета, предусмотренные для софинансирования в сумме 398,0 тыс. рублей направлены для реализации следующих мероприятий: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частичное возмещение расходов по присмотру и уходу за детьми, обучающимися в образовательных организациях Северо-Эвенского городского округа, реализующих образовательные программы дошкольного образования, родители которых относятся к коренным малочисленным народам Севера за счет средств федерального бюджета в сумме 3 000,0 тыс. рублей;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мероприятия, посвященные Международному дню коренных народов мира в сумме 400,0 тыс. рублей (из них 320,2 тыс. рублей за счет средств федерального бюджета и 79,8 тыс. рублей за счет средств областного бюджета.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lastRenderedPageBreak/>
        <w:t>Высвободившееся средства областного бюджета в сумме 3 318,2 тыс. рублей направлены на следующие мероприятия государственной программы: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предоставление субсидий на издание учебно-методической, научной, фольклорной и иной литературы, обеспечивающей сохранение и передачу этнокультурных знаний и традиций, изучение этнических языков коренных малочисленных народов Севера в сумме 300,0 тыс. рублей;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предоставление субсидий на участие представителей коренных малочисленных народов Севера в региональных, российских и международных мероприятиях, посвященных проблемам коренных народов в сумме 218,2 тыс. рублей;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ремонт жилых помещений для нуждающихся семей коренных малочисленных народов Севера, проживающих в городских округах Магаданской области в сумме 900,0 тыс. рублей;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предоставление социальных выплат на приобретение жилых помещений гражданам из числа коренных малочисленных народов Севера для жителей Омсукчанского и Ольского городского округа в сумме 1 700,0 тыс. рублей;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поддержку ведения охотничьего хозяйства родовых общин коренных малочисленных народов Севера в сумме 200,0 тыс. рублей.</w:t>
      </w:r>
    </w:p>
    <w:p w:rsidR="00815CFB" w:rsidRPr="007A4F26" w:rsidRDefault="00815CFB" w:rsidP="00616D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15CFB" w:rsidRPr="007A4F26" w:rsidRDefault="00815CFB" w:rsidP="00616D3F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4F26">
        <w:rPr>
          <w:rFonts w:ascii="Times New Roman" w:hAnsi="Times New Roman"/>
          <w:b/>
          <w:sz w:val="28"/>
          <w:szCs w:val="28"/>
        </w:rPr>
        <w:t>13. Государственная программа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</w:t>
      </w:r>
    </w:p>
    <w:p w:rsidR="00815CFB" w:rsidRPr="007A4F26" w:rsidRDefault="00815CFB" w:rsidP="00616D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целом по данной государственной программе увеличены бюджетные ассигнования на 2 191,9 тыс. рублей. Данное увеличение связано с выделением средств из федерального бюджета в сумме 1 810,0 тыс. рублей на мероприятия по обеспечению поддержки обустройства мест массового отдыха населения (городских парков) и средств в сумме 381,9 тыс. рублей, перераспределённых с 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 для реализации мероприятий подпрограмма «Создание условий для реализации государственной программы».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связи с изменениями, внесенными в Приказ Минфина России от 01.07.2013 N 65н «Об утверждении Указаний о порядке применения бюджетной классификации Российской Федерации» в данной государственной программе изменен порядок отражения средств федерального бюджета и средств областного бюджета на софинансирование. Кроме того, в соответствии с данным приказом уточнены целевые статьи, по которым отражаются средства федерального и областного бюджета.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lastRenderedPageBreak/>
        <w:t>Так же в данной государственной программе уменьшены бюджетные ассигнования, предусмотренные на проведение мероприятий по благоустройству территорий городских округов в сумме 6 139,0 тыс. рублей. Данные средства направлены на следующие мероприятия: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приобретение спортивных детских игровых комплексов для благоустройства дворовых территорий в сумме 5 414,0 тыс. рублей;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формирование современной городской среды при реализации проектов благоустройства территорий муниципальных образований в сумме 478,0 тыс. рублей. Данные средства направляются на софинансирование средств, поступающих из федерального бюджета;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мероприятия по обеспечению поддержки обустройства мест массового отдыха населения (городских парков) в сумме 247,0 тыс. рублей. Данные средства направляются на софинансирование средств, поступающих из федерального бюджета.</w:t>
      </w:r>
    </w:p>
    <w:p w:rsidR="00815CFB" w:rsidRPr="007A4F26" w:rsidRDefault="00815CFB" w:rsidP="00616D3F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</w:p>
    <w:p w:rsidR="006228AB" w:rsidRPr="007A4F26" w:rsidRDefault="006228AB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 xml:space="preserve">17. Государственная программа Магаданской области </w:t>
      </w:r>
    </w:p>
    <w:p w:rsidR="006228AB" w:rsidRPr="007A4F26" w:rsidRDefault="006228AB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 xml:space="preserve">«Природные ресурсы и экология Магаданской области» </w:t>
      </w:r>
    </w:p>
    <w:p w:rsidR="006228AB" w:rsidRPr="007A4F26" w:rsidRDefault="006228AB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на 2014-2020 годы»</w:t>
      </w:r>
    </w:p>
    <w:p w:rsidR="006228AB" w:rsidRPr="007A4F26" w:rsidRDefault="006228AB" w:rsidP="00616D3F">
      <w:pPr>
        <w:jc w:val="center"/>
        <w:rPr>
          <w:b/>
          <w:bCs/>
          <w:color w:val="000000"/>
          <w:sz w:val="28"/>
          <w:szCs w:val="28"/>
        </w:rPr>
      </w:pP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связи с изменениями, внесенными в Приказ Минфина России от 01.07.2013 N 65н «Об утверждении Указаний о порядке применения бюджетной классификации Российской Федерации» в данной государственной программе изменен порядок отражения средств федерального бюджета и средств областного бюджета на софинансирование. Кроме того, в соответствии с данным приказом уточнены целевые статьи, по которым отражаются средства федерального и областного бюджета.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Так же, в связи с уточнением объем средств необходимого для софинансирования основного мероприятия «Строительство объекта «Водоограждающая дамба на р. Сеймчан в районе пос. Сеймчан» высвободившиеся средства в сумме 5 350,2 тыс. рублей перераспределяются на следующие мероприятия: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разработку и утверждение (включая экологическую экспертизу) типовой инструкции по рекультивации земель в сумме 2 000,0 тыс. рублей;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- на разработку деклараций безопасности, составление межевых планов земельных участков под существующими гидротехническими сооружениями, технических планов и технических паспортов сооружений, расположенных на территории </w:t>
      </w:r>
      <w:proofErr w:type="spellStart"/>
      <w:r w:rsidRPr="007A4F26">
        <w:rPr>
          <w:rFonts w:ascii="Times New Roman" w:hAnsi="Times New Roman"/>
          <w:sz w:val="28"/>
          <w:szCs w:val="28"/>
        </w:rPr>
        <w:t>Средниканского</w:t>
      </w:r>
      <w:proofErr w:type="spellEnd"/>
      <w:r w:rsidRPr="007A4F26">
        <w:rPr>
          <w:rFonts w:ascii="Times New Roman" w:hAnsi="Times New Roman"/>
          <w:sz w:val="28"/>
          <w:szCs w:val="28"/>
        </w:rPr>
        <w:t xml:space="preserve"> городского округа в сумме 400,0 тыс. рублей;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реконструкцию и строительство объекта «Водоограждающая дамба на р. Ола в районе пос. Гадля-Заречный-Ола» в сумме 2 950,2 тыс. рублей.</w:t>
      </w:r>
    </w:p>
    <w:p w:rsidR="00845FC1" w:rsidRPr="007A4F26" w:rsidRDefault="00845FC1" w:rsidP="00616D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Кроме того, в данной государственной программе уточняется объем средств федерального бюджета, предусмотренный на капитальный ремонт водоограждающей дамбы № 1 на р. Тауй в с. Балаганное и строительство объекта «Водоограждающая дамба на р. Сеймчан в районе пос. Сеймчан» в </w:t>
      </w:r>
      <w:r w:rsidRPr="007A4F26">
        <w:rPr>
          <w:rFonts w:ascii="Times New Roman" w:hAnsi="Times New Roman"/>
          <w:sz w:val="28"/>
          <w:szCs w:val="28"/>
        </w:rPr>
        <w:lastRenderedPageBreak/>
        <w:t>соответствии с Соглашением, заключенным с Федеральным агентством водных ресурсов.</w:t>
      </w:r>
    </w:p>
    <w:p w:rsidR="006228AB" w:rsidRPr="007A4F26" w:rsidRDefault="006228AB" w:rsidP="00616D3F">
      <w:pPr>
        <w:ind w:firstLine="851"/>
        <w:jc w:val="both"/>
        <w:rPr>
          <w:color w:val="000000"/>
          <w:sz w:val="28"/>
          <w:szCs w:val="28"/>
        </w:rPr>
      </w:pP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18. Государственная программа Магаданской области «Формирование доступной среды в Магаданской области» на 2014-2020 годы»</w:t>
      </w:r>
    </w:p>
    <w:p w:rsidR="00671120" w:rsidRPr="007A4F26" w:rsidRDefault="00671120" w:rsidP="00616D3F">
      <w:pPr>
        <w:jc w:val="both"/>
        <w:rPr>
          <w:bCs/>
          <w:color w:val="000000"/>
          <w:sz w:val="28"/>
          <w:szCs w:val="28"/>
        </w:rPr>
      </w:pPr>
    </w:p>
    <w:p w:rsidR="00671120" w:rsidRPr="007A4F26" w:rsidRDefault="00671120" w:rsidP="00616D3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A4F26">
        <w:rPr>
          <w:rFonts w:eastAsiaTheme="minorHAnsi"/>
          <w:sz w:val="28"/>
          <w:szCs w:val="28"/>
          <w:lang w:eastAsia="en-US"/>
        </w:rPr>
        <w:t>Бюджетные ассигнования на реализацию данной государственной программы увеличены на 2127,1 тыс. рублей по министерству образования и молодежной политики Магаданской области за счет перераспределения средств с государственной программы Магаданской области "Развитие образования в Магаданской области" на 2014-2020 годы", в том числе на:</w:t>
      </w:r>
    </w:p>
    <w:p w:rsidR="00671120" w:rsidRPr="007A4F26" w:rsidRDefault="00671120" w:rsidP="00616D3F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F26">
        <w:rPr>
          <w:rFonts w:eastAsiaTheme="minorHAnsi"/>
          <w:sz w:val="28"/>
          <w:szCs w:val="28"/>
          <w:lang w:eastAsia="en-US"/>
        </w:rPr>
        <w:t>- 1718,8 тыс. рублей на оплату проезда и обучение детям-инвалидам, инвалидам и лицам, сопровождающим их, к месту реабилитации и (или) постоянному месту жительства;</w:t>
      </w:r>
    </w:p>
    <w:p w:rsidR="00671120" w:rsidRPr="007A4F26" w:rsidRDefault="00671120" w:rsidP="00616D3F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F26">
        <w:rPr>
          <w:rFonts w:eastAsiaTheme="minorHAnsi"/>
          <w:sz w:val="28"/>
          <w:szCs w:val="28"/>
          <w:lang w:eastAsia="en-US"/>
        </w:rPr>
        <w:t>- 408,3 тыс. рублей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получений детьми-инвалидами качественного образования.</w:t>
      </w:r>
    </w:p>
    <w:p w:rsidR="00671120" w:rsidRPr="007A4F26" w:rsidRDefault="00671120" w:rsidP="00616D3F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F26">
        <w:rPr>
          <w:color w:val="000000"/>
          <w:sz w:val="28"/>
          <w:szCs w:val="28"/>
        </w:rPr>
        <w:t>Кроме того, перераспределены средства между целевыми статьями, видами расходов в связи с уточнением мероприятий программы в соответствии с фактической потребностью.</w:t>
      </w:r>
    </w:p>
    <w:p w:rsidR="00671120" w:rsidRDefault="00671120" w:rsidP="00616D3F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71120" w:rsidRPr="007A4F26" w:rsidRDefault="00671120" w:rsidP="00616D3F">
      <w:pPr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19. Государственная программа Магаданской области «Трудовые ресурсы Магаданской области» на 2014-2020 годы»</w:t>
      </w:r>
    </w:p>
    <w:p w:rsidR="00671120" w:rsidRPr="007A4F26" w:rsidRDefault="00671120" w:rsidP="00616D3F">
      <w:pPr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</w:p>
    <w:p w:rsidR="00671120" w:rsidRPr="007A4F26" w:rsidRDefault="00671120" w:rsidP="00616D3F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4F26">
        <w:rPr>
          <w:rFonts w:eastAsiaTheme="minorHAnsi"/>
          <w:sz w:val="28"/>
          <w:szCs w:val="28"/>
          <w:lang w:eastAsia="en-US"/>
        </w:rPr>
        <w:t>По данной государственной программе уменьшены бюджетные ассигнования в сумме 210,5 тыс. рублей. Данная сумма сложилась за счет уменьшения расходов на обеспечение деятельности (оказание услуг) государственных учреждений в связи с перераспределением средств на государственную программу «Улучшение условий и охраны труда в Магаданской области» на 2015-2020 годы» в сумме 105,5 тыс. рублей и государственную программу Магаданской области «Повышение мобильности трудовых ресурсов» на 2015-2017 годы» в сумме 105,0 тыс. рублей.</w:t>
      </w:r>
    </w:p>
    <w:p w:rsidR="00671120" w:rsidRDefault="00671120" w:rsidP="00616D3F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Кроме того, перераспределены средства между целевыми статьями в связи с уточнением мероприятий программы в соответствии с фактической потребностью.</w:t>
      </w:r>
    </w:p>
    <w:p w:rsidR="00671120" w:rsidRPr="006B2749" w:rsidRDefault="00671120" w:rsidP="00616D3F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671120" w:rsidRDefault="00671120" w:rsidP="00616D3F">
      <w:pPr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Pr="007D736C">
        <w:rPr>
          <w:b/>
          <w:bCs/>
          <w:color w:val="000000"/>
          <w:sz w:val="28"/>
          <w:szCs w:val="28"/>
        </w:rPr>
        <w:t xml:space="preserve">. </w:t>
      </w:r>
      <w:r w:rsidRPr="006B2749">
        <w:rPr>
          <w:b/>
          <w:bCs/>
          <w:color w:val="000000"/>
          <w:sz w:val="28"/>
          <w:szCs w:val="28"/>
        </w:rPr>
        <w:t xml:space="preserve">Государственная программа Магаданской области </w:t>
      </w:r>
      <w:r w:rsidRPr="00B83724">
        <w:rPr>
          <w:b/>
          <w:bCs/>
          <w:color w:val="000000"/>
          <w:sz w:val="28"/>
          <w:szCs w:val="28"/>
        </w:rPr>
        <w:t>«Улучшение условий и охраны труда в Магаданской области» на 2015-2020 годы»</w:t>
      </w:r>
    </w:p>
    <w:p w:rsidR="00671120" w:rsidRDefault="00671120" w:rsidP="00616D3F">
      <w:pPr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</w:p>
    <w:p w:rsidR="00671120" w:rsidRDefault="00671120" w:rsidP="00616D3F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B2749">
        <w:rPr>
          <w:rFonts w:eastAsiaTheme="minorHAnsi"/>
          <w:sz w:val="28"/>
          <w:szCs w:val="28"/>
          <w:lang w:eastAsia="en-US"/>
        </w:rPr>
        <w:t xml:space="preserve">По данной государственной программе </w:t>
      </w:r>
      <w:r>
        <w:rPr>
          <w:rFonts w:eastAsiaTheme="minorHAnsi"/>
          <w:sz w:val="28"/>
          <w:szCs w:val="28"/>
          <w:lang w:eastAsia="en-US"/>
        </w:rPr>
        <w:t xml:space="preserve">увеличены </w:t>
      </w:r>
      <w:r w:rsidRPr="006B2749">
        <w:rPr>
          <w:rFonts w:eastAsiaTheme="minorHAnsi"/>
          <w:sz w:val="28"/>
          <w:szCs w:val="28"/>
          <w:lang w:eastAsia="en-US"/>
        </w:rPr>
        <w:t xml:space="preserve">бюджетные ассигнования в сумме </w:t>
      </w:r>
      <w:r>
        <w:rPr>
          <w:rFonts w:eastAsiaTheme="minorHAnsi"/>
          <w:sz w:val="28"/>
          <w:szCs w:val="28"/>
          <w:lang w:eastAsia="en-US"/>
        </w:rPr>
        <w:t>105,5</w:t>
      </w:r>
      <w:r w:rsidRPr="006B2749">
        <w:rPr>
          <w:rFonts w:eastAsiaTheme="minorHAnsi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 xml:space="preserve"> за счет перераспределения средств с </w:t>
      </w:r>
      <w:r>
        <w:rPr>
          <w:rFonts w:eastAsiaTheme="minorHAnsi"/>
          <w:sz w:val="28"/>
          <w:szCs w:val="28"/>
          <w:lang w:eastAsia="en-US"/>
        </w:rPr>
        <w:lastRenderedPageBreak/>
        <w:t>г</w:t>
      </w:r>
      <w:r w:rsidRPr="00B83724">
        <w:rPr>
          <w:rFonts w:eastAsiaTheme="minorHAnsi"/>
          <w:sz w:val="28"/>
          <w:szCs w:val="28"/>
          <w:lang w:eastAsia="en-US"/>
        </w:rPr>
        <w:t>осударственн</w:t>
      </w:r>
      <w:r>
        <w:rPr>
          <w:rFonts w:eastAsiaTheme="minorHAnsi"/>
          <w:sz w:val="28"/>
          <w:szCs w:val="28"/>
          <w:lang w:eastAsia="en-US"/>
        </w:rPr>
        <w:t>ой</w:t>
      </w:r>
      <w:r w:rsidRPr="00B83724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B83724">
        <w:rPr>
          <w:rFonts w:eastAsiaTheme="minorHAnsi"/>
          <w:sz w:val="28"/>
          <w:szCs w:val="28"/>
          <w:lang w:eastAsia="en-US"/>
        </w:rPr>
        <w:t xml:space="preserve"> Магаданской области «Трудовые ресурсы Магаданской области» на 2014-2020 годы»</w:t>
      </w:r>
      <w:r>
        <w:rPr>
          <w:rFonts w:eastAsiaTheme="minorHAnsi"/>
          <w:sz w:val="28"/>
          <w:szCs w:val="28"/>
          <w:lang w:eastAsia="en-US"/>
        </w:rPr>
        <w:t xml:space="preserve"> в целях проведения областных мероприятий в сфере охраны труда</w:t>
      </w:r>
      <w:r w:rsidRPr="006B2749">
        <w:rPr>
          <w:rFonts w:eastAsiaTheme="minorHAnsi"/>
          <w:sz w:val="28"/>
          <w:szCs w:val="28"/>
          <w:lang w:eastAsia="en-US"/>
        </w:rPr>
        <w:t xml:space="preserve">. </w:t>
      </w:r>
    </w:p>
    <w:p w:rsidR="00671120" w:rsidRDefault="00671120" w:rsidP="00616D3F">
      <w:pPr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</w:p>
    <w:p w:rsidR="00671120" w:rsidRDefault="00671120" w:rsidP="00616D3F">
      <w:pPr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21. </w:t>
      </w:r>
      <w:r w:rsidRPr="000E019D">
        <w:rPr>
          <w:b/>
          <w:bCs/>
          <w:color w:val="000000"/>
          <w:sz w:val="28"/>
          <w:szCs w:val="28"/>
        </w:rPr>
        <w:t>Государственная программа Магаданской области «Развитие социальной защиты населения Магаданской области» на 2014-2020 годы»</w:t>
      </w:r>
    </w:p>
    <w:p w:rsidR="00671120" w:rsidRDefault="00671120" w:rsidP="00616D3F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В целом бюджетные назначения на реализацию данной государственной программы увеличены на 238 957,7 тыс. рублей, в том числе:</w:t>
      </w:r>
    </w:p>
    <w:p w:rsidR="00B150E1" w:rsidRPr="007A4F26" w:rsidRDefault="00B150E1" w:rsidP="00616D3F">
      <w:pPr>
        <w:ind w:firstLine="851"/>
        <w:jc w:val="both"/>
        <w:rPr>
          <w:bCs/>
          <w:sz w:val="28"/>
        </w:rPr>
      </w:pPr>
      <w:r w:rsidRPr="007A4F26">
        <w:rPr>
          <w:sz w:val="28"/>
          <w:szCs w:val="28"/>
        </w:rPr>
        <w:t>- увеличены на 166 496,9 тыс. рублей за счет</w:t>
      </w:r>
      <w:r w:rsidRPr="007A4F26">
        <w:rPr>
          <w:bCs/>
          <w:sz w:val="28"/>
        </w:rPr>
        <w:t xml:space="preserve"> средств федерального бюджета на выплату региональной доплаты к пенсии в соответствии с распоряжением Правительства Российской Федерации от 22.12.21016 г. № 2767-р;</w:t>
      </w:r>
    </w:p>
    <w:p w:rsidR="00B150E1" w:rsidRPr="007A4F26" w:rsidRDefault="00B150E1" w:rsidP="00616D3F">
      <w:pPr>
        <w:ind w:firstLine="851"/>
        <w:jc w:val="both"/>
        <w:rPr>
          <w:bCs/>
          <w:sz w:val="28"/>
        </w:rPr>
      </w:pPr>
      <w:r w:rsidRPr="007A4F26">
        <w:rPr>
          <w:bCs/>
          <w:sz w:val="28"/>
        </w:rPr>
        <w:t>- увеличены на 3 332,4 тыс. рублей за счет средств из федерального бюджета на компенсацию отдельным категориям граждан оплаты взноса на капитальный ремонт общего имущества в многоквартирном доме;</w:t>
      </w:r>
    </w:p>
    <w:p w:rsidR="00B150E1" w:rsidRPr="007A4F26" w:rsidRDefault="00B150E1" w:rsidP="00616D3F">
      <w:pPr>
        <w:ind w:firstLine="851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увеличены на 10 661,7 тыс. рублей – средства Особой экономической зоны, выделяемые в соответствии с Законом Магаданской области от 29.12.2016 г. № 2138-ОЗ «О программе развития Особой экономической зоны в Магаданской области на 2017 год» на модернизацию элементов доступности для маломобильных групп населения бассейна МОГБУ «Оздоровительно-реабилитационный центр «Синегорье»;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на 45 199,8 тыс. рублей на оказание мер социальной поддержки отдельным категориям граждан (неработающим старожилам Магаданской области, получающих страховую пенсию по старости (инвалидности); ветеранам труда, проживающим на территории Магаданской области;</w:t>
      </w:r>
      <w:r w:rsidRPr="007A4F26">
        <w:t xml:space="preserve"> </w:t>
      </w:r>
      <w:r w:rsidRPr="007A4F26">
        <w:rPr>
          <w:sz w:val="28"/>
          <w:szCs w:val="28"/>
        </w:rPr>
        <w:t>лицам, имеющим звание «Почетный донор Магаданской области»; специалистам, работающим в областных государственных или муниципальных учреждениях и организациях, удаленных от административного центра Магаданской области; молодым специалистам Магаданской области; на предоставление регионального материнского (семейного) капитала; на ежемесячную денежную выплату, назначаемую в случае рождения третьего ребенка или последующих детей до достижения ребенком возраста трех лет; на возмещение стоимости гарантированного перечня услуг и социальные пособия на погребение за счет средств бюджета Магаданской области);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на 5274,0 тыс. рублей расходы на обеспечение деятельности (оказание услуг) государственных учреждений (дома-интернаты для престарелых и инвалидов) на приобретение продуктов питания;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на 1260,2 тыс. рублей на возмещение ущерба по решению Арбитражного суда Магаданской области и судебные издержки;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- увеличены на 2 660,3 тыс. рублей для своевременного обеспечения бесплатным горячим питанием отдельных категорий граждан (в социальной столовой питаются многодетные семьи, пожилые люди, лица, освободившиеся </w:t>
      </w:r>
      <w:r w:rsidRPr="007A4F26">
        <w:rPr>
          <w:sz w:val="28"/>
          <w:szCs w:val="28"/>
        </w:rPr>
        <w:lastRenderedPageBreak/>
        <w:t>из мест лишения свободы, ограниченные в средствах и находящиеся в тяжелой ситуации);</w:t>
      </w:r>
    </w:p>
    <w:p w:rsidR="00B150E1" w:rsidRPr="007A4F26" w:rsidRDefault="00B150E1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A4F26">
        <w:rPr>
          <w:sz w:val="28"/>
          <w:szCs w:val="28"/>
        </w:rPr>
        <w:t xml:space="preserve">- уменьшены на 675,3 тыс. рублей в целях перераспределения средств на государственную программу Магаданской области «Управление государственным имуществом Магаданской области» на 2016-2020 годы» </w:t>
      </w:r>
      <w:r w:rsidRPr="007A4F26">
        <w:rPr>
          <w:bCs/>
          <w:color w:val="000000"/>
          <w:sz w:val="28"/>
          <w:szCs w:val="28"/>
        </w:rPr>
        <w:t>в связи с увеличением объемов обработки белья для нужд бюджетных учреждений, подведомственных министерству труда и социальной политики Магаданской области;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на 4 747,7 тыс. рублей на проектирование и реконструкцию здания больничного корпуса, расположенного по адресу: г. Магадан, ул. Снежная, д. 8, строение 8 для размещения в нем отделения Магаданского областного государственного казенного стационарного учреждения социального обслуживания населения «Психоневрологический интернат».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 xml:space="preserve">В рамках реализации публичных нормативных обязательств предусмотрено увеличение бюджетных ассигнований в сумме 215 039,8 тыс. рублей в связи с фактической потребностью, из них: 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расходы на 166 496,9 тыс. рублей за счет средств федерального бюджета на выплату региональной доплаты к пенсии в соответствии с распоряжением Правительства Российской Федерации от 22.12.21016 г. № 2767-р;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расходы на 8 989,7 тыс. рублей на оказание мер социальной поддержки неработающим старожилам Магаданской области, получающим страховую пенсию по старости (инвалидности);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расходы на 12 825,2 тыс. рублей на оказание мер социальной поддержки ветеранов труда, проживающих на территории Магаданской области;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уменьшены расходы на 369,6 тыс. рублей на компенсацию расходов по оплате взносов на капитальный ремонт общего имущества в многоквартирном доме отдельным категориям граждан, проживающим на территории Магаданской области;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расходы на 3 786,9 тыс. рублей на компенсацию отдельным категориям граждан оплаты взноса на капитальный ремонт общего имущества в многоквартирном доме (из них 3332,4 тыс. рублей – средства федерального бюджета, 454,5 тыс. рублей – средства областного бюджета);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расходы на 125,7 тыс. рублей на оказание мер социальной поддержки лицам, имеющим звание «Почетный донор Магаданской области»;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расходы на 9 070,7 тыс. рублей на выплату пособий специалистам, работающим в областных государственных или муниципальных учреждениях и организациях, удаленных от административного центра Магаданской области;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на 1 313,7 тыс. рублей на предоставление регионального материнского (семейного) капитала;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- увеличены расходы на 8 772,4 тыс. рублей на оказание мер социальной поддержки молодым специалистам Магаданской области;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lastRenderedPageBreak/>
        <w:t>- увеличены на 4 028,2 тыс. рублей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лет.</w:t>
      </w:r>
    </w:p>
    <w:p w:rsidR="00B150E1" w:rsidRPr="007A4F26" w:rsidRDefault="00B150E1" w:rsidP="00616D3F">
      <w:pPr>
        <w:ind w:firstLine="851"/>
        <w:contextualSpacing/>
        <w:jc w:val="both"/>
        <w:rPr>
          <w:sz w:val="28"/>
          <w:szCs w:val="28"/>
        </w:rPr>
      </w:pPr>
      <w:r w:rsidRPr="007A4F26">
        <w:rPr>
          <w:sz w:val="28"/>
          <w:szCs w:val="28"/>
        </w:rPr>
        <w:t>Кроме того, произведено перераспределение средств между видами расходов в связи с фактической потребностью, а также между мероприятиями государственной программы в связи с уточнением плана мероприятий государственной программы.</w:t>
      </w:r>
    </w:p>
    <w:p w:rsidR="00F773A3" w:rsidRPr="007A4F26" w:rsidRDefault="00F773A3" w:rsidP="00616D3F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6228AB" w:rsidRPr="007A4F26" w:rsidRDefault="006228AB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 xml:space="preserve">22. Государственная программа Магаданской области «Обеспечение доступным и комфортным жильем жителей Магаданской области» </w:t>
      </w:r>
    </w:p>
    <w:p w:rsidR="006228AB" w:rsidRPr="007A4F26" w:rsidRDefault="006228AB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на 2014-2020 годы»</w:t>
      </w:r>
    </w:p>
    <w:p w:rsidR="006228AB" w:rsidRPr="007A4F26" w:rsidRDefault="006228AB" w:rsidP="00616D3F">
      <w:pPr>
        <w:jc w:val="center"/>
        <w:rPr>
          <w:b/>
          <w:bCs/>
          <w:color w:val="000000"/>
          <w:sz w:val="28"/>
          <w:szCs w:val="28"/>
        </w:rPr>
      </w:pPr>
    </w:p>
    <w:p w:rsidR="00671120" w:rsidRPr="007A4F26" w:rsidRDefault="00671120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В целом бюджетные ассигнования, предусмотренные на реализацию данной государственной программы увеличены на 485 286,3 тыс. рублей, в том числе:</w:t>
      </w:r>
    </w:p>
    <w:p w:rsidR="00671120" w:rsidRPr="007A4F26" w:rsidRDefault="00671120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увеличены дополнительно увеличены бюджетные ассигнования на субсидии организациям в целях возмещения недополученных доходов в связи с оказанием услуг теплоснабжения от котельных и электрокотельных, электроснабжения от дизельных электростанций, водоснабжения и водоотведения населению, а также государственным и муниципальным учреждениям (включая автономные, бюджетные и казенные) в сумме 420 000,0 тыс. рублей;</w:t>
      </w:r>
    </w:p>
    <w:p w:rsidR="00671120" w:rsidRPr="007A4F26" w:rsidRDefault="00671120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увеличены бюджетные ассигнования на мероприятия подпрограммы «Обеспечение жильем молодых семей» федеральной целевой программы «Жилище» на 2015 - 2020 годы подпрограммы «Оказание поддержки в обеспечении жильем молодых семей» на 2014-2020 годы» в сумме 66 458,8 тыс. рублей;</w:t>
      </w:r>
    </w:p>
    <w:p w:rsidR="00671120" w:rsidRPr="007A4F26" w:rsidRDefault="00671120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- уменьшены бюджетные ассигнования, предусмотренные на осуществление мероприятий по переселению граждан в сумме 1 172,5 тыс. рублей данные средства направлены на мероприятие «Разработка и утверждение нормативов накопления твердых коммунальных отходов на территории Магаданской области» государственной программа Магаданской области «Развитие системы обращения с отходами производства и потребления на территории Магаданской области» на 2015-2020 годы».</w:t>
      </w:r>
    </w:p>
    <w:p w:rsidR="00671120" w:rsidRPr="007A4F26" w:rsidRDefault="00671120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В связи с изменениями, внесенными в Приказ Минфина России от 01.07.2013 N 65н «Об утверждении Указаний о порядке применения бюджетной классификации Российской Федерации» в данной государственной программе изменен порядок отражения средств федерального бюджета и средств областного бюджета на софинансирование. Кроме того, в соответствии с данным приказом уточнены целевые статьи, по которым отражаются средства федерального и областного бюджета.</w:t>
      </w:r>
    </w:p>
    <w:p w:rsidR="00671120" w:rsidRPr="007A4F26" w:rsidRDefault="00671120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 xml:space="preserve">Так же за счет перераспределения средств областного бюджета в подпрограмме «Оказание поддержки в обеспечении жильем молодых семей» на 2014-2020 годы» данной государственной программы, вводится новое </w:t>
      </w:r>
      <w:r w:rsidRPr="007A4F26">
        <w:rPr>
          <w:bCs/>
          <w:color w:val="000000"/>
          <w:sz w:val="28"/>
          <w:szCs w:val="28"/>
        </w:rPr>
        <w:lastRenderedPageBreak/>
        <w:t>мероприятие «Осуществление социальных выплат молодым семьям в виде предоставления субсидий муниципальным образованиям Магаданской области» в общей сумме 5 501,6 тыс. рублей.</w:t>
      </w:r>
    </w:p>
    <w:p w:rsidR="00FD39D9" w:rsidRPr="007A4F26" w:rsidRDefault="00FD39D9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23. Государственная программа Магаданской области</w:t>
      </w: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 xml:space="preserve">«Развитие системы </w:t>
      </w:r>
      <w:proofErr w:type="gramStart"/>
      <w:r w:rsidRPr="007A4F26">
        <w:rPr>
          <w:b/>
          <w:bCs/>
          <w:color w:val="000000"/>
          <w:sz w:val="28"/>
          <w:szCs w:val="28"/>
        </w:rPr>
        <w:t>государственного и муниципального управления</w:t>
      </w:r>
      <w:proofErr w:type="gramEnd"/>
      <w:r w:rsidRPr="007A4F26">
        <w:rPr>
          <w:b/>
          <w:bCs/>
          <w:color w:val="000000"/>
          <w:sz w:val="28"/>
          <w:szCs w:val="28"/>
        </w:rPr>
        <w:t xml:space="preserve"> и профилактика коррупции в Магаданской области» на 2017-2021 годы»</w:t>
      </w:r>
    </w:p>
    <w:p w:rsidR="00671120" w:rsidRPr="007A4F26" w:rsidRDefault="00671120" w:rsidP="00616D3F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671120" w:rsidRPr="007A4F26" w:rsidRDefault="00671120" w:rsidP="00616D3F">
      <w:pPr>
        <w:ind w:firstLine="851"/>
        <w:jc w:val="both"/>
        <w:rPr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 xml:space="preserve"> В рамках реализации  г</w:t>
      </w:r>
      <w:r w:rsidRPr="007A4F26">
        <w:rPr>
          <w:color w:val="000000"/>
          <w:sz w:val="28"/>
          <w:szCs w:val="28"/>
        </w:rPr>
        <w:t xml:space="preserve">осударственной программы </w:t>
      </w:r>
      <w:r w:rsidRPr="007A4F26">
        <w:rPr>
          <w:bCs/>
          <w:color w:val="000000"/>
          <w:sz w:val="28"/>
          <w:szCs w:val="28"/>
        </w:rPr>
        <w:t>Магаданской области «Развитие системы государственного и муниципального управления и профилактика коррупции в Магаданской области» на 2017-2021 годы» п</w:t>
      </w:r>
      <w:r w:rsidRPr="007A4F26">
        <w:rPr>
          <w:color w:val="000000"/>
          <w:sz w:val="28"/>
          <w:szCs w:val="28"/>
        </w:rPr>
        <w:t xml:space="preserve">одпрограммы «Развитие государственной гражданской службы и муниципальной службы в Магаданской области» на 2017-2021 годы» </w:t>
      </w:r>
      <w:r w:rsidRPr="007A4F2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государственным заказом на  профессиональное образование участников управленческих кадров Магаданской области на 2017 год  и </w:t>
      </w:r>
      <w:r w:rsidRPr="007A4F26">
        <w:rPr>
          <w:color w:val="000000"/>
          <w:sz w:val="28"/>
          <w:szCs w:val="28"/>
        </w:rPr>
        <w:t>с периодами проведения курсов повышения квалификации перераспределены средства между участниками подпрограммы, а именно: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 xml:space="preserve"> уменьшены на 76,0 тыс. рублей по Правительству Магаданской области;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 xml:space="preserve"> увеличены на 76,0 тыс. рублей, в том числе по: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- министерству здравоохранения и демографической политике Магаданской области – на 38,0 тыс. рублей;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- министерству дорожного хозяйства, транспорта и связи Магаданской области – на 38,0 тыс. рублей.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 xml:space="preserve">Кроме того, произведено перераспределение средств областного бюджета между городскими округами в связи с уточнением плана по предоставлению образовательных услуг.  </w:t>
      </w: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24. Государственная программа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 на 2015-2020 годы»</w:t>
      </w: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</w:p>
    <w:p w:rsidR="00671120" w:rsidRPr="007A4F26" w:rsidRDefault="00671120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В целом по данной программе предусмотрены средства в размере 115,0 тыс. рублей по Правительству Магаданской области на выплату премии «Колымские родники».</w:t>
      </w:r>
    </w:p>
    <w:p w:rsidR="00671120" w:rsidRPr="007A4F26" w:rsidRDefault="00671120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Кроме того, в связи с корректировкой плана мероприятий программы перераспределены средства между участниками программы, а именно: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увеличены на 1 492,3 тыс. рублей по Правительству Магаданской области;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 xml:space="preserve"> уменьшены на 1 492,3 тыс. рублей, в том числе по: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- министерству здравоохранения и демографической политике Магаданской области – на 1 207,9 тыс. рублей;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lastRenderedPageBreak/>
        <w:t>- министерству культуры и туризма Магаданской области – на 284,4 тыс. рублей.</w:t>
      </w:r>
    </w:p>
    <w:p w:rsidR="00671120" w:rsidRPr="007A4F26" w:rsidRDefault="00671120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71120" w:rsidRPr="007A4F26" w:rsidRDefault="00671120" w:rsidP="00616D3F">
      <w:pPr>
        <w:pStyle w:val="a7"/>
        <w:rPr>
          <w:color w:val="000000"/>
          <w:szCs w:val="28"/>
        </w:rPr>
      </w:pPr>
      <w:r w:rsidRPr="007A4F26">
        <w:rPr>
          <w:color w:val="000000"/>
          <w:szCs w:val="28"/>
        </w:rPr>
        <w:t>25. Государственная программа Магаданской области «Сохранение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области» на 2014-2017 годы»</w:t>
      </w:r>
    </w:p>
    <w:p w:rsidR="00671120" w:rsidRPr="007A4F26" w:rsidRDefault="00671120" w:rsidP="00616D3F">
      <w:pPr>
        <w:pStyle w:val="a7"/>
        <w:rPr>
          <w:color w:val="000000"/>
          <w:szCs w:val="28"/>
        </w:rPr>
      </w:pPr>
    </w:p>
    <w:p w:rsidR="00671120" w:rsidRPr="007A4F26" w:rsidRDefault="00671120" w:rsidP="00616D3F">
      <w:pPr>
        <w:pStyle w:val="a7"/>
        <w:ind w:firstLine="567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>В целом по Государственной программе Магаданской области «</w:t>
      </w:r>
      <w:r w:rsidRPr="007A4F26">
        <w:rPr>
          <w:b w:val="0"/>
          <w:color w:val="000000"/>
          <w:szCs w:val="28"/>
        </w:rPr>
        <w:t xml:space="preserve">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области» на 2014-2017 годы» </w:t>
      </w:r>
      <w:r w:rsidRPr="007A4F26">
        <w:rPr>
          <w:b w:val="0"/>
          <w:bCs w:val="0"/>
          <w:szCs w:val="28"/>
        </w:rPr>
        <w:t xml:space="preserve">бюджетные назначения не изменились и составили 50 932,0 тыс. рублей. </w:t>
      </w:r>
    </w:p>
    <w:p w:rsidR="00671120" w:rsidRPr="007A4F26" w:rsidRDefault="00671120" w:rsidP="00616D3F">
      <w:pPr>
        <w:pStyle w:val="a7"/>
        <w:ind w:firstLine="567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>П</w:t>
      </w:r>
      <w:r w:rsidRPr="007A4F26">
        <w:rPr>
          <w:b w:val="0"/>
          <w:color w:val="000000"/>
          <w:szCs w:val="28"/>
        </w:rPr>
        <w:t>о предложению главного распорядителя бюджетных средств перераспределены средства между видами расходов, в том числе:</w:t>
      </w:r>
    </w:p>
    <w:p w:rsidR="00671120" w:rsidRPr="007A4F26" w:rsidRDefault="00671120" w:rsidP="00616D3F">
      <w:pPr>
        <w:pStyle w:val="a7"/>
        <w:ind w:firstLine="567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>125,0 тыс. рублей по Подпрограмме «Регулирование численности объектов животного мира (волка) на территории Магаданской области» на 2014-2020 годы» в части выплаты поощрительных премий за добычу волка;</w:t>
      </w:r>
    </w:p>
    <w:p w:rsidR="00671120" w:rsidRDefault="00671120" w:rsidP="00616D3F">
      <w:pPr>
        <w:pStyle w:val="a7"/>
        <w:ind w:firstLine="567"/>
        <w:contextualSpacing/>
        <w:jc w:val="both"/>
        <w:rPr>
          <w:b w:val="0"/>
          <w:bCs w:val="0"/>
          <w:szCs w:val="28"/>
        </w:rPr>
      </w:pPr>
      <w:r w:rsidRPr="007A4F26">
        <w:rPr>
          <w:b w:val="0"/>
          <w:bCs w:val="0"/>
          <w:szCs w:val="28"/>
        </w:rPr>
        <w:t>60,0 тыс. рублей по Подпрограмме «Совершенствование развития и охраны особо охраняемых природных территорий регионального значения» на 2014-2020 годы» на уплату государственной пошлины.</w:t>
      </w:r>
    </w:p>
    <w:p w:rsidR="00616D3F" w:rsidRPr="007A4F26" w:rsidRDefault="00616D3F" w:rsidP="00616D3F">
      <w:pPr>
        <w:pStyle w:val="a7"/>
        <w:ind w:firstLine="567"/>
        <w:contextualSpacing/>
        <w:jc w:val="both"/>
        <w:rPr>
          <w:b w:val="0"/>
          <w:bCs w:val="0"/>
          <w:szCs w:val="28"/>
        </w:rPr>
      </w:pP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26. Государственная программа Магаданской области</w:t>
      </w: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«Экономическое развитие и инновационная экономика Магаданской области» на 2014-2020 годы»</w:t>
      </w:r>
    </w:p>
    <w:p w:rsidR="00671120" w:rsidRPr="007A4F26" w:rsidRDefault="00671120" w:rsidP="00616D3F">
      <w:pPr>
        <w:ind w:firstLine="851"/>
        <w:rPr>
          <w:b/>
          <w:bCs/>
          <w:color w:val="000000"/>
          <w:sz w:val="28"/>
          <w:szCs w:val="28"/>
        </w:rPr>
      </w:pPr>
    </w:p>
    <w:p w:rsidR="00671120" w:rsidRPr="007A4F26" w:rsidRDefault="00671120" w:rsidP="00616D3F">
      <w:pPr>
        <w:ind w:firstLine="851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По данной государственной программе увеличены бюджетные назначения на 6 991,5 тыс. рублей по министерству экономического развития, инвестиционной политики и инноваций Магаданской области, выделенные из федерального бюджета на развитие малого предпринимательства.</w:t>
      </w:r>
    </w:p>
    <w:p w:rsidR="00671120" w:rsidRDefault="00671120" w:rsidP="00616D3F">
      <w:pPr>
        <w:ind w:firstLine="851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 xml:space="preserve">Кроме того, перераспределены средства областного бюджета в размере 5 200,6 тыс. рублей с министерства экономического развития, инвестиционной политики и инноваций Магаданской области на министерство здравоохранения и демографической политики Магаданской области на разработку стратегических документов социально-экономического развития Магаданской области для определения «точек экономического роста» и социальных ориентиров, формирования благоприятной деловой и инвестиционной среды. </w:t>
      </w:r>
    </w:p>
    <w:p w:rsidR="00616D3F" w:rsidRDefault="00616D3F" w:rsidP="00616D3F">
      <w:pPr>
        <w:ind w:firstLine="851"/>
        <w:jc w:val="both"/>
        <w:rPr>
          <w:bCs/>
          <w:color w:val="000000"/>
          <w:sz w:val="28"/>
          <w:szCs w:val="28"/>
        </w:rPr>
      </w:pPr>
    </w:p>
    <w:p w:rsidR="00616D3F" w:rsidRDefault="00616D3F" w:rsidP="00616D3F">
      <w:pPr>
        <w:ind w:firstLine="851"/>
        <w:jc w:val="both"/>
        <w:rPr>
          <w:bCs/>
          <w:color w:val="000000"/>
          <w:sz w:val="28"/>
          <w:szCs w:val="28"/>
        </w:rPr>
      </w:pPr>
    </w:p>
    <w:p w:rsidR="00616D3F" w:rsidRDefault="00616D3F" w:rsidP="00616D3F">
      <w:pPr>
        <w:ind w:firstLine="851"/>
        <w:jc w:val="both"/>
        <w:rPr>
          <w:bCs/>
          <w:color w:val="000000"/>
          <w:sz w:val="28"/>
          <w:szCs w:val="28"/>
        </w:rPr>
      </w:pPr>
    </w:p>
    <w:p w:rsidR="00616D3F" w:rsidRDefault="00616D3F" w:rsidP="00616D3F">
      <w:pPr>
        <w:ind w:firstLine="851"/>
        <w:jc w:val="both"/>
        <w:rPr>
          <w:bCs/>
          <w:color w:val="000000"/>
          <w:sz w:val="28"/>
          <w:szCs w:val="28"/>
        </w:rPr>
      </w:pPr>
    </w:p>
    <w:p w:rsidR="00616D3F" w:rsidRPr="007A4F26" w:rsidRDefault="00616D3F" w:rsidP="00616D3F">
      <w:pPr>
        <w:ind w:firstLine="851"/>
        <w:jc w:val="both"/>
        <w:rPr>
          <w:bCs/>
          <w:color w:val="000000"/>
          <w:sz w:val="28"/>
          <w:szCs w:val="28"/>
        </w:rPr>
      </w:pPr>
    </w:p>
    <w:p w:rsidR="00671120" w:rsidRPr="007A4F26" w:rsidRDefault="00671120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lastRenderedPageBreak/>
        <w:t>27. Государственная программа Магаданской области</w:t>
      </w: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 xml:space="preserve">«Развитие информационного общества в Магаданской области» </w:t>
      </w:r>
    </w:p>
    <w:p w:rsidR="00671120" w:rsidRPr="007A4F26" w:rsidRDefault="00671120" w:rsidP="00616D3F">
      <w:pPr>
        <w:jc w:val="center"/>
        <w:rPr>
          <w:b/>
          <w:bCs/>
          <w:color w:val="000000"/>
          <w:sz w:val="28"/>
          <w:szCs w:val="28"/>
        </w:rPr>
      </w:pPr>
      <w:r w:rsidRPr="007A4F26">
        <w:rPr>
          <w:b/>
          <w:bCs/>
          <w:color w:val="000000"/>
          <w:sz w:val="28"/>
          <w:szCs w:val="28"/>
        </w:rPr>
        <w:t>на 2014-2020 годы»</w:t>
      </w:r>
    </w:p>
    <w:p w:rsidR="00671120" w:rsidRPr="007A4F26" w:rsidRDefault="00671120" w:rsidP="00616D3F">
      <w:pPr>
        <w:widowControl w:val="0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71120" w:rsidRPr="007A4F26" w:rsidRDefault="00671120" w:rsidP="00616D3F">
      <w:pPr>
        <w:ind w:firstLine="851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По г</w:t>
      </w:r>
      <w:r w:rsidRPr="007A4F26">
        <w:rPr>
          <w:bCs/>
          <w:color w:val="000000"/>
          <w:sz w:val="28"/>
          <w:szCs w:val="28"/>
        </w:rPr>
        <w:t>осударственной программе Магаданской области "Развитие информационного общества в Магаданской области" на 2014-2020 годы" п</w:t>
      </w:r>
      <w:r w:rsidRPr="007A4F26">
        <w:rPr>
          <w:color w:val="000000"/>
          <w:sz w:val="28"/>
          <w:szCs w:val="28"/>
        </w:rPr>
        <w:t>одпрограмме "Информационный регион"  перераспределены средства в связи с передачей полномочий в соответствии с постановлением Правительства Магаданской области от 20.02.2017 г. № 105-пп «О совершенствовании государственного управления и передаче функций в сфере информатизации, информационных технологий, телекоммуникаций и связи департаменту информационных технологий и связи Правительства Магаданской области» , а именно: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уменьшены расходы на 112 412,0 тыс. рублей по   министерству дорожного хозяйства, транспорта и связи Магаданской области;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  <w:r w:rsidRPr="007A4F26">
        <w:rPr>
          <w:color w:val="000000"/>
          <w:sz w:val="28"/>
          <w:szCs w:val="28"/>
        </w:rPr>
        <w:t>увеличены расходы на 112 412,0 тыс. рублей по Правительству Магаданской области.</w:t>
      </w:r>
    </w:p>
    <w:p w:rsidR="00671120" w:rsidRPr="007A4F26" w:rsidRDefault="00671120" w:rsidP="00616D3F">
      <w:pPr>
        <w:ind w:firstLine="709"/>
        <w:jc w:val="both"/>
        <w:rPr>
          <w:color w:val="000000"/>
          <w:sz w:val="28"/>
          <w:szCs w:val="28"/>
        </w:rPr>
      </w:pPr>
    </w:p>
    <w:p w:rsidR="00B10B28" w:rsidRPr="007A4F26" w:rsidRDefault="00B10B28" w:rsidP="00616D3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A4F26">
        <w:rPr>
          <w:rFonts w:ascii="Times New Roman" w:hAnsi="Times New Roman"/>
          <w:b/>
          <w:sz w:val="28"/>
          <w:szCs w:val="28"/>
        </w:rPr>
        <w:t>28. Государственная программа Магаданской области «Развитие транспортной системы в Магаданской области» на 2014-2022 годы»</w:t>
      </w:r>
    </w:p>
    <w:p w:rsidR="00B10B28" w:rsidRPr="007A4F26" w:rsidRDefault="00B10B28" w:rsidP="00616D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целом бюджетные ассигнования, предусмотренные на реализацию данной государственной программы, уменьшены на 11 107,5 тыс. рублей. Данное уменьшение сложилось следующим образом.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Расходы дорожного фонда Магаданской области не изменились и составили 1 887 785,5 тыс. рублей.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По подпрограмме «Содержание и развитие автомобильных дорог регионального и межмуниципального значения в Магаданской области" на 2014-2022 годы» увеличены   бюджетные ассигнования </w:t>
      </w:r>
      <w:r w:rsidR="00CA59AF" w:rsidRPr="007A4F26">
        <w:rPr>
          <w:rFonts w:ascii="Times New Roman" w:hAnsi="Times New Roman"/>
          <w:sz w:val="28"/>
          <w:szCs w:val="28"/>
        </w:rPr>
        <w:t>з</w:t>
      </w:r>
      <w:r w:rsidRPr="007A4F26">
        <w:rPr>
          <w:rFonts w:ascii="Times New Roman" w:hAnsi="Times New Roman"/>
          <w:sz w:val="28"/>
          <w:szCs w:val="28"/>
        </w:rPr>
        <w:t xml:space="preserve">а счет областного бюджета на 3 645,0 тыс. рублей, в том числе: 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- по основному мероприятию «Обеспечение реализации мероприятий подпрограммы в сфере дорожного хозяйства» в сумме 3 645,0 тыс. рублей за счет расходов на проектно-изыскательские работы будущих лет и проведение экспертиз проектов. Кроме того, по данному мероприятию сумма финансирования частично перераспределяется по виду расходов с 240 на 410 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по работам, входящим в состав сводно-сметного расчета основных объектов, а сумма в размере 299,7 тыс. рублей передается Управлению архитектуры и градостроительства Магаданской области в части подготовки проекта планировки территории и проекта межевания территории, которые необходимы для осуществления работ по объектам строительства мостов через р. Останцовый, р. Дэкдэкэн и р. Хунгандя, в соответствии с п. 13 ст. 16. закона Магаданской области от 09.11.2009 г. «О градостроительной деятельности в Магаданской области».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lastRenderedPageBreak/>
        <w:t xml:space="preserve">По подпрограмме «Строительство и реконструкция автомобильных дорог общего пользования в Магаданской области» на 2014-2022 годы» уменьшены бюджетные ассигнования за счет средств областного бюджета в сумме 3 645,0 тыс. рублей.  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В связи с переносом в 2017 году финансирования по 6 объектам строительства и реконструкции участков автомобильных дорог регионального значения с ФЦП «Экономическое и социальное развитие Дальнего Востока и Байкальского региона до 2018 года» в подпрограмму «Автомобильные дороги» федеральной целевой программы «Развитие транспортной системы России (2010-2020 годы)» необходимо внести изменения в объемы финансирования основных мероприятий, а также в целевые статьи: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по основному мероприятию «Реконструкция автомобильной дороги «Герба-Омсукчан» км 20-км 46 (1 этап км 20-км 33, км 41-км 46) в Магаданской области» уменьшены бюджетные ассигнования в сумме 0,1 тыс. рублей;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по основному мероприятию «Строительство мостового перехода через р. Останцовый на км 203+476 автомобильной дороги «Герба-Омсукчан» в Магаданской области» уменьшены бюджетные ассигнования в сумме 62 743,9 тыс. рублей;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- по основному мероприятию «Строительство мостового перехода через р. Дэкдэкэн на км 367+668 автомобильной дороги «Палатка-Кулу-Нексикан» в Магаданской области» уменьшены бюджетные ассигнования в сумме </w:t>
      </w:r>
      <w:r w:rsidR="00CA59AF" w:rsidRPr="007A4F26">
        <w:rPr>
          <w:rFonts w:ascii="Times New Roman" w:hAnsi="Times New Roman"/>
          <w:sz w:val="28"/>
          <w:szCs w:val="28"/>
        </w:rPr>
        <w:t xml:space="preserve">             </w:t>
      </w:r>
      <w:r w:rsidRPr="007A4F26">
        <w:rPr>
          <w:rFonts w:ascii="Times New Roman" w:hAnsi="Times New Roman"/>
          <w:sz w:val="28"/>
          <w:szCs w:val="28"/>
        </w:rPr>
        <w:t>29 324,7 тыс. рублей;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по основному мероприятию «Строительство мостового перехода через р. Хунгандя на км 118 +648 автомобильной дороги «Герба – Омсукчан» в Магаданской области» уменьшены бюджетные ассигнования в сумме 5 127,3 тыс. рублей;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- по основному мероприятию «Реконструкция автомобильной дороги по основному мероприятию «Герба – Омсукчан» км 20- км 46 (2 этап км 33 - км 41) в Магаданской области» уменьшены бюджетные ассигнования в сумме </w:t>
      </w:r>
      <w:r w:rsidR="00CA59AF" w:rsidRPr="007A4F26">
        <w:rPr>
          <w:rFonts w:ascii="Times New Roman" w:hAnsi="Times New Roman"/>
          <w:sz w:val="28"/>
          <w:szCs w:val="28"/>
        </w:rPr>
        <w:t xml:space="preserve">    </w:t>
      </w:r>
      <w:r w:rsidRPr="007A4F26">
        <w:rPr>
          <w:rFonts w:ascii="Times New Roman" w:hAnsi="Times New Roman"/>
          <w:sz w:val="28"/>
          <w:szCs w:val="28"/>
        </w:rPr>
        <w:t>15 747,9 тыс. рублей;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по основному мероприятию «Реконструкция автомобильной дороги «Палатка-Кулу-Нексикан» км 70-км 74+595 в Магаданской области» увеличатся бюджетные ассигнования в сумме 109 173,5 тыс. рублей;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Объем субсидии, предусмотренный к предоставлению из федерального бюджета не изменился и составил - 1 176 545,5 тыс. рублей, сумма софинансирования за счет областного бюджета уменьшилась на 3 770,4 тыс. рублей и составила -  58 153,4 тыс. рублей. 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По основному мероприятию «Реконструкция автомобильной дороги «Герба-Омсукчан» км 20-км 46 (1 этап км 20-км 33, км 41-км 46) в Магаданской области» в связи с выполненными работами и оплатой в 2016 году, но возвратом 10.01.2017 год платежного поручения ООО «</w:t>
      </w:r>
      <w:proofErr w:type="spellStart"/>
      <w:r w:rsidRPr="007A4F26">
        <w:rPr>
          <w:rFonts w:ascii="Times New Roman" w:hAnsi="Times New Roman"/>
          <w:sz w:val="28"/>
          <w:szCs w:val="28"/>
        </w:rPr>
        <w:t>Геострой</w:t>
      </w:r>
      <w:proofErr w:type="spellEnd"/>
      <w:r w:rsidRPr="007A4F26">
        <w:rPr>
          <w:rFonts w:ascii="Times New Roman" w:hAnsi="Times New Roman"/>
          <w:sz w:val="28"/>
          <w:szCs w:val="28"/>
        </w:rPr>
        <w:t>» по авторскому надзору, ввели новую целевую статью, финансируемую за счет областного бюджета, в сумме 125,4 тыс. рублей.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lastRenderedPageBreak/>
        <w:t>По подпрограмме «Повышение безопасности дорожного движения на территории Магаданской области» на 2014-2022 годы» уменьшены бюджетные ассигнования, предназначенные на приобретение автомобилей-эвакуаторов в сумме 4200,0 тыс. рублей. Данные ассигнования направлены на реализацию мероприятия подпрограммы «Развитие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области» на 2014-2022 годы».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По подпрограмме «Развитие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области» на 2014-2022 годы» увеличены бюджетные ассигнования на 10 200,0 тыс. рублей (дополнительно поступят из Особой экономической зоны 6 000,0 тыс. рублей), из них: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 xml:space="preserve"> на приобретение автомобильного транспорта для организации перевозок пассажиров направлено 4 200,0 тыс. рублей (за счет перераспределения средств с подпрограммы «Повышение безопасности дорожного движения на территории Магаданской области» на 2014-2022 годы»;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- на обустройство и оборудование дополнительного пункта досмотра на входе в аэровокзальный комплекс аэропорта «Магадан» в сумме 6 000,0 тыс. рублей за счет средств, передаваемых из Особой экономической зоны Магаданской области в соответствии с Законом Магаданской области от 29.12.2016 г. № 2138-ОЗ «О программе развития Особой экономической зоны в Магаданской области на 2017 год».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Кроме того, в данной подпрограмме средства, предусмотренные на приобретение специализированного автомобиля «Передвижной пост весового контроля» в сумме 3 000,0 тыс. рублей так же перераспределяются на приобретение автомобильного транспорта для организации перевозок пассажиров в целом бюджетные ассигнования на реализацию данного мероприятия увеличатся на 7 200,0 тыс. рублей.</w:t>
      </w:r>
    </w:p>
    <w:p w:rsidR="00671120" w:rsidRPr="007A4F26" w:rsidRDefault="00671120" w:rsidP="00616D3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sz w:val="28"/>
          <w:szCs w:val="28"/>
        </w:rPr>
        <w:t>По подпрограмме «Обеспечение реализации государственной программы Магаданской области «Развитие транспортной системы в Магаданской области» на 2014-2022 годы» уменьшаются бюджетные ассигнования на 17 107,5 тыс. рублей. Данное уменьшение связано с переводом департамента информационных технологий в аппарат губернатора Магаданской области.</w:t>
      </w:r>
    </w:p>
    <w:p w:rsidR="00671120" w:rsidRDefault="00671120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A4F26">
        <w:rPr>
          <w:bCs/>
          <w:color w:val="000000"/>
          <w:sz w:val="28"/>
          <w:szCs w:val="28"/>
        </w:rPr>
        <w:t>В связи с изменениями, внесенными в Приказ Минфина России от 01.07.2013 N 65н «Об утверждении Указаний о порядке применения бюджетной классификации Российской Федерации» в данной государственной программе изменен порядок отражения средств федерального бюджета и средств областного бюджета на софинансирование. Кроме того, в соответствии с данным приказом уточнены целевые статьи, по которым отражаются средства федерального и областного бюджета.</w:t>
      </w:r>
    </w:p>
    <w:p w:rsidR="00B10B28" w:rsidRDefault="00B10B28" w:rsidP="00616D3F">
      <w:pPr>
        <w:jc w:val="both"/>
        <w:rPr>
          <w:sz w:val="28"/>
          <w:szCs w:val="28"/>
        </w:rPr>
      </w:pPr>
    </w:p>
    <w:p w:rsidR="00616D3F" w:rsidRPr="00631476" w:rsidRDefault="00616D3F" w:rsidP="00616D3F">
      <w:pPr>
        <w:jc w:val="both"/>
        <w:rPr>
          <w:sz w:val="28"/>
          <w:szCs w:val="28"/>
        </w:rPr>
      </w:pPr>
    </w:p>
    <w:p w:rsidR="00DC7E0C" w:rsidRPr="00756309" w:rsidRDefault="00DC7E0C" w:rsidP="00616D3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56309">
        <w:rPr>
          <w:b/>
          <w:bCs/>
          <w:color w:val="000000"/>
          <w:sz w:val="28"/>
          <w:szCs w:val="28"/>
        </w:rPr>
        <w:lastRenderedPageBreak/>
        <w:t>30. Государственная программа Магаданской области</w:t>
      </w:r>
    </w:p>
    <w:p w:rsidR="00DC7E0C" w:rsidRPr="00756309" w:rsidRDefault="00DC7E0C" w:rsidP="00616D3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56309">
        <w:rPr>
          <w:b/>
          <w:bCs/>
          <w:color w:val="000000"/>
          <w:sz w:val="28"/>
          <w:szCs w:val="28"/>
        </w:rPr>
        <w:t>«Управление государственным имуществом Магаданской области»</w:t>
      </w:r>
    </w:p>
    <w:p w:rsidR="00DC7E0C" w:rsidRPr="00756309" w:rsidRDefault="00DC7E0C" w:rsidP="00616D3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56309">
        <w:rPr>
          <w:b/>
          <w:bCs/>
          <w:color w:val="000000"/>
          <w:sz w:val="28"/>
          <w:szCs w:val="28"/>
        </w:rPr>
        <w:t>на 2016-2020 годы»</w:t>
      </w:r>
    </w:p>
    <w:p w:rsidR="00DC7E0C" w:rsidRPr="00756309" w:rsidRDefault="00DC7E0C" w:rsidP="00616D3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C7E0C" w:rsidRPr="00756309" w:rsidRDefault="00DC7E0C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56309">
        <w:rPr>
          <w:bCs/>
          <w:color w:val="000000"/>
          <w:sz w:val="28"/>
          <w:szCs w:val="28"/>
        </w:rPr>
        <w:t>Общий объем по государственной программе увеличен на 54 875,3 тыс. рублей, в том числе:</w:t>
      </w:r>
    </w:p>
    <w:p w:rsidR="00DC7E0C" w:rsidRPr="00756309" w:rsidRDefault="00DC7E0C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56309">
        <w:rPr>
          <w:bCs/>
          <w:color w:val="000000"/>
          <w:sz w:val="28"/>
          <w:szCs w:val="28"/>
        </w:rPr>
        <w:t>- средства в сумме 2 200,0 тыс. рублей перенесены с главы 603 «Магаданская областная Дума» для проведения текущего ремонта помещений областной государственной собственности, переданных Магаданской областной Думой по договору безвозмездного пользования нежилыми помещениями;</w:t>
      </w:r>
    </w:p>
    <w:p w:rsidR="00DC7E0C" w:rsidRPr="00756309" w:rsidRDefault="00DC7E0C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56309">
        <w:rPr>
          <w:bCs/>
          <w:color w:val="000000"/>
          <w:sz w:val="28"/>
          <w:szCs w:val="28"/>
        </w:rPr>
        <w:t xml:space="preserve">- средства в размере 675,3 тыс. рублей </w:t>
      </w:r>
      <w:proofErr w:type="gramStart"/>
      <w:r w:rsidRPr="00756309">
        <w:rPr>
          <w:bCs/>
          <w:color w:val="000000"/>
          <w:sz w:val="28"/>
          <w:szCs w:val="28"/>
        </w:rPr>
        <w:t>перенесены  с</w:t>
      </w:r>
      <w:proofErr w:type="gramEnd"/>
      <w:r w:rsidRPr="00756309">
        <w:rPr>
          <w:bCs/>
          <w:color w:val="000000"/>
          <w:sz w:val="28"/>
          <w:szCs w:val="28"/>
        </w:rPr>
        <w:t xml:space="preserve"> главы 610 «Министерство труда и социальной политики Магаданской области» в связи с увеличением объемов обработки белья для нужд бюджетных учреждений, подведомственных указанному министерству;</w:t>
      </w:r>
    </w:p>
    <w:p w:rsidR="00DC7E0C" w:rsidRDefault="00DC7E0C" w:rsidP="00616D3F">
      <w:pPr>
        <w:ind w:firstLine="709"/>
        <w:jc w:val="both"/>
        <w:rPr>
          <w:bCs/>
          <w:color w:val="000000"/>
          <w:sz w:val="28"/>
          <w:szCs w:val="28"/>
        </w:rPr>
      </w:pPr>
      <w:r w:rsidRPr="00756309">
        <w:rPr>
          <w:bCs/>
          <w:color w:val="000000"/>
          <w:sz w:val="28"/>
          <w:szCs w:val="28"/>
        </w:rPr>
        <w:t>- дополнительно выделены средства в объеме 52 000,0 тыс. рублей для проведения капитальных и текущих ремонтов административных зданий</w:t>
      </w:r>
    </w:p>
    <w:p w:rsidR="00DC7E0C" w:rsidRDefault="00DC7E0C" w:rsidP="00616D3F">
      <w:pPr>
        <w:ind w:firstLine="709"/>
        <w:jc w:val="both"/>
        <w:rPr>
          <w:bCs/>
          <w:color w:val="000000"/>
          <w:sz w:val="28"/>
          <w:szCs w:val="28"/>
        </w:rPr>
      </w:pPr>
    </w:p>
    <w:p w:rsidR="00DC7E0C" w:rsidRPr="009335E2" w:rsidRDefault="00DC7E0C" w:rsidP="00616D3F">
      <w:pPr>
        <w:jc w:val="center"/>
        <w:rPr>
          <w:b/>
          <w:color w:val="000000"/>
          <w:sz w:val="28"/>
          <w:szCs w:val="28"/>
        </w:rPr>
      </w:pPr>
      <w:r w:rsidRPr="009335E2">
        <w:rPr>
          <w:b/>
          <w:color w:val="000000"/>
          <w:sz w:val="28"/>
          <w:szCs w:val="28"/>
        </w:rPr>
        <w:t>31.</w:t>
      </w:r>
      <w:r>
        <w:rPr>
          <w:b/>
          <w:color w:val="000000"/>
          <w:sz w:val="28"/>
          <w:szCs w:val="28"/>
        </w:rPr>
        <w:t xml:space="preserve"> </w:t>
      </w:r>
      <w:r w:rsidRPr="009335E2">
        <w:rPr>
          <w:b/>
          <w:color w:val="000000"/>
          <w:sz w:val="28"/>
          <w:szCs w:val="28"/>
        </w:rPr>
        <w:t>Государственная программа Магаданской области «Повышение мобильности трудовых ресурсов» на 2015-2017 годы»</w:t>
      </w:r>
    </w:p>
    <w:p w:rsidR="00DC7E0C" w:rsidRDefault="00DC7E0C" w:rsidP="00616D3F">
      <w:pPr>
        <w:ind w:firstLine="709"/>
        <w:jc w:val="both"/>
        <w:rPr>
          <w:color w:val="000000"/>
          <w:sz w:val="28"/>
          <w:szCs w:val="28"/>
        </w:rPr>
      </w:pPr>
    </w:p>
    <w:p w:rsidR="00DC7E0C" w:rsidRDefault="00DC7E0C" w:rsidP="00616D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ассигнования на реализацию данной государственной программы увеличены на </w:t>
      </w:r>
      <w:r w:rsidR="00AD74AB">
        <w:rPr>
          <w:color w:val="000000"/>
          <w:sz w:val="28"/>
          <w:szCs w:val="28"/>
        </w:rPr>
        <w:t>2 937,5</w:t>
      </w:r>
      <w:r>
        <w:rPr>
          <w:color w:val="000000"/>
          <w:sz w:val="28"/>
          <w:szCs w:val="28"/>
        </w:rPr>
        <w:t xml:space="preserve"> тыс. рублей, из них:</w:t>
      </w:r>
    </w:p>
    <w:p w:rsidR="00DC7E0C" w:rsidRDefault="00DC7E0C" w:rsidP="00616D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2 832,5 тыс. рублей за счет средств федерального бюджета в соответствии с распоряжением Правительства Российской Федерации от 28.01.2017 г. № 123-р;</w:t>
      </w:r>
    </w:p>
    <w:p w:rsidR="00DC7E0C" w:rsidRDefault="00DC7E0C" w:rsidP="00616D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105,0 тыс. рублей на с</w:t>
      </w:r>
      <w:r w:rsidRPr="00BF087C">
        <w:rPr>
          <w:color w:val="000000"/>
          <w:sz w:val="28"/>
          <w:szCs w:val="28"/>
        </w:rPr>
        <w:t>офинансирование региональных программ повышения мобильности трудовых ресурсов</w:t>
      </w:r>
      <w:r>
        <w:rPr>
          <w:color w:val="000000"/>
          <w:sz w:val="28"/>
          <w:szCs w:val="28"/>
        </w:rPr>
        <w:t>.</w:t>
      </w:r>
    </w:p>
    <w:p w:rsidR="00616D3F" w:rsidRDefault="00616D3F" w:rsidP="00616D3F">
      <w:pPr>
        <w:ind w:firstLine="709"/>
        <w:jc w:val="both"/>
        <w:rPr>
          <w:color w:val="000000"/>
          <w:sz w:val="28"/>
          <w:szCs w:val="28"/>
        </w:rPr>
      </w:pPr>
    </w:p>
    <w:p w:rsidR="00B10B28" w:rsidRPr="00631476" w:rsidRDefault="00B10B28" w:rsidP="00616D3F">
      <w:pPr>
        <w:tabs>
          <w:tab w:val="left" w:pos="1980"/>
        </w:tabs>
        <w:jc w:val="center"/>
        <w:rPr>
          <w:b/>
          <w:sz w:val="28"/>
          <w:szCs w:val="28"/>
          <w:lang w:eastAsia="en-US"/>
        </w:rPr>
      </w:pPr>
      <w:r w:rsidRPr="00631476">
        <w:rPr>
          <w:b/>
          <w:sz w:val="28"/>
          <w:szCs w:val="28"/>
          <w:lang w:eastAsia="en-US"/>
        </w:rPr>
        <w:t>32. 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</w:r>
    </w:p>
    <w:p w:rsidR="00B10B28" w:rsidRPr="00631476" w:rsidRDefault="00B10B28" w:rsidP="00616D3F">
      <w:pPr>
        <w:tabs>
          <w:tab w:val="left" w:pos="1980"/>
        </w:tabs>
        <w:jc w:val="both"/>
        <w:rPr>
          <w:b/>
          <w:sz w:val="28"/>
          <w:szCs w:val="28"/>
          <w:lang w:eastAsia="en-US"/>
        </w:rPr>
      </w:pPr>
    </w:p>
    <w:p w:rsidR="00DC7E0C" w:rsidRDefault="00DC7E0C" w:rsidP="00616D3F">
      <w:pPr>
        <w:ind w:firstLine="709"/>
        <w:jc w:val="both"/>
        <w:rPr>
          <w:sz w:val="28"/>
          <w:szCs w:val="28"/>
          <w:lang w:eastAsia="en-US"/>
        </w:rPr>
      </w:pPr>
      <w:r w:rsidRPr="00406A46">
        <w:rPr>
          <w:sz w:val="28"/>
          <w:szCs w:val="28"/>
          <w:lang w:eastAsia="en-US"/>
        </w:rPr>
        <w:t xml:space="preserve">В целом </w:t>
      </w:r>
      <w:r>
        <w:rPr>
          <w:sz w:val="28"/>
          <w:szCs w:val="28"/>
          <w:lang w:eastAsia="en-US"/>
        </w:rPr>
        <w:t xml:space="preserve">бюджетные ассигнования, предусмотренные на реализацию данной государственной программы, увеличены на 1 172,5 тыс. рублей. Данные средства перераспределены с государственной программы </w:t>
      </w:r>
      <w:r w:rsidRPr="00E51416">
        <w:rPr>
          <w:sz w:val="28"/>
          <w:szCs w:val="28"/>
          <w:lang w:eastAsia="en-US"/>
        </w:rPr>
        <w:t>«Обеспечение доступным и комфортным жильем жителей Магаданской области» на 2014-2020 годы»</w:t>
      </w:r>
      <w:r>
        <w:rPr>
          <w:sz w:val="28"/>
          <w:szCs w:val="28"/>
          <w:lang w:eastAsia="en-US"/>
        </w:rPr>
        <w:t xml:space="preserve"> для реализации мероприятия «Р</w:t>
      </w:r>
      <w:r w:rsidRPr="00E51416">
        <w:rPr>
          <w:sz w:val="28"/>
          <w:szCs w:val="28"/>
          <w:lang w:eastAsia="en-US"/>
        </w:rPr>
        <w:t>азработка и утверждение нормативов накопления твердых коммунальных отходов на территории Магаданской области</w:t>
      </w:r>
      <w:r>
        <w:rPr>
          <w:sz w:val="28"/>
          <w:szCs w:val="28"/>
          <w:lang w:eastAsia="en-US"/>
        </w:rPr>
        <w:t>».</w:t>
      </w:r>
    </w:p>
    <w:p w:rsidR="00DC7E0C" w:rsidRDefault="00DC7E0C" w:rsidP="00616D3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в данной государственной программе наименование мероприятия «</w:t>
      </w:r>
      <w:r w:rsidRPr="00E51416">
        <w:rPr>
          <w:sz w:val="28"/>
          <w:szCs w:val="28"/>
          <w:lang w:eastAsia="en-US"/>
        </w:rPr>
        <w:t>Разработка проектно-сметной документации и проведение инженерно-геологических изысканий по объекту: «Реконструкция свалки ТБО в городе Магадане в полигон ТБО»</w:t>
      </w:r>
      <w:r>
        <w:rPr>
          <w:sz w:val="28"/>
          <w:szCs w:val="28"/>
          <w:lang w:eastAsia="en-US"/>
        </w:rPr>
        <w:t xml:space="preserve"> заменяется на «</w:t>
      </w:r>
      <w:r w:rsidRPr="00E51416">
        <w:rPr>
          <w:sz w:val="28"/>
          <w:szCs w:val="28"/>
          <w:lang w:eastAsia="en-US"/>
        </w:rPr>
        <w:t>Разработка проектно-</w:t>
      </w:r>
      <w:r w:rsidRPr="00E51416">
        <w:rPr>
          <w:sz w:val="28"/>
          <w:szCs w:val="28"/>
          <w:lang w:eastAsia="en-US"/>
        </w:rPr>
        <w:lastRenderedPageBreak/>
        <w:t>сметной документации и проведение инженерно-геологических изысканий по объекту: «Реконструкция полигона ТКО в городе Магадане»</w:t>
      </w:r>
      <w:r>
        <w:rPr>
          <w:sz w:val="28"/>
          <w:szCs w:val="28"/>
          <w:lang w:eastAsia="en-US"/>
        </w:rPr>
        <w:t>.</w:t>
      </w:r>
    </w:p>
    <w:p w:rsidR="0044250F" w:rsidRDefault="0044250F" w:rsidP="00616D3F">
      <w:pPr>
        <w:ind w:firstLine="709"/>
        <w:jc w:val="both"/>
        <w:rPr>
          <w:sz w:val="28"/>
          <w:szCs w:val="28"/>
          <w:lang w:eastAsia="en-US"/>
        </w:rPr>
      </w:pPr>
    </w:p>
    <w:p w:rsidR="00FD39D9" w:rsidRPr="00631476" w:rsidRDefault="00FD39D9" w:rsidP="00616D3F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31476">
        <w:rPr>
          <w:rFonts w:eastAsiaTheme="minorHAnsi"/>
          <w:b/>
          <w:sz w:val="28"/>
          <w:szCs w:val="28"/>
          <w:lang w:eastAsia="en-US"/>
        </w:rPr>
        <w:t>33</w:t>
      </w:r>
      <w:r w:rsidR="002F482E">
        <w:rPr>
          <w:rFonts w:eastAsiaTheme="minorHAnsi"/>
          <w:b/>
          <w:sz w:val="28"/>
          <w:szCs w:val="28"/>
          <w:lang w:eastAsia="en-US"/>
        </w:rPr>
        <w:t>.</w:t>
      </w:r>
      <w:r w:rsidRPr="00631476">
        <w:rPr>
          <w:rFonts w:eastAsiaTheme="minorHAnsi"/>
          <w:b/>
          <w:sz w:val="28"/>
          <w:szCs w:val="28"/>
          <w:lang w:eastAsia="en-US"/>
        </w:rPr>
        <w:t xml:space="preserve"> Ведомственная целевая программа </w:t>
      </w:r>
      <w:r w:rsidR="0044250F">
        <w:rPr>
          <w:rFonts w:eastAsiaTheme="minorHAnsi"/>
          <w:b/>
          <w:sz w:val="28"/>
          <w:szCs w:val="28"/>
          <w:lang w:eastAsia="en-US"/>
        </w:rPr>
        <w:t>«</w:t>
      </w:r>
      <w:r w:rsidRPr="00631476">
        <w:rPr>
          <w:rFonts w:eastAsiaTheme="minorHAnsi"/>
          <w:b/>
          <w:sz w:val="28"/>
          <w:szCs w:val="28"/>
          <w:lang w:eastAsia="en-US"/>
        </w:rPr>
        <w:t>Развитие государственно-правовых институтов Магаданской области</w:t>
      </w:r>
      <w:r w:rsidR="0044250F">
        <w:rPr>
          <w:rFonts w:eastAsiaTheme="minorHAnsi"/>
          <w:b/>
          <w:sz w:val="28"/>
          <w:szCs w:val="28"/>
          <w:lang w:eastAsia="en-US"/>
        </w:rPr>
        <w:t>»</w:t>
      </w:r>
      <w:r w:rsidRPr="00631476">
        <w:rPr>
          <w:rFonts w:eastAsiaTheme="minorHAnsi"/>
          <w:b/>
          <w:sz w:val="28"/>
          <w:szCs w:val="28"/>
          <w:lang w:eastAsia="en-US"/>
        </w:rPr>
        <w:t xml:space="preserve"> на 2016-2017 годы</w:t>
      </w:r>
    </w:p>
    <w:p w:rsidR="00FD39D9" w:rsidRPr="00631476" w:rsidRDefault="00FD39D9" w:rsidP="00616D3F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7E0C" w:rsidRDefault="00DC7E0C" w:rsidP="00616D3F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Во данной ведомственной программе</w:t>
      </w:r>
      <w:r w:rsidRPr="009335E2">
        <w:rPr>
          <w:rFonts w:eastAsiaTheme="minorHAnsi"/>
          <w:sz w:val="28"/>
          <w:szCs w:val="28"/>
          <w:lang w:eastAsia="en-US"/>
        </w:rPr>
        <w:t xml:space="preserve"> произведено перераспределение средств между видами расходов в связи с фактической потребностью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7E0C" w:rsidRPr="00631476" w:rsidRDefault="00DC7E0C" w:rsidP="00616D3F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C7E0C" w:rsidRDefault="00DC7E0C" w:rsidP="00616D3F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34. </w:t>
      </w:r>
      <w:r w:rsidRPr="00C36065">
        <w:rPr>
          <w:b/>
          <w:sz w:val="28"/>
          <w:szCs w:val="28"/>
          <w:lang w:eastAsia="en-US"/>
        </w:rPr>
        <w:t>Государственная программа Магаданской области «Развитие инфраструктуры градостроительной деятельности на территории Магаданской области» на 2017-2021 годы»</w:t>
      </w:r>
    </w:p>
    <w:p w:rsidR="00DC7E0C" w:rsidRPr="00C36065" w:rsidRDefault="00DC7E0C" w:rsidP="00616D3F">
      <w:pPr>
        <w:ind w:firstLine="709"/>
        <w:jc w:val="both"/>
        <w:rPr>
          <w:sz w:val="28"/>
          <w:szCs w:val="28"/>
          <w:lang w:eastAsia="en-US"/>
        </w:rPr>
      </w:pPr>
    </w:p>
    <w:p w:rsidR="00DC7E0C" w:rsidRPr="00C36065" w:rsidRDefault="00DC7E0C" w:rsidP="00616D3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данной государственной программе дополнительно предусматриваются бюджетные ассигнования в сумме 4 450,0 тыс. рублей. Указанные средства направляются на реализацию о</w:t>
      </w:r>
      <w:r w:rsidRPr="00C36065">
        <w:rPr>
          <w:sz w:val="28"/>
          <w:szCs w:val="28"/>
          <w:lang w:eastAsia="en-US"/>
        </w:rPr>
        <w:t>сновн</w:t>
      </w:r>
      <w:r>
        <w:rPr>
          <w:sz w:val="28"/>
          <w:szCs w:val="28"/>
          <w:lang w:eastAsia="en-US"/>
        </w:rPr>
        <w:t>ого</w:t>
      </w:r>
      <w:r w:rsidRPr="00C36065">
        <w:rPr>
          <w:sz w:val="28"/>
          <w:szCs w:val="28"/>
          <w:lang w:eastAsia="en-US"/>
        </w:rPr>
        <w:t xml:space="preserve"> мероприяти</w:t>
      </w:r>
      <w:r>
        <w:rPr>
          <w:sz w:val="28"/>
          <w:szCs w:val="28"/>
          <w:lang w:eastAsia="en-US"/>
        </w:rPr>
        <w:t>я</w:t>
      </w:r>
      <w:r w:rsidRPr="00C360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C36065">
        <w:rPr>
          <w:sz w:val="28"/>
          <w:szCs w:val="28"/>
          <w:lang w:eastAsia="en-US"/>
        </w:rPr>
        <w:t>Обеспечение проведения государственной экспертизы проектной документации и (или) результатов инженерных изысканий в электронной форме</w:t>
      </w:r>
      <w:r>
        <w:rPr>
          <w:sz w:val="28"/>
          <w:szCs w:val="28"/>
          <w:lang w:eastAsia="en-US"/>
        </w:rPr>
        <w:t>».</w:t>
      </w:r>
    </w:p>
    <w:p w:rsidR="00DC7E0C" w:rsidRDefault="00DC7E0C" w:rsidP="00616D3F">
      <w:pPr>
        <w:ind w:firstLine="709"/>
        <w:jc w:val="both"/>
        <w:rPr>
          <w:sz w:val="28"/>
          <w:szCs w:val="28"/>
          <w:lang w:eastAsia="en-US"/>
        </w:rPr>
      </w:pPr>
    </w:p>
    <w:p w:rsidR="00DC7E0C" w:rsidRPr="000E3C31" w:rsidRDefault="00DC7E0C" w:rsidP="00616D3F">
      <w:pPr>
        <w:ind w:firstLine="851"/>
        <w:jc w:val="center"/>
        <w:rPr>
          <w:b/>
          <w:color w:val="000000"/>
          <w:sz w:val="28"/>
          <w:szCs w:val="28"/>
        </w:rPr>
      </w:pPr>
      <w:r w:rsidRPr="000E3C31">
        <w:rPr>
          <w:b/>
          <w:color w:val="000000"/>
          <w:sz w:val="28"/>
          <w:szCs w:val="28"/>
        </w:rPr>
        <w:t>Непрограммные мероприятия</w:t>
      </w:r>
    </w:p>
    <w:p w:rsidR="00DC7E0C" w:rsidRDefault="00DC7E0C" w:rsidP="00616D3F">
      <w:pPr>
        <w:ind w:firstLine="709"/>
        <w:jc w:val="both"/>
        <w:rPr>
          <w:sz w:val="28"/>
          <w:szCs w:val="28"/>
          <w:lang w:eastAsia="en-US"/>
        </w:rPr>
      </w:pPr>
    </w:p>
    <w:p w:rsidR="00DC7E0C" w:rsidRPr="00D7460A" w:rsidRDefault="00DC7E0C" w:rsidP="00616D3F">
      <w:pPr>
        <w:ind w:firstLine="709"/>
        <w:jc w:val="both"/>
        <w:rPr>
          <w:sz w:val="28"/>
          <w:szCs w:val="28"/>
          <w:lang w:eastAsia="en-US"/>
        </w:rPr>
      </w:pPr>
      <w:r w:rsidRPr="00D7460A">
        <w:rPr>
          <w:sz w:val="28"/>
          <w:szCs w:val="28"/>
          <w:lang w:eastAsia="en-US"/>
        </w:rPr>
        <w:t xml:space="preserve">В рамках реализации непрограммных мероприятий увеличены расходы на </w:t>
      </w:r>
      <w:r w:rsidR="00AD74AB">
        <w:rPr>
          <w:sz w:val="28"/>
          <w:szCs w:val="28"/>
          <w:lang w:eastAsia="en-US"/>
        </w:rPr>
        <w:t>54</w:t>
      </w:r>
      <w:r w:rsidRPr="00D7460A">
        <w:rPr>
          <w:sz w:val="28"/>
          <w:szCs w:val="28"/>
          <w:lang w:eastAsia="en-US"/>
        </w:rPr>
        <w:t xml:space="preserve"> 298,9 тыс. рублей, в том числе:</w:t>
      </w:r>
    </w:p>
    <w:p w:rsidR="00DC7E0C" w:rsidRDefault="00DC7E0C" w:rsidP="00616D3F">
      <w:pPr>
        <w:ind w:firstLine="709"/>
        <w:jc w:val="both"/>
        <w:rPr>
          <w:sz w:val="28"/>
          <w:szCs w:val="28"/>
          <w:lang w:eastAsia="en-US"/>
        </w:rPr>
      </w:pPr>
      <w:r w:rsidRPr="00D7460A">
        <w:rPr>
          <w:sz w:val="28"/>
          <w:szCs w:val="28"/>
          <w:lang w:eastAsia="en-US"/>
        </w:rPr>
        <w:t>Увеличены расходы на:</w:t>
      </w:r>
    </w:p>
    <w:p w:rsidR="00AD74AB" w:rsidRPr="00D7460A" w:rsidRDefault="00AD74AB" w:rsidP="00616D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</w:t>
      </w:r>
      <w:r>
        <w:rPr>
          <w:color w:val="000000"/>
          <w:sz w:val="27"/>
          <w:szCs w:val="27"/>
        </w:rPr>
        <w:t xml:space="preserve">5 000,0 тыс.рублей – </w:t>
      </w:r>
      <w:r w:rsidRPr="00D22068">
        <w:rPr>
          <w:color w:val="000000"/>
          <w:sz w:val="27"/>
          <w:szCs w:val="27"/>
        </w:rPr>
        <w:t>вторая часть дотации на поддержку мер по обеспечению сбалансированности бюджетов, распределяемая в соответствии с постановлением Правительства Магаданской области</w:t>
      </w:r>
      <w:r>
        <w:rPr>
          <w:color w:val="000000"/>
          <w:sz w:val="27"/>
          <w:szCs w:val="27"/>
        </w:rPr>
        <w:t>;</w:t>
      </w:r>
    </w:p>
    <w:p w:rsidR="00DC7E0C" w:rsidRPr="00D7460A" w:rsidRDefault="00DC7E0C" w:rsidP="00616D3F">
      <w:pPr>
        <w:ind w:firstLine="709"/>
        <w:jc w:val="both"/>
        <w:rPr>
          <w:sz w:val="28"/>
          <w:szCs w:val="28"/>
          <w:lang w:eastAsia="en-US"/>
        </w:rPr>
      </w:pPr>
      <w:r w:rsidRPr="00D7460A">
        <w:rPr>
          <w:sz w:val="28"/>
          <w:szCs w:val="28"/>
          <w:lang w:eastAsia="en-US"/>
        </w:rPr>
        <w:t xml:space="preserve">- 22 405,0 тыс. рублей – по Правительству Магаданской области  (17 107,5 тыс. рублей – на содержание департамента информационных технологий и связи в соответствии с  постановлением Правительства Магаданской области от 20.02.2017 г. № 105-пп (данные средства перераспределены с министерства дорожного хозяйства, транспорта и связи Магаданской области в связи с передачей полномочий; 4 401,5 тыс. рублей – на содержание штатной численности аппарата губернатора Магаданской области в связи с наделением  полномочиями по осуществлению функций регионального государственного надзора в области защиты населения и территорий от чрезвычайных ситуаций в соответствии с постановлением Правительства Магаданской области от 09.12.2016 г. № 938-пп; 896,0 тыс. рублей – для оплаты государственного контракта на оказание услуг рейтингового </w:t>
      </w:r>
      <w:proofErr w:type="spellStart"/>
      <w:r w:rsidRPr="00D7460A">
        <w:rPr>
          <w:sz w:val="28"/>
          <w:szCs w:val="28"/>
          <w:lang w:eastAsia="en-US"/>
        </w:rPr>
        <w:t>агенства</w:t>
      </w:r>
      <w:proofErr w:type="spellEnd"/>
      <w:r w:rsidRPr="00D7460A">
        <w:rPr>
          <w:sz w:val="28"/>
          <w:szCs w:val="28"/>
          <w:lang w:eastAsia="en-US"/>
        </w:rPr>
        <w:t xml:space="preserve"> по присвоению и/или наблюдению за кредитным рейтингом Магаданской области по международной и национальной шкалам);</w:t>
      </w:r>
    </w:p>
    <w:p w:rsidR="00DC7E0C" w:rsidRPr="00D7460A" w:rsidRDefault="00DC7E0C" w:rsidP="00616D3F">
      <w:pPr>
        <w:ind w:firstLine="709"/>
        <w:jc w:val="both"/>
        <w:rPr>
          <w:sz w:val="28"/>
          <w:szCs w:val="28"/>
          <w:lang w:eastAsia="en-US"/>
        </w:rPr>
      </w:pPr>
      <w:r w:rsidRPr="00D7460A">
        <w:rPr>
          <w:sz w:val="28"/>
          <w:szCs w:val="28"/>
          <w:lang w:eastAsia="en-US"/>
        </w:rPr>
        <w:lastRenderedPageBreak/>
        <w:t xml:space="preserve">- 7 093,9 тыс. рублей – по департаменту ветеринарии Магаданской области на регулирование численности безнадзорных </w:t>
      </w:r>
      <w:r w:rsidR="00354623">
        <w:rPr>
          <w:sz w:val="28"/>
          <w:szCs w:val="28"/>
          <w:lang w:eastAsia="en-US"/>
        </w:rPr>
        <w:t>животных</w:t>
      </w:r>
      <w:r w:rsidRPr="00D7460A">
        <w:rPr>
          <w:sz w:val="28"/>
          <w:szCs w:val="28"/>
          <w:lang w:eastAsia="en-US"/>
        </w:rPr>
        <w:t xml:space="preserve"> методом их стерилизации (кастрации).</w:t>
      </w:r>
    </w:p>
    <w:p w:rsidR="00DC7E0C" w:rsidRPr="00D7460A" w:rsidRDefault="00DC7E0C" w:rsidP="00616D3F">
      <w:pPr>
        <w:ind w:firstLine="709"/>
        <w:jc w:val="both"/>
        <w:rPr>
          <w:sz w:val="28"/>
          <w:szCs w:val="28"/>
          <w:lang w:eastAsia="en-US"/>
        </w:rPr>
      </w:pPr>
      <w:r w:rsidRPr="00D7460A">
        <w:rPr>
          <w:sz w:val="28"/>
          <w:szCs w:val="28"/>
          <w:lang w:eastAsia="en-US"/>
        </w:rPr>
        <w:t>- 12 000,0 тыс. рублей – по министерств</w:t>
      </w:r>
      <w:r w:rsidR="00354623">
        <w:rPr>
          <w:sz w:val="28"/>
          <w:szCs w:val="28"/>
          <w:lang w:eastAsia="en-US"/>
        </w:rPr>
        <w:t>у</w:t>
      </w:r>
      <w:r w:rsidRPr="00D7460A">
        <w:rPr>
          <w:sz w:val="28"/>
          <w:szCs w:val="28"/>
          <w:lang w:eastAsia="en-US"/>
        </w:rPr>
        <w:t xml:space="preserve"> строительства, жилищно-коммунального хозяйства и энергетики Магаданской области на монтаж сооружений и оборудование помещений, необходимых для организации таможенного контроля в пунктах пропуска, через которые осуществляется ввоз-вывоз товаров и транспортных средств на территорию Особой экономической зоны. Данное увеличение произведено за счет средств, передаваемых из Особой экономической зоны Магаданской области в соответствии с Законом Магаданской области от 29.12.2016 г. № 2138-ОЗ «О программе развития Особой экономической зоны в Магаданской области на 2017 год».</w:t>
      </w:r>
    </w:p>
    <w:p w:rsidR="00DC7E0C" w:rsidRPr="000E3C31" w:rsidRDefault="00DC7E0C" w:rsidP="00616D3F">
      <w:pPr>
        <w:ind w:firstLine="709"/>
        <w:jc w:val="both"/>
        <w:rPr>
          <w:sz w:val="28"/>
          <w:szCs w:val="28"/>
          <w:lang w:eastAsia="en-US"/>
        </w:rPr>
      </w:pPr>
      <w:r w:rsidRPr="00D7460A">
        <w:rPr>
          <w:sz w:val="28"/>
          <w:szCs w:val="28"/>
          <w:lang w:eastAsia="en-US"/>
        </w:rPr>
        <w:t>Уменьшены расходы на 2 200,0 тыс. рублей по Магаданской областной Думе для передачи данных средств ОГБУ «Магаданский областной эксплу</w:t>
      </w:r>
      <w:r w:rsidR="004E3E0A">
        <w:rPr>
          <w:sz w:val="28"/>
          <w:szCs w:val="28"/>
          <w:lang w:eastAsia="en-US"/>
        </w:rPr>
        <w:t>а</w:t>
      </w:r>
      <w:r w:rsidRPr="00D7460A">
        <w:rPr>
          <w:sz w:val="28"/>
          <w:szCs w:val="28"/>
          <w:lang w:eastAsia="en-US"/>
        </w:rPr>
        <w:t>тационный центр» на текущий ремонт помещений, переданных безвозмездно Магаданской областной Думе по договору безвозмездного пользования нежилым помещением.</w:t>
      </w:r>
    </w:p>
    <w:p w:rsidR="00436BE8" w:rsidRDefault="00436BE8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436BE8" w:rsidRDefault="00436BE8" w:rsidP="00616D3F">
      <w:pPr>
        <w:ind w:firstLine="709"/>
        <w:jc w:val="center"/>
        <w:rPr>
          <w:b/>
          <w:sz w:val="28"/>
          <w:szCs w:val="28"/>
        </w:rPr>
      </w:pPr>
      <w:r w:rsidRPr="00A30D2B">
        <w:rPr>
          <w:b/>
          <w:sz w:val="28"/>
          <w:szCs w:val="28"/>
        </w:rPr>
        <w:t>ИСТОЧНИКИ ВНУТРЕННЕГО ФИНАНСИРОВАНИЯ ДЕФИЦИТА ОБЛАСТНОГО БЮДЖЕТА</w:t>
      </w:r>
    </w:p>
    <w:p w:rsidR="007A4F26" w:rsidRPr="00A30D2B" w:rsidRDefault="007A4F26" w:rsidP="00616D3F">
      <w:pPr>
        <w:ind w:firstLine="709"/>
        <w:jc w:val="center"/>
        <w:rPr>
          <w:b/>
          <w:sz w:val="28"/>
          <w:szCs w:val="28"/>
        </w:rPr>
      </w:pPr>
    </w:p>
    <w:p w:rsidR="00A30D2B" w:rsidRPr="00A30D2B" w:rsidRDefault="00A30D2B" w:rsidP="00616D3F">
      <w:pPr>
        <w:ind w:firstLine="709"/>
        <w:jc w:val="both"/>
        <w:rPr>
          <w:sz w:val="28"/>
          <w:szCs w:val="28"/>
        </w:rPr>
      </w:pPr>
      <w:r w:rsidRPr="00A30D2B">
        <w:rPr>
          <w:sz w:val="28"/>
          <w:szCs w:val="28"/>
        </w:rPr>
        <w:t xml:space="preserve">Предлагается внести изменения в «Источники внутреннего финансирования дефицита областного бюджета на 2017 год». </w:t>
      </w:r>
    </w:p>
    <w:p w:rsidR="00A30D2B" w:rsidRPr="00A30D2B" w:rsidRDefault="00A30D2B" w:rsidP="00616D3F">
      <w:pPr>
        <w:ind w:firstLine="709"/>
        <w:jc w:val="both"/>
        <w:rPr>
          <w:sz w:val="28"/>
          <w:szCs w:val="28"/>
        </w:rPr>
      </w:pPr>
      <w:r w:rsidRPr="00A30D2B">
        <w:rPr>
          <w:sz w:val="28"/>
          <w:szCs w:val="28"/>
        </w:rPr>
        <w:t>Министерством финансов Российской Федерации на 2017 год распределен лимит Магаданской области по бюджетному кредиту на частичное замещение долговых обязательств по ценным бумагам и кредитам, полученным от кредитных организаций, в сумме 1 377 158,0 тыс. рублей. В этой связи сумма по получению кредитов от других бюджетов бюджетной системы Российской Федерации бюджетами субъектов Российской Федерации в валюте Российской Федерации увеличится на 469 372,0 тыс. рублей и составит 1 377 158,0 тыс. рублей.</w:t>
      </w:r>
    </w:p>
    <w:p w:rsidR="00A30D2B" w:rsidRPr="00A30D2B" w:rsidRDefault="00A30D2B" w:rsidP="00616D3F">
      <w:pPr>
        <w:ind w:firstLine="709"/>
        <w:jc w:val="both"/>
        <w:rPr>
          <w:sz w:val="28"/>
          <w:szCs w:val="28"/>
        </w:rPr>
      </w:pPr>
      <w:r w:rsidRPr="00A30D2B">
        <w:rPr>
          <w:sz w:val="28"/>
          <w:szCs w:val="28"/>
        </w:rPr>
        <w:t xml:space="preserve">В связи с увеличением объема доходов по налоговым и неналоговым доходам, в соответствии с порядком, утвержденным приказом Минфина России от 26 июля 2013 г. № 74н, лимит кредитных средств по бюджетным кредитам на пополнение остатков средств на счете областного бюджета увеличен на 66 460,6 тыс. рублей и составит 2 177 684,8 тыс. рублей. </w:t>
      </w:r>
    </w:p>
    <w:p w:rsidR="00A30D2B" w:rsidRPr="00A30D2B" w:rsidRDefault="00A30D2B" w:rsidP="00616D3F">
      <w:pPr>
        <w:ind w:firstLine="709"/>
        <w:jc w:val="both"/>
        <w:rPr>
          <w:rFonts w:eastAsia="MyriadPro-Regular"/>
          <w:sz w:val="28"/>
          <w:szCs w:val="28"/>
        </w:rPr>
      </w:pPr>
      <w:r w:rsidRPr="00A30D2B">
        <w:rPr>
          <w:bCs/>
          <w:sz w:val="28"/>
          <w:szCs w:val="28"/>
        </w:rPr>
        <w:t xml:space="preserve">Для обеспечения дополнительной финансовой стабильности областного бюджета предлагается выпустить государственные ценные бумаги в объеме 1 000 000,0 тыс. рублей и привлечь коммерческие кредиты в сумме 583 998, тыс. рублей, Дополнительное привлечение кредитных средств позволит </w:t>
      </w:r>
      <w:r w:rsidRPr="00A30D2B">
        <w:rPr>
          <w:rFonts w:eastAsia="MyriadPro-Regular"/>
          <w:sz w:val="28"/>
          <w:szCs w:val="28"/>
        </w:rPr>
        <w:t xml:space="preserve">заместить часть коммерческих кредитов, подлежащих погашению в 2018 году </w:t>
      </w:r>
      <w:r w:rsidRPr="00A30D2B">
        <w:rPr>
          <w:bCs/>
          <w:sz w:val="28"/>
          <w:szCs w:val="28"/>
        </w:rPr>
        <w:t>по ставкам 12,2-12,9% новыми кредитами по более низким ставкам (в частности, в декабре 2016 года ставка по новому кредиту составила 10,84%</w:t>
      </w:r>
      <w:r w:rsidRPr="00A30D2B">
        <w:rPr>
          <w:rFonts w:eastAsia="MyriadPro-Regular"/>
          <w:sz w:val="28"/>
          <w:szCs w:val="28"/>
        </w:rPr>
        <w:t>)</w:t>
      </w:r>
      <w:r w:rsidRPr="00A30D2B">
        <w:rPr>
          <w:bCs/>
          <w:sz w:val="28"/>
          <w:szCs w:val="28"/>
        </w:rPr>
        <w:t xml:space="preserve">. </w:t>
      </w:r>
    </w:p>
    <w:p w:rsidR="00A30D2B" w:rsidRPr="00A30D2B" w:rsidRDefault="00A30D2B" w:rsidP="00616D3F">
      <w:pPr>
        <w:ind w:firstLine="709"/>
        <w:jc w:val="both"/>
        <w:rPr>
          <w:rFonts w:eastAsia="MyriadPro-Regular"/>
          <w:sz w:val="28"/>
          <w:szCs w:val="28"/>
        </w:rPr>
      </w:pPr>
      <w:r w:rsidRPr="00A30D2B">
        <w:rPr>
          <w:bCs/>
          <w:sz w:val="28"/>
          <w:szCs w:val="28"/>
        </w:rPr>
        <w:lastRenderedPageBreak/>
        <w:t>С учетом вышеизложенного, п</w:t>
      </w:r>
      <w:r w:rsidRPr="00A30D2B">
        <w:rPr>
          <w:rFonts w:eastAsia="MyriadPro-Regular"/>
          <w:sz w:val="28"/>
          <w:szCs w:val="28"/>
        </w:rPr>
        <w:t>редлагаемый объем заемных средств по бюджетным, коммерческим кредитам и облигациям составит 5 161 156,0 тыс. рублей, за счет которых 3 161 156,0 тыс. рублей будет направлено на погашение долговых обязательств, подлежащих погашению в соответствии с графиками в 2017 году, и 2 000 000,0 тыс. рублей будет направлено на замещение части коммерческих кредитов, подлежащих погашению в 2018 году. Это позволит снизить расходы на обслуживание государственного долга (за счет снижение ставок по коммерческим кредитам) и снизит нагрузку погашения по коммерческим кредитам в 2018 году.</w:t>
      </w:r>
    </w:p>
    <w:p w:rsidR="00A30D2B" w:rsidRPr="00A30D2B" w:rsidRDefault="00A30D2B" w:rsidP="00616D3F">
      <w:pPr>
        <w:ind w:firstLine="709"/>
        <w:jc w:val="both"/>
        <w:rPr>
          <w:rFonts w:eastAsia="MyriadPro-Regular"/>
          <w:sz w:val="28"/>
          <w:szCs w:val="28"/>
        </w:rPr>
      </w:pPr>
      <w:r w:rsidRPr="00A30D2B">
        <w:rPr>
          <w:rFonts w:eastAsia="MyriadPro-Regular"/>
          <w:sz w:val="28"/>
          <w:szCs w:val="28"/>
        </w:rPr>
        <w:t xml:space="preserve">В связи с продлением сроков реструктуризации по бюджетным кредитам, предоставленным городским округам и соответственно уменьшением ежегодной оплатой платежей, сумма по возврату бюджетных кредитов, предоставленных из областного бюджета, уменьшена на 53 370,0 тыс. рублей.  </w:t>
      </w:r>
    </w:p>
    <w:p w:rsidR="00A30D2B" w:rsidRPr="00A30D2B" w:rsidRDefault="00A30D2B" w:rsidP="00616D3F">
      <w:pPr>
        <w:ind w:firstLine="709"/>
        <w:jc w:val="both"/>
        <w:rPr>
          <w:rFonts w:eastAsia="MyriadPro-Regular"/>
          <w:sz w:val="28"/>
          <w:szCs w:val="28"/>
        </w:rPr>
      </w:pPr>
      <w:r w:rsidRPr="00A30D2B">
        <w:rPr>
          <w:rFonts w:eastAsia="MyriadPro-Regular"/>
          <w:sz w:val="28"/>
          <w:szCs w:val="28"/>
        </w:rPr>
        <w:t xml:space="preserve">В связи с частичным погашением основного долга по коммерческому кредиту 29 декабря 2016 года в сумме 216 112,0 тыс. рублей, </w:t>
      </w:r>
      <w:r w:rsidRPr="00A30D2B">
        <w:rPr>
          <w:sz w:val="28"/>
          <w:szCs w:val="28"/>
        </w:rPr>
        <w:t xml:space="preserve">объем государственного долга на 01.01.2017 г. приведен в соответствие с государственной долговой книгой Магаданской области. </w:t>
      </w:r>
    </w:p>
    <w:p w:rsidR="00A30D2B" w:rsidRPr="007A4F26" w:rsidRDefault="00A30D2B" w:rsidP="00616D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Необходимые изменения внесены в приложение 20 «Источники внутреннего финансирования дефицита областного бюджета на 2017 год</w:t>
      </w:r>
      <w:proofErr w:type="gramStart"/>
      <w:r w:rsidRPr="007A4F26">
        <w:rPr>
          <w:sz w:val="28"/>
          <w:szCs w:val="28"/>
        </w:rPr>
        <w:t>»,</w:t>
      </w:r>
      <w:r w:rsidR="00616D3F">
        <w:rPr>
          <w:sz w:val="28"/>
          <w:szCs w:val="28"/>
        </w:rPr>
        <w:t xml:space="preserve">   </w:t>
      </w:r>
      <w:proofErr w:type="gramEnd"/>
      <w:r w:rsidR="00616D3F">
        <w:rPr>
          <w:sz w:val="28"/>
          <w:szCs w:val="28"/>
        </w:rPr>
        <w:t xml:space="preserve">  </w:t>
      </w:r>
      <w:r w:rsidRPr="007A4F26">
        <w:rPr>
          <w:sz w:val="28"/>
          <w:szCs w:val="28"/>
        </w:rPr>
        <w:t xml:space="preserve"> 21 «Программа государственных внутренних заимствований Магаданской области на 2017 год», в приложение 22 «Виды государственного внутреннего долга Магаданской области на 2017 год».</w:t>
      </w:r>
    </w:p>
    <w:p w:rsidR="00A30D2B" w:rsidRPr="007A4F26" w:rsidRDefault="00A30D2B" w:rsidP="0061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F26">
        <w:rPr>
          <w:sz w:val="28"/>
          <w:szCs w:val="28"/>
        </w:rPr>
        <w:t>В связи с планируемым выпуском ценных бумаг Магаданской области   необходимо привести в соответствие приложение 22</w:t>
      </w:r>
      <w:r w:rsidRPr="007A4F26">
        <w:rPr>
          <w:sz w:val="28"/>
          <w:szCs w:val="28"/>
          <w:vertAlign w:val="superscript"/>
        </w:rPr>
        <w:t>1</w:t>
      </w:r>
      <w:r w:rsidRPr="007A4F26">
        <w:rPr>
          <w:sz w:val="28"/>
          <w:szCs w:val="28"/>
        </w:rPr>
        <w:t xml:space="preserve"> «Виды государственного внутреннего долга Магаданской области на плановый период 2018 и 2019 годов», исходя из параметров госдолга на 01.01.2017 г., для дальнейшего его представления в   Минфина России для государственной регистрации условий эмиссии и обращения государственных ценных бумаг.</w:t>
      </w:r>
    </w:p>
    <w:p w:rsidR="00A30D2B" w:rsidRPr="004A14AA" w:rsidRDefault="00A30D2B" w:rsidP="00616D3F">
      <w:pPr>
        <w:autoSpaceDE w:val="0"/>
        <w:autoSpaceDN w:val="0"/>
        <w:adjustRightInd w:val="0"/>
        <w:ind w:firstLine="708"/>
        <w:jc w:val="both"/>
      </w:pPr>
    </w:p>
    <w:p w:rsidR="00436BE8" w:rsidRDefault="00436BE8" w:rsidP="00616D3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36BE8" w:rsidRDefault="00436BE8" w:rsidP="00616D3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36BE8" w:rsidRPr="008A56EE" w:rsidRDefault="00436BE8" w:rsidP="00616D3F">
      <w:pPr>
        <w:jc w:val="both"/>
        <w:rPr>
          <w:sz w:val="28"/>
          <w:szCs w:val="28"/>
        </w:rPr>
      </w:pPr>
    </w:p>
    <w:p w:rsidR="00436BE8" w:rsidRPr="008A56EE" w:rsidRDefault="00436BE8" w:rsidP="00616D3F">
      <w:pPr>
        <w:jc w:val="both"/>
        <w:rPr>
          <w:sz w:val="28"/>
          <w:szCs w:val="28"/>
        </w:rPr>
      </w:pPr>
      <w:r w:rsidRPr="008A56EE">
        <w:rPr>
          <w:sz w:val="28"/>
          <w:szCs w:val="28"/>
        </w:rPr>
        <w:t>Губернатор</w:t>
      </w:r>
    </w:p>
    <w:p w:rsidR="00436BE8" w:rsidRPr="008A56EE" w:rsidRDefault="00436BE8" w:rsidP="00616D3F">
      <w:pPr>
        <w:jc w:val="both"/>
        <w:rPr>
          <w:sz w:val="28"/>
          <w:szCs w:val="28"/>
        </w:rPr>
      </w:pPr>
      <w:r w:rsidRPr="008A56EE">
        <w:rPr>
          <w:sz w:val="28"/>
          <w:szCs w:val="28"/>
        </w:rPr>
        <w:t>Магаданской области                                                                             В.П. Печеный</w:t>
      </w:r>
    </w:p>
    <w:p w:rsidR="00436BE8" w:rsidRPr="00436BE8" w:rsidRDefault="00436BE8" w:rsidP="00616D3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36BE8" w:rsidRPr="00436BE8" w:rsidRDefault="00436BE8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04BE5" w:rsidRPr="00436BE8" w:rsidRDefault="00B04BE5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highlight w:val="yellow"/>
        </w:rPr>
      </w:pPr>
    </w:p>
    <w:p w:rsidR="00B04BE5" w:rsidRPr="00436BE8" w:rsidRDefault="00B04BE5" w:rsidP="00616D3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highlight w:val="yellow"/>
        </w:rPr>
      </w:pPr>
    </w:p>
    <w:sectPr w:rsidR="00B04BE5" w:rsidRPr="00436B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D6" w:rsidRDefault="00CB58D6" w:rsidP="007A4F26">
      <w:r>
        <w:separator/>
      </w:r>
    </w:p>
  </w:endnote>
  <w:endnote w:type="continuationSeparator" w:id="0">
    <w:p w:rsidR="00CB58D6" w:rsidRDefault="00CB58D6" w:rsidP="007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rs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D6" w:rsidRDefault="00CB58D6" w:rsidP="007A4F26">
      <w:r>
        <w:separator/>
      </w:r>
    </w:p>
  </w:footnote>
  <w:footnote w:type="continuationSeparator" w:id="0">
    <w:p w:rsidR="00CB58D6" w:rsidRDefault="00CB58D6" w:rsidP="007A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793964"/>
      <w:docPartObj>
        <w:docPartGallery w:val="Page Numbers (Top of Page)"/>
        <w:docPartUnique/>
      </w:docPartObj>
    </w:sdtPr>
    <w:sdtEndPr/>
    <w:sdtContent>
      <w:p w:rsidR="007A4F26" w:rsidRDefault="007A4F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23">
          <w:rPr>
            <w:noProof/>
          </w:rPr>
          <w:t>21</w:t>
        </w:r>
        <w:r>
          <w:fldChar w:fldCharType="end"/>
        </w:r>
      </w:p>
    </w:sdtContent>
  </w:sdt>
  <w:p w:rsidR="007A4F26" w:rsidRDefault="007A4F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71CF"/>
    <w:multiLevelType w:val="hybridMultilevel"/>
    <w:tmpl w:val="2176328A"/>
    <w:lvl w:ilvl="0" w:tplc="8FCAD006">
      <w:start w:val="1"/>
      <w:numFmt w:val="decimalZero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CC735F"/>
    <w:multiLevelType w:val="hybridMultilevel"/>
    <w:tmpl w:val="B8F064E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D377043"/>
    <w:multiLevelType w:val="hybridMultilevel"/>
    <w:tmpl w:val="1714B6C6"/>
    <w:lvl w:ilvl="0" w:tplc="02EC6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3DC7"/>
    <w:multiLevelType w:val="hybridMultilevel"/>
    <w:tmpl w:val="575CBC36"/>
    <w:lvl w:ilvl="0" w:tplc="1096CF4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2D7BD5"/>
    <w:multiLevelType w:val="hybridMultilevel"/>
    <w:tmpl w:val="CA7E0222"/>
    <w:lvl w:ilvl="0" w:tplc="1096CF4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AE35DEB"/>
    <w:multiLevelType w:val="hybridMultilevel"/>
    <w:tmpl w:val="A86480FC"/>
    <w:lvl w:ilvl="0" w:tplc="02EC6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7C6BC3"/>
    <w:multiLevelType w:val="hybridMultilevel"/>
    <w:tmpl w:val="EC66CD58"/>
    <w:lvl w:ilvl="0" w:tplc="1096CF4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7AF96443"/>
    <w:multiLevelType w:val="hybridMultilevel"/>
    <w:tmpl w:val="38CAFEC0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76"/>
    <w:rsid w:val="000019F3"/>
    <w:rsid w:val="000048D1"/>
    <w:rsid w:val="0001099B"/>
    <w:rsid w:val="00013903"/>
    <w:rsid w:val="000153E7"/>
    <w:rsid w:val="000360CE"/>
    <w:rsid w:val="00044E5D"/>
    <w:rsid w:val="00054953"/>
    <w:rsid w:val="00060D41"/>
    <w:rsid w:val="00066A02"/>
    <w:rsid w:val="00080E45"/>
    <w:rsid w:val="000A1118"/>
    <w:rsid w:val="000B203C"/>
    <w:rsid w:val="000C7F1E"/>
    <w:rsid w:val="0011442D"/>
    <w:rsid w:val="00114D11"/>
    <w:rsid w:val="00132C10"/>
    <w:rsid w:val="00142E97"/>
    <w:rsid w:val="0017097F"/>
    <w:rsid w:val="001914CC"/>
    <w:rsid w:val="001A7AED"/>
    <w:rsid w:val="001D0148"/>
    <w:rsid w:val="001D2A48"/>
    <w:rsid w:val="001E24F3"/>
    <w:rsid w:val="001F542E"/>
    <w:rsid w:val="002019A7"/>
    <w:rsid w:val="002202D5"/>
    <w:rsid w:val="00223676"/>
    <w:rsid w:val="00241B9E"/>
    <w:rsid w:val="0024640C"/>
    <w:rsid w:val="00253EA8"/>
    <w:rsid w:val="00273315"/>
    <w:rsid w:val="00276842"/>
    <w:rsid w:val="002769C3"/>
    <w:rsid w:val="0029625C"/>
    <w:rsid w:val="002A0E05"/>
    <w:rsid w:val="002A66D3"/>
    <w:rsid w:val="002B6B26"/>
    <w:rsid w:val="002E43FA"/>
    <w:rsid w:val="002F482E"/>
    <w:rsid w:val="00300C52"/>
    <w:rsid w:val="0031455B"/>
    <w:rsid w:val="00323409"/>
    <w:rsid w:val="00330649"/>
    <w:rsid w:val="0033470D"/>
    <w:rsid w:val="00335592"/>
    <w:rsid w:val="00354623"/>
    <w:rsid w:val="00373A98"/>
    <w:rsid w:val="0037597A"/>
    <w:rsid w:val="003828EB"/>
    <w:rsid w:val="0038465A"/>
    <w:rsid w:val="003A34BE"/>
    <w:rsid w:val="003D7290"/>
    <w:rsid w:val="003E2CDA"/>
    <w:rsid w:val="003E758C"/>
    <w:rsid w:val="004011A1"/>
    <w:rsid w:val="0043058D"/>
    <w:rsid w:val="00436BE8"/>
    <w:rsid w:val="0044250F"/>
    <w:rsid w:val="00443167"/>
    <w:rsid w:val="004532B5"/>
    <w:rsid w:val="00461C28"/>
    <w:rsid w:val="004800D3"/>
    <w:rsid w:val="00480542"/>
    <w:rsid w:val="00490620"/>
    <w:rsid w:val="004A0DDB"/>
    <w:rsid w:val="004A2270"/>
    <w:rsid w:val="004C48D4"/>
    <w:rsid w:val="004D68A7"/>
    <w:rsid w:val="004E005E"/>
    <w:rsid w:val="004E3E0A"/>
    <w:rsid w:val="004F4832"/>
    <w:rsid w:val="00567251"/>
    <w:rsid w:val="00572433"/>
    <w:rsid w:val="00577DF4"/>
    <w:rsid w:val="005A27C2"/>
    <w:rsid w:val="005C537A"/>
    <w:rsid w:val="005D5327"/>
    <w:rsid w:val="005D7B30"/>
    <w:rsid w:val="005F31DF"/>
    <w:rsid w:val="00613878"/>
    <w:rsid w:val="00616D3F"/>
    <w:rsid w:val="00617E03"/>
    <w:rsid w:val="006228AB"/>
    <w:rsid w:val="00622A88"/>
    <w:rsid w:val="00631476"/>
    <w:rsid w:val="00635678"/>
    <w:rsid w:val="0064047E"/>
    <w:rsid w:val="0064066D"/>
    <w:rsid w:val="00644BE8"/>
    <w:rsid w:val="006569D0"/>
    <w:rsid w:val="00671120"/>
    <w:rsid w:val="006811B9"/>
    <w:rsid w:val="00681F56"/>
    <w:rsid w:val="006A20A7"/>
    <w:rsid w:val="006C6C1C"/>
    <w:rsid w:val="006D76D5"/>
    <w:rsid w:val="006E72B7"/>
    <w:rsid w:val="00703498"/>
    <w:rsid w:val="007418B7"/>
    <w:rsid w:val="00785659"/>
    <w:rsid w:val="007930F2"/>
    <w:rsid w:val="007A4F26"/>
    <w:rsid w:val="007B645A"/>
    <w:rsid w:val="007C2899"/>
    <w:rsid w:val="007D0D2A"/>
    <w:rsid w:val="007E094B"/>
    <w:rsid w:val="007E62E5"/>
    <w:rsid w:val="007F69E6"/>
    <w:rsid w:val="00801F41"/>
    <w:rsid w:val="0081327D"/>
    <w:rsid w:val="00815CFB"/>
    <w:rsid w:val="00817FA2"/>
    <w:rsid w:val="00832F17"/>
    <w:rsid w:val="00845FC1"/>
    <w:rsid w:val="008549CD"/>
    <w:rsid w:val="0086368D"/>
    <w:rsid w:val="00882BCC"/>
    <w:rsid w:val="0088667C"/>
    <w:rsid w:val="008A1A2C"/>
    <w:rsid w:val="008B6C78"/>
    <w:rsid w:val="008D7DB4"/>
    <w:rsid w:val="008E37D5"/>
    <w:rsid w:val="008E3B3C"/>
    <w:rsid w:val="008F7BAB"/>
    <w:rsid w:val="009058AA"/>
    <w:rsid w:val="009113A6"/>
    <w:rsid w:val="009161C0"/>
    <w:rsid w:val="00916538"/>
    <w:rsid w:val="0092241E"/>
    <w:rsid w:val="0093775E"/>
    <w:rsid w:val="00956E80"/>
    <w:rsid w:val="00990413"/>
    <w:rsid w:val="009917C4"/>
    <w:rsid w:val="009A38B7"/>
    <w:rsid w:val="009B17C6"/>
    <w:rsid w:val="009B6B72"/>
    <w:rsid w:val="009C5CB2"/>
    <w:rsid w:val="009D0FD2"/>
    <w:rsid w:val="009D4393"/>
    <w:rsid w:val="00A1407B"/>
    <w:rsid w:val="00A20CDD"/>
    <w:rsid w:val="00A30CEB"/>
    <w:rsid w:val="00A30D2B"/>
    <w:rsid w:val="00A37FE7"/>
    <w:rsid w:val="00A41F45"/>
    <w:rsid w:val="00A46720"/>
    <w:rsid w:val="00A47996"/>
    <w:rsid w:val="00A773CC"/>
    <w:rsid w:val="00A7752D"/>
    <w:rsid w:val="00A86FDD"/>
    <w:rsid w:val="00AA7BA8"/>
    <w:rsid w:val="00AD07AB"/>
    <w:rsid w:val="00AD74AB"/>
    <w:rsid w:val="00AF05C7"/>
    <w:rsid w:val="00AF525E"/>
    <w:rsid w:val="00AF6926"/>
    <w:rsid w:val="00B00D21"/>
    <w:rsid w:val="00B04BE5"/>
    <w:rsid w:val="00B10B28"/>
    <w:rsid w:val="00B12327"/>
    <w:rsid w:val="00B150E1"/>
    <w:rsid w:val="00B23FCC"/>
    <w:rsid w:val="00B30F65"/>
    <w:rsid w:val="00B3185D"/>
    <w:rsid w:val="00B32736"/>
    <w:rsid w:val="00B355FE"/>
    <w:rsid w:val="00B5505B"/>
    <w:rsid w:val="00B81F0E"/>
    <w:rsid w:val="00B97713"/>
    <w:rsid w:val="00BA32C7"/>
    <w:rsid w:val="00BA6391"/>
    <w:rsid w:val="00BB6985"/>
    <w:rsid w:val="00BC64C1"/>
    <w:rsid w:val="00BE2451"/>
    <w:rsid w:val="00BF0A72"/>
    <w:rsid w:val="00C27F20"/>
    <w:rsid w:val="00C321B4"/>
    <w:rsid w:val="00C4495E"/>
    <w:rsid w:val="00C5074D"/>
    <w:rsid w:val="00C836CC"/>
    <w:rsid w:val="00C857A4"/>
    <w:rsid w:val="00C97502"/>
    <w:rsid w:val="00CA59AF"/>
    <w:rsid w:val="00CB58D6"/>
    <w:rsid w:val="00CC22C6"/>
    <w:rsid w:val="00CC2804"/>
    <w:rsid w:val="00CC7F32"/>
    <w:rsid w:val="00CD432E"/>
    <w:rsid w:val="00CD6262"/>
    <w:rsid w:val="00D048FD"/>
    <w:rsid w:val="00D217A8"/>
    <w:rsid w:val="00D275E1"/>
    <w:rsid w:val="00D34091"/>
    <w:rsid w:val="00D61665"/>
    <w:rsid w:val="00D708FC"/>
    <w:rsid w:val="00D95DDE"/>
    <w:rsid w:val="00DB6A76"/>
    <w:rsid w:val="00DC508B"/>
    <w:rsid w:val="00DC7E0C"/>
    <w:rsid w:val="00DD7A73"/>
    <w:rsid w:val="00DE639F"/>
    <w:rsid w:val="00E009A2"/>
    <w:rsid w:val="00E23FF0"/>
    <w:rsid w:val="00E2744E"/>
    <w:rsid w:val="00E40B62"/>
    <w:rsid w:val="00E45D07"/>
    <w:rsid w:val="00E62058"/>
    <w:rsid w:val="00E70DBF"/>
    <w:rsid w:val="00E80A47"/>
    <w:rsid w:val="00E8340B"/>
    <w:rsid w:val="00E850C8"/>
    <w:rsid w:val="00E8594D"/>
    <w:rsid w:val="00E87E4D"/>
    <w:rsid w:val="00E917B4"/>
    <w:rsid w:val="00EB0D47"/>
    <w:rsid w:val="00EC5C61"/>
    <w:rsid w:val="00ED2B42"/>
    <w:rsid w:val="00EE0939"/>
    <w:rsid w:val="00EF0EAA"/>
    <w:rsid w:val="00EF2D0B"/>
    <w:rsid w:val="00EF3ED8"/>
    <w:rsid w:val="00F02CFA"/>
    <w:rsid w:val="00F31D75"/>
    <w:rsid w:val="00F4380B"/>
    <w:rsid w:val="00F53DEC"/>
    <w:rsid w:val="00F773A3"/>
    <w:rsid w:val="00F77782"/>
    <w:rsid w:val="00F83CCB"/>
    <w:rsid w:val="00F93779"/>
    <w:rsid w:val="00FA1D17"/>
    <w:rsid w:val="00FD39D9"/>
    <w:rsid w:val="00FE1CE5"/>
    <w:rsid w:val="00FE5B41"/>
    <w:rsid w:val="00FF09E4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DB79-8D32-408E-A8DE-8A109C28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locked/>
    <w:rsid w:val="00DB6A76"/>
    <w:rPr>
      <w:rFonts w:ascii="Times New Roman" w:eastAsia="Times New Roman" w:hAnsi="Times New Roman" w:cs="Arial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DB6A76"/>
    <w:pPr>
      <w:ind w:left="708"/>
    </w:pPr>
    <w:rPr>
      <w:rFonts w:cs="Arial"/>
      <w:lang w:eastAsia="en-US"/>
    </w:rPr>
  </w:style>
  <w:style w:type="paragraph" w:customStyle="1" w:styleId="ConsPlusNormal">
    <w:name w:val="ConsPlusNormal"/>
    <w:rsid w:val="00DB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B6A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6A76"/>
    <w:rPr>
      <w:color w:val="800080"/>
      <w:u w:val="single"/>
    </w:rPr>
  </w:style>
  <w:style w:type="paragraph" w:styleId="a7">
    <w:name w:val="Body Text"/>
    <w:basedOn w:val="a"/>
    <w:link w:val="a8"/>
    <w:rsid w:val="00A86FDD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A86F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31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F31D75"/>
    <w:pPr>
      <w:shd w:val="clear" w:color="auto" w:fill="FFFFFF"/>
      <w:spacing w:before="480" w:line="480" w:lineRule="exact"/>
      <w:jc w:val="both"/>
    </w:pPr>
    <w:rPr>
      <w:rFonts w:ascii="Sylfaen" w:eastAsia="Sylfaen" w:hAnsi="Sylfaen" w:cs="Sylfaen"/>
      <w:color w:val="000000"/>
      <w:sz w:val="25"/>
      <w:szCs w:val="25"/>
      <w:lang w:val="ru"/>
    </w:rPr>
  </w:style>
  <w:style w:type="character" w:customStyle="1" w:styleId="a9">
    <w:name w:val="Основной текст + Курсив"/>
    <w:basedOn w:val="a0"/>
    <w:rsid w:val="00F31D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">
    <w:name w:val="заголовок 1"/>
    <w:basedOn w:val="a"/>
    <w:next w:val="a"/>
    <w:rsid w:val="00F31D75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ascii="Parsek" w:hAnsi="Parsek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31D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815CF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7A4F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4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6D3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3DD7-B927-4188-A07D-9F806D25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10532</Words>
  <Characters>60039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70431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Оксана Борисовна</dc:creator>
  <cp:keywords/>
  <dc:description/>
  <cp:lastModifiedBy>Швец Элина Александровна</cp:lastModifiedBy>
  <cp:revision>3</cp:revision>
  <cp:lastPrinted>2017-03-02T09:03:00Z</cp:lastPrinted>
  <dcterms:created xsi:type="dcterms:W3CDTF">2017-03-02T09:03:00Z</dcterms:created>
  <dcterms:modified xsi:type="dcterms:W3CDTF">2017-03-02T23:53:00Z</dcterms:modified>
</cp:coreProperties>
</file>