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73" w:rsidRPr="00BE2ED1" w:rsidRDefault="00361E73" w:rsidP="00BE2ED1">
      <w:pPr>
        <w:ind w:left="10260"/>
        <w:rPr>
          <w:sz w:val="28"/>
          <w:szCs w:val="28"/>
        </w:rPr>
      </w:pPr>
      <w:r w:rsidRPr="00BE2ED1">
        <w:rPr>
          <w:sz w:val="28"/>
          <w:szCs w:val="28"/>
        </w:rPr>
        <w:t>Приложение 5</w:t>
      </w:r>
      <w:r w:rsidRPr="00BE2ED1">
        <w:rPr>
          <w:sz w:val="28"/>
          <w:szCs w:val="28"/>
        </w:rPr>
        <w:br/>
        <w:t xml:space="preserve">к Закону Магаданской области </w:t>
      </w:r>
      <w:r w:rsidRPr="00BE2ED1">
        <w:rPr>
          <w:sz w:val="28"/>
          <w:szCs w:val="28"/>
        </w:rPr>
        <w:br/>
        <w:t xml:space="preserve">«Об областном бюджете на </w:t>
      </w:r>
      <w:r w:rsidR="00CE4A98" w:rsidRPr="00BE2ED1">
        <w:rPr>
          <w:sz w:val="28"/>
          <w:szCs w:val="28"/>
        </w:rPr>
        <w:t xml:space="preserve">2018 </w:t>
      </w:r>
      <w:r w:rsidRPr="00BE2ED1">
        <w:rPr>
          <w:sz w:val="28"/>
          <w:szCs w:val="28"/>
        </w:rPr>
        <w:t xml:space="preserve"> год </w:t>
      </w:r>
      <w:r w:rsidRPr="00BE2ED1">
        <w:rPr>
          <w:sz w:val="28"/>
          <w:szCs w:val="28"/>
        </w:rPr>
        <w:br/>
        <w:t>и плановый период 201</w:t>
      </w:r>
      <w:r w:rsidR="00CE4A98">
        <w:rPr>
          <w:sz w:val="28"/>
          <w:szCs w:val="28"/>
        </w:rPr>
        <w:t>9</w:t>
      </w:r>
      <w:r w:rsidRPr="00BE2ED1">
        <w:rPr>
          <w:sz w:val="28"/>
          <w:szCs w:val="28"/>
        </w:rPr>
        <w:t xml:space="preserve"> и 20</w:t>
      </w:r>
      <w:r w:rsidR="00CE4A98">
        <w:rPr>
          <w:sz w:val="28"/>
          <w:szCs w:val="28"/>
        </w:rPr>
        <w:t>20</w:t>
      </w:r>
      <w:r w:rsidRPr="00BE2ED1">
        <w:rPr>
          <w:sz w:val="28"/>
          <w:szCs w:val="28"/>
        </w:rPr>
        <w:t xml:space="preserve"> годов»</w:t>
      </w:r>
      <w:r w:rsidRPr="00BE2ED1">
        <w:rPr>
          <w:sz w:val="28"/>
          <w:szCs w:val="28"/>
        </w:rPr>
        <w:br/>
      </w:r>
    </w:p>
    <w:p w:rsidR="00361E73" w:rsidRPr="00BE2ED1" w:rsidRDefault="00361E73" w:rsidP="00152660">
      <w:pPr>
        <w:jc w:val="center"/>
        <w:rPr>
          <w:b/>
          <w:bCs/>
          <w:sz w:val="28"/>
          <w:szCs w:val="28"/>
        </w:rPr>
      </w:pPr>
      <w:r w:rsidRPr="00BE2ED1">
        <w:rPr>
          <w:b/>
          <w:bCs/>
          <w:sz w:val="28"/>
          <w:szCs w:val="28"/>
        </w:rPr>
        <w:t xml:space="preserve">Нормативы распределения доходов между областным бюджетом и бюджетами городских округов </w:t>
      </w:r>
      <w:r w:rsidRPr="00BE2ED1">
        <w:rPr>
          <w:b/>
          <w:bCs/>
          <w:sz w:val="28"/>
          <w:szCs w:val="28"/>
        </w:rPr>
        <w:br/>
        <w:t xml:space="preserve">на </w:t>
      </w:r>
      <w:r w:rsidR="00CE4A98" w:rsidRPr="00BE2ED1">
        <w:rPr>
          <w:b/>
          <w:bCs/>
          <w:sz w:val="28"/>
          <w:szCs w:val="28"/>
        </w:rPr>
        <w:t>2018</w:t>
      </w:r>
      <w:r w:rsidRPr="00BE2ED1">
        <w:rPr>
          <w:b/>
          <w:bCs/>
          <w:sz w:val="28"/>
          <w:szCs w:val="28"/>
        </w:rPr>
        <w:t xml:space="preserve"> год и плановый период </w:t>
      </w:r>
      <w:r w:rsidR="00CE4A98" w:rsidRPr="00BE2ED1">
        <w:rPr>
          <w:b/>
          <w:bCs/>
          <w:sz w:val="28"/>
          <w:szCs w:val="28"/>
        </w:rPr>
        <w:t>2019</w:t>
      </w:r>
      <w:r w:rsidRPr="00BE2ED1">
        <w:rPr>
          <w:b/>
          <w:bCs/>
          <w:sz w:val="28"/>
          <w:szCs w:val="28"/>
        </w:rPr>
        <w:t xml:space="preserve"> и 20</w:t>
      </w:r>
      <w:r w:rsidR="00CE4A98">
        <w:rPr>
          <w:b/>
          <w:bCs/>
          <w:sz w:val="28"/>
          <w:szCs w:val="28"/>
        </w:rPr>
        <w:t>20</w:t>
      </w:r>
      <w:r w:rsidRPr="00BE2ED1">
        <w:rPr>
          <w:b/>
          <w:bCs/>
          <w:sz w:val="28"/>
          <w:szCs w:val="28"/>
        </w:rPr>
        <w:t xml:space="preserve"> годов </w:t>
      </w:r>
    </w:p>
    <w:p w:rsidR="00361E73" w:rsidRPr="00BE2ED1" w:rsidRDefault="00361E73" w:rsidP="00152660">
      <w:pPr>
        <w:jc w:val="center"/>
        <w:rPr>
          <w:b/>
          <w:bCs/>
          <w:sz w:val="28"/>
          <w:szCs w:val="28"/>
        </w:rPr>
      </w:pPr>
    </w:p>
    <w:p w:rsidR="00361E73" w:rsidRPr="000654E6" w:rsidRDefault="00361E73" w:rsidP="008A0D25">
      <w:pPr>
        <w:jc w:val="right"/>
        <w:rPr>
          <w:bCs/>
          <w:sz w:val="28"/>
          <w:szCs w:val="28"/>
        </w:rPr>
      </w:pPr>
      <w:r w:rsidRPr="000654E6">
        <w:rPr>
          <w:bCs/>
          <w:sz w:val="28"/>
          <w:szCs w:val="28"/>
        </w:rPr>
        <w:t>(в процентах)</w:t>
      </w:r>
    </w:p>
    <w:tbl>
      <w:tblPr>
        <w:tblW w:w="1518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024"/>
        <w:gridCol w:w="6492"/>
        <w:gridCol w:w="1701"/>
        <w:gridCol w:w="1559"/>
        <w:gridCol w:w="2410"/>
      </w:tblGrid>
      <w:tr w:rsidR="00F47F43" w:rsidRPr="00233BA0" w:rsidTr="00CD508F">
        <w:trPr>
          <w:cantSplit/>
          <w:trHeight w:val="20"/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Бюджет территориального фонда обязательного медицинского страхования</w:t>
            </w: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>1 09 00000 00 0000 000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 xml:space="preserve">ЗАДОЛЖЕННОСТЬ И ПЕРЕРАСЧЕТЫ </w:t>
            </w:r>
            <w:r w:rsidRPr="00233BA0">
              <w:rPr>
                <w:b/>
                <w:bCs/>
                <w:sz w:val="28"/>
                <w:szCs w:val="28"/>
              </w:rPr>
              <w:br/>
              <w:t xml:space="preserve">ПО ОТМЕНЕННЫМ НАЛОГАМ, СБОРАМ </w:t>
            </w:r>
            <w:r w:rsidRPr="00233BA0">
              <w:rPr>
                <w:b/>
                <w:bCs/>
                <w:sz w:val="28"/>
                <w:szCs w:val="28"/>
              </w:rPr>
              <w:br/>
              <w:t>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1 09 01020 04 0000 110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 xml:space="preserve">Налог на прибыль организаций, зачислявшийся </w:t>
            </w:r>
            <w:r w:rsidRPr="00233BA0">
              <w:rPr>
                <w:sz w:val="28"/>
                <w:szCs w:val="28"/>
              </w:rPr>
              <w:br/>
              <w:t>до 1 января 2005 года в местные бюджеты, мобилизуемый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1 09 03000 00 0000 110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1 09 03020 00 0000 110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Платежи за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1 09 03021 04 0000 110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1 09 04010 02 0000 110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1 09 06000 02 0000 110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 xml:space="preserve">Прочие налоги и сборы (по отмененным налогам </w:t>
            </w:r>
            <w:r w:rsidRPr="00233BA0">
              <w:rPr>
                <w:sz w:val="28"/>
                <w:szCs w:val="28"/>
              </w:rPr>
              <w:br/>
              <w:t>и сборам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1 09 06010 02 0000 110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lastRenderedPageBreak/>
              <w:t>1 09 06020 02 0000 110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1 09 06030 02 0000 110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Прочие налоги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1 09 07000 00 0000 110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Прочие налоги и сборы (по отмененным местным налогам и сборам)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1 09 07012 04 0000 110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1 09 07032 04 0000 110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1 09 07042 04 0000 110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1 09 07052 04 0000 110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 xml:space="preserve">Прочие местные налоги и сборы, мобилизуемые </w:t>
            </w:r>
            <w:r w:rsidRPr="00233BA0">
              <w:rPr>
                <w:sz w:val="28"/>
                <w:szCs w:val="28"/>
              </w:rPr>
              <w:br/>
              <w:t>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 xml:space="preserve">ДОХОДЫ ОТ ИСПОЛЬЗОВАНИЯ ИМУЩЕСТВА, НАХОДЯЩЕГОСЯ В ГОСУДАРСТВЕННОЙ </w:t>
            </w:r>
            <w:r w:rsidRPr="00233BA0">
              <w:rPr>
                <w:b/>
                <w:bCs/>
                <w:sz w:val="28"/>
                <w:szCs w:val="28"/>
              </w:rPr>
              <w:br/>
              <w:t>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lastRenderedPageBreak/>
              <w:t>1 11 01020 02 0000 120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 xml:space="preserve">Доходы в виде прибыли, приходящейся на доли </w:t>
            </w:r>
            <w:r w:rsidRPr="00233BA0">
              <w:rPr>
                <w:sz w:val="28"/>
                <w:szCs w:val="28"/>
              </w:rPr>
              <w:br/>
              <w:t>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1 11 01040 04 0000 120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 xml:space="preserve">Доходы в виде прибыли, приходящейся на доли </w:t>
            </w:r>
            <w:r w:rsidRPr="00233BA0">
              <w:rPr>
                <w:sz w:val="28"/>
                <w:szCs w:val="28"/>
              </w:rPr>
              <w:br/>
              <w:t>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1 11 02032 04 0000 120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1 11 02082 02 0000 120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 xml:space="preserve">Доходы от размещения сумм, аккумулируемых в ходе проведения аукционов по продаже акций, находящихся </w:t>
            </w:r>
            <w:r w:rsidRPr="00233BA0">
              <w:rPr>
                <w:sz w:val="28"/>
                <w:szCs w:val="28"/>
              </w:rPr>
              <w:br/>
              <w:t>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1 11 02084 04 0000 120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 xml:space="preserve">Доходы от размещения сумм, аккумулируемых в ходе проведения аукционов по продаже акций, находящихся </w:t>
            </w:r>
            <w:r w:rsidRPr="00233BA0">
              <w:rPr>
                <w:sz w:val="28"/>
                <w:szCs w:val="28"/>
              </w:rPr>
              <w:br/>
              <w:t>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1 11 09049 09 0000 120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both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1 13 01994 04 0000 130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1 13 02064 04 0000 130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1 13 02994 04 0000 130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1 13 02999 09 0000 130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both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1 14 04090 09 0000 420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>1 15 00000 00 0000 000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both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lastRenderedPageBreak/>
              <w:t>1 15 02040 04 0000 140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both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1 16 02030 02 0000 140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1 16 06000 01 0000 140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1 16 08000 01 0000 140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lastRenderedPageBreak/>
              <w:t>1 16 23041 04 0000 140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1 16 23042 04 0000 140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1 16 25020 01 0000 140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1 16 25030 01 0000 140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</w:t>
            </w:r>
            <w:r w:rsidRPr="00233BA0">
              <w:rPr>
                <w:sz w:val="28"/>
                <w:szCs w:val="28"/>
              </w:rPr>
              <w:br/>
              <w:t>и использовании животного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1 16 25040 01 0000 140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1 16 25060 01 0000 140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1 16 28000 01 0000 140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</w:t>
            </w:r>
            <w:r w:rsidRPr="00233BA0">
              <w:rPr>
                <w:sz w:val="28"/>
                <w:szCs w:val="28"/>
              </w:rPr>
              <w:br/>
              <w:t>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lastRenderedPageBreak/>
              <w:t>1 16 37030 04 0000 140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b/>
                <w:sz w:val="28"/>
                <w:szCs w:val="28"/>
              </w:rPr>
            </w:pPr>
            <w:r w:rsidRPr="00233BA0">
              <w:rPr>
                <w:b/>
                <w:sz w:val="28"/>
                <w:szCs w:val="28"/>
              </w:rPr>
              <w:t>1 17 00000 00 0000 000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1 17 01040 04 0000 180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1 17 01090 09 0000 180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1 17 02010 04 0000 180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1 17 05040 04 0000 180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spacing w:before="40"/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1 17 14020 04 0000 180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spacing w:before="40"/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F43" w:rsidRPr="00233BA0" w:rsidRDefault="00F47F43" w:rsidP="00CD508F">
            <w:pPr>
              <w:jc w:val="center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lastRenderedPageBreak/>
              <w:t>2 18 00000 00 0000 000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b/>
                <w:bCs/>
                <w:sz w:val="28"/>
                <w:szCs w:val="28"/>
              </w:rPr>
            </w:pPr>
            <w:r w:rsidRPr="00233BA0">
              <w:rPr>
                <w:b/>
                <w:bCs/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</w:t>
            </w:r>
            <w:r w:rsidRPr="00233BA0">
              <w:rPr>
                <w:b/>
                <w:bCs/>
                <w:sz w:val="28"/>
                <w:szCs w:val="28"/>
              </w:rPr>
              <w:br/>
              <w:t>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2 18 00000 02 0000 151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233BA0">
              <w:rPr>
                <w:sz w:val="28"/>
                <w:szCs w:val="28"/>
              </w:rPr>
              <w:br/>
      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2 18 90000 02 0000 151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lastRenderedPageBreak/>
              <w:t>2 18 00000 04 0000 151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 xml:space="preserve">Доходы бюджетов городских округов от возврата бюджетами бюджетной </w:t>
            </w:r>
            <w:bookmarkStart w:id="0" w:name="_GoBack"/>
            <w:bookmarkEnd w:id="0"/>
            <w:r w:rsidRPr="00233BA0">
              <w:rPr>
                <w:sz w:val="28"/>
                <w:szCs w:val="28"/>
              </w:rPr>
              <w:t>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  <w:tr w:rsidR="00F47F43" w:rsidRPr="00233BA0" w:rsidTr="00CD508F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2 18 60020 04 0000 151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43" w:rsidRPr="00233BA0" w:rsidRDefault="00F47F43" w:rsidP="00CD508F">
            <w:pPr>
              <w:jc w:val="both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  <w:r w:rsidRPr="00233BA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43" w:rsidRPr="00233BA0" w:rsidRDefault="00F47F43" w:rsidP="00CD50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E73" w:rsidRPr="00BE2ED1" w:rsidRDefault="00361E73" w:rsidP="00842905">
      <w:pPr>
        <w:ind w:left="12960"/>
        <w:jc w:val="both"/>
        <w:rPr>
          <w:bCs/>
        </w:rPr>
      </w:pPr>
    </w:p>
    <w:sectPr w:rsidR="00361E73" w:rsidRPr="00BE2ED1" w:rsidSect="00BE2ED1">
      <w:headerReference w:type="even" r:id="rId6"/>
      <w:headerReference w:type="default" r:id="rId7"/>
      <w:pgSz w:w="16838" w:h="11906" w:orient="landscape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7D" w:rsidRDefault="00585C7D">
      <w:r>
        <w:separator/>
      </w:r>
    </w:p>
  </w:endnote>
  <w:endnote w:type="continuationSeparator" w:id="0">
    <w:p w:rsidR="00585C7D" w:rsidRDefault="0058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7D" w:rsidRDefault="00585C7D">
      <w:r>
        <w:separator/>
      </w:r>
    </w:p>
  </w:footnote>
  <w:footnote w:type="continuationSeparator" w:id="0">
    <w:p w:rsidR="00585C7D" w:rsidRDefault="0058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3" w:rsidRDefault="00361E73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E73" w:rsidRDefault="00361E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3" w:rsidRDefault="00361E73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F43">
      <w:rPr>
        <w:rStyle w:val="a5"/>
        <w:noProof/>
      </w:rPr>
      <w:t>9</w:t>
    </w:r>
    <w:r>
      <w:rPr>
        <w:rStyle w:val="a5"/>
      </w:rPr>
      <w:fldChar w:fldCharType="end"/>
    </w:r>
  </w:p>
  <w:p w:rsidR="00361E73" w:rsidRDefault="00361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2B8"/>
    <w:rsid w:val="000056F7"/>
    <w:rsid w:val="00014518"/>
    <w:rsid w:val="0002477C"/>
    <w:rsid w:val="00035CA5"/>
    <w:rsid w:val="000366A9"/>
    <w:rsid w:val="000617FA"/>
    <w:rsid w:val="000654E6"/>
    <w:rsid w:val="000A374F"/>
    <w:rsid w:val="000D58CC"/>
    <w:rsid w:val="000E505B"/>
    <w:rsid w:val="00102935"/>
    <w:rsid w:val="00104A3D"/>
    <w:rsid w:val="0011557C"/>
    <w:rsid w:val="00126906"/>
    <w:rsid w:val="001513CD"/>
    <w:rsid w:val="00152660"/>
    <w:rsid w:val="0015594C"/>
    <w:rsid w:val="00160AA8"/>
    <w:rsid w:val="0017127D"/>
    <w:rsid w:val="001D440B"/>
    <w:rsid w:val="001E4885"/>
    <w:rsid w:val="00202CC6"/>
    <w:rsid w:val="00203B39"/>
    <w:rsid w:val="00206335"/>
    <w:rsid w:val="00236EE6"/>
    <w:rsid w:val="0025412C"/>
    <w:rsid w:val="00255575"/>
    <w:rsid w:val="00290B2B"/>
    <w:rsid w:val="002A2FE1"/>
    <w:rsid w:val="002B3732"/>
    <w:rsid w:val="002C2622"/>
    <w:rsid w:val="002E0788"/>
    <w:rsid w:val="00307C97"/>
    <w:rsid w:val="00307D28"/>
    <w:rsid w:val="0032651A"/>
    <w:rsid w:val="003374DE"/>
    <w:rsid w:val="0034355D"/>
    <w:rsid w:val="00361E73"/>
    <w:rsid w:val="003701EA"/>
    <w:rsid w:val="00390FA7"/>
    <w:rsid w:val="0039796E"/>
    <w:rsid w:val="003C510C"/>
    <w:rsid w:val="0043253E"/>
    <w:rsid w:val="004429EB"/>
    <w:rsid w:val="00453A8A"/>
    <w:rsid w:val="004727F1"/>
    <w:rsid w:val="004953EE"/>
    <w:rsid w:val="004B20D1"/>
    <w:rsid w:val="004E08A0"/>
    <w:rsid w:val="004E65A8"/>
    <w:rsid w:val="004F215A"/>
    <w:rsid w:val="0051043F"/>
    <w:rsid w:val="00511A97"/>
    <w:rsid w:val="00536B9A"/>
    <w:rsid w:val="00561C18"/>
    <w:rsid w:val="00565886"/>
    <w:rsid w:val="00576608"/>
    <w:rsid w:val="00585C7D"/>
    <w:rsid w:val="005901D8"/>
    <w:rsid w:val="005A27F4"/>
    <w:rsid w:val="00623691"/>
    <w:rsid w:val="00646C4C"/>
    <w:rsid w:val="0065190B"/>
    <w:rsid w:val="00653D48"/>
    <w:rsid w:val="006554E7"/>
    <w:rsid w:val="0065623F"/>
    <w:rsid w:val="00683651"/>
    <w:rsid w:val="00695AE0"/>
    <w:rsid w:val="006A31B7"/>
    <w:rsid w:val="006E3625"/>
    <w:rsid w:val="006E5EBD"/>
    <w:rsid w:val="006F2E87"/>
    <w:rsid w:val="006F53CA"/>
    <w:rsid w:val="0070205D"/>
    <w:rsid w:val="0070449A"/>
    <w:rsid w:val="00710190"/>
    <w:rsid w:val="007155F3"/>
    <w:rsid w:val="00747238"/>
    <w:rsid w:val="00750DAC"/>
    <w:rsid w:val="0078727E"/>
    <w:rsid w:val="007934AE"/>
    <w:rsid w:val="007A0A75"/>
    <w:rsid w:val="007A43F3"/>
    <w:rsid w:val="007A58C6"/>
    <w:rsid w:val="007C1513"/>
    <w:rsid w:val="007C39CC"/>
    <w:rsid w:val="007C7901"/>
    <w:rsid w:val="00842905"/>
    <w:rsid w:val="00852F6A"/>
    <w:rsid w:val="008811AF"/>
    <w:rsid w:val="008A0D25"/>
    <w:rsid w:val="008A28F4"/>
    <w:rsid w:val="008B32A4"/>
    <w:rsid w:val="008E04F3"/>
    <w:rsid w:val="008E2B5A"/>
    <w:rsid w:val="008E62D9"/>
    <w:rsid w:val="009031DC"/>
    <w:rsid w:val="009351AD"/>
    <w:rsid w:val="00984FCD"/>
    <w:rsid w:val="0099713D"/>
    <w:rsid w:val="009A77DA"/>
    <w:rsid w:val="009D597D"/>
    <w:rsid w:val="009F39C1"/>
    <w:rsid w:val="00A02579"/>
    <w:rsid w:val="00A30FB8"/>
    <w:rsid w:val="00A605E6"/>
    <w:rsid w:val="00A86A31"/>
    <w:rsid w:val="00AA0CAB"/>
    <w:rsid w:val="00AA6856"/>
    <w:rsid w:val="00AB03B1"/>
    <w:rsid w:val="00AF1FA0"/>
    <w:rsid w:val="00AF4E06"/>
    <w:rsid w:val="00AF5450"/>
    <w:rsid w:val="00AF6D81"/>
    <w:rsid w:val="00B001C1"/>
    <w:rsid w:val="00B0460D"/>
    <w:rsid w:val="00B3610E"/>
    <w:rsid w:val="00B4419D"/>
    <w:rsid w:val="00B549FB"/>
    <w:rsid w:val="00B7734C"/>
    <w:rsid w:val="00B77B7A"/>
    <w:rsid w:val="00BE2ED1"/>
    <w:rsid w:val="00C07136"/>
    <w:rsid w:val="00C12680"/>
    <w:rsid w:val="00C23205"/>
    <w:rsid w:val="00C61BD7"/>
    <w:rsid w:val="00C64C60"/>
    <w:rsid w:val="00C74110"/>
    <w:rsid w:val="00C77B06"/>
    <w:rsid w:val="00CA1706"/>
    <w:rsid w:val="00CA35ED"/>
    <w:rsid w:val="00CA3B79"/>
    <w:rsid w:val="00CA5355"/>
    <w:rsid w:val="00CC46A3"/>
    <w:rsid w:val="00CC708F"/>
    <w:rsid w:val="00CD1541"/>
    <w:rsid w:val="00CE26E3"/>
    <w:rsid w:val="00CE4A98"/>
    <w:rsid w:val="00CE670A"/>
    <w:rsid w:val="00CF5F55"/>
    <w:rsid w:val="00D13F21"/>
    <w:rsid w:val="00D20DC5"/>
    <w:rsid w:val="00D321D4"/>
    <w:rsid w:val="00D41782"/>
    <w:rsid w:val="00D5416C"/>
    <w:rsid w:val="00D673B9"/>
    <w:rsid w:val="00D827A9"/>
    <w:rsid w:val="00D91D05"/>
    <w:rsid w:val="00DA296F"/>
    <w:rsid w:val="00DA3DDC"/>
    <w:rsid w:val="00DB37D8"/>
    <w:rsid w:val="00DD13D7"/>
    <w:rsid w:val="00E151EC"/>
    <w:rsid w:val="00E33A04"/>
    <w:rsid w:val="00E3497E"/>
    <w:rsid w:val="00E364F7"/>
    <w:rsid w:val="00E558DE"/>
    <w:rsid w:val="00E95A35"/>
    <w:rsid w:val="00EA5434"/>
    <w:rsid w:val="00EA7301"/>
    <w:rsid w:val="00EB1730"/>
    <w:rsid w:val="00EE1D32"/>
    <w:rsid w:val="00EF0A88"/>
    <w:rsid w:val="00EF565C"/>
    <w:rsid w:val="00F00643"/>
    <w:rsid w:val="00F02798"/>
    <w:rsid w:val="00F25423"/>
    <w:rsid w:val="00F25FEA"/>
    <w:rsid w:val="00F37B39"/>
    <w:rsid w:val="00F45E6C"/>
    <w:rsid w:val="00F47F43"/>
    <w:rsid w:val="00F5611C"/>
    <w:rsid w:val="00F62A5E"/>
    <w:rsid w:val="00F762B8"/>
    <w:rsid w:val="00FA7645"/>
    <w:rsid w:val="00FB247E"/>
    <w:rsid w:val="00FC457E"/>
    <w:rsid w:val="00FC6518"/>
    <w:rsid w:val="00FD361D"/>
    <w:rsid w:val="00FD5A86"/>
    <w:rsid w:val="00FF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79F49-CCA1-433E-BBC8-3419C0CD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925BB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B001C1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B001C1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1257</Words>
  <Characters>7165</Characters>
  <Application>Microsoft Office Word</Application>
  <DocSecurity>0</DocSecurity>
  <Lines>59</Lines>
  <Paragraphs>16</Paragraphs>
  <ScaleCrop>false</ScaleCrop>
  <Company>Магаданская областная Дума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Швец Элина Александровна</cp:lastModifiedBy>
  <cp:revision>6</cp:revision>
  <cp:lastPrinted>2016-11-08T01:42:00Z</cp:lastPrinted>
  <dcterms:created xsi:type="dcterms:W3CDTF">2016-12-22T04:44:00Z</dcterms:created>
  <dcterms:modified xsi:type="dcterms:W3CDTF">2017-10-26T22:45:00Z</dcterms:modified>
</cp:coreProperties>
</file>